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67337A7" w14:textId="77777777" w:rsidR="00912FAC" w:rsidRPr="006C62E5" w:rsidRDefault="00912FAC" w:rsidP="00912FAC">
      <w:pPr>
        <w:spacing w:line="480" w:lineRule="auto"/>
        <w:jc w:val="center"/>
        <w:rPr>
          <w:rFonts w:ascii="Times New Roman" w:hAnsi="Times New Roman"/>
          <w:sz w:val="24"/>
          <w:szCs w:val="24"/>
          <w:lang w:val="en-US"/>
        </w:rPr>
      </w:pPr>
      <w:bookmarkStart w:id="0" w:name="_GoBack"/>
      <w:bookmarkEnd w:id="0"/>
      <w:r w:rsidRPr="006C62E5">
        <w:rPr>
          <w:rFonts w:ascii="Times New Roman" w:hAnsi="Times New Roman"/>
          <w:sz w:val="24"/>
          <w:szCs w:val="24"/>
          <w:lang w:val="en-US"/>
        </w:rPr>
        <w:t>Traumatic events exposure and psychological trauma in children victims of war in Gaza Strip</w:t>
      </w:r>
    </w:p>
    <w:p w14:paraId="0D2AA69C" w14:textId="77777777" w:rsidR="00912FAC" w:rsidRPr="006C62E5" w:rsidRDefault="00912FAC" w:rsidP="00912FAC">
      <w:pPr>
        <w:tabs>
          <w:tab w:val="left" w:pos="1935"/>
          <w:tab w:val="center" w:pos="4252"/>
        </w:tabs>
        <w:spacing w:after="0" w:line="240" w:lineRule="auto"/>
        <w:jc w:val="center"/>
        <w:rPr>
          <w:rFonts w:ascii="Times New Roman" w:hAnsi="Times New Roman"/>
          <w:sz w:val="24"/>
          <w:szCs w:val="24"/>
        </w:rPr>
      </w:pPr>
      <w:r w:rsidRPr="006C62E5">
        <w:rPr>
          <w:rFonts w:ascii="Times New Roman" w:hAnsi="Times New Roman"/>
          <w:sz w:val="24"/>
          <w:szCs w:val="24"/>
        </w:rPr>
        <w:t>Antonio L. Manzanero</w:t>
      </w:r>
      <w:r w:rsidRPr="006C62E5">
        <w:rPr>
          <w:rFonts w:ascii="Times New Roman" w:hAnsi="Times New Roman"/>
          <w:sz w:val="24"/>
          <w:szCs w:val="24"/>
          <w:vertAlign w:val="superscript"/>
        </w:rPr>
        <w:t>1</w:t>
      </w:r>
    </w:p>
    <w:p w14:paraId="38467734" w14:textId="77777777" w:rsidR="00912FAC" w:rsidRPr="006C62E5" w:rsidRDefault="00912FAC" w:rsidP="00912FAC">
      <w:pPr>
        <w:tabs>
          <w:tab w:val="left" w:pos="1935"/>
          <w:tab w:val="center" w:pos="4252"/>
        </w:tabs>
        <w:spacing w:after="0" w:line="240" w:lineRule="auto"/>
        <w:jc w:val="center"/>
        <w:rPr>
          <w:rFonts w:ascii="Times New Roman" w:hAnsi="Times New Roman"/>
          <w:sz w:val="24"/>
          <w:szCs w:val="24"/>
        </w:rPr>
      </w:pPr>
      <w:r w:rsidRPr="006C62E5">
        <w:rPr>
          <w:rFonts w:ascii="Times New Roman" w:hAnsi="Times New Roman"/>
          <w:sz w:val="24"/>
          <w:szCs w:val="24"/>
        </w:rPr>
        <w:t>María Crespo</w:t>
      </w:r>
      <w:r w:rsidRPr="006C62E5">
        <w:rPr>
          <w:rFonts w:ascii="Times New Roman" w:hAnsi="Times New Roman"/>
          <w:sz w:val="24"/>
          <w:szCs w:val="24"/>
          <w:vertAlign w:val="superscript"/>
        </w:rPr>
        <w:t>1</w:t>
      </w:r>
    </w:p>
    <w:p w14:paraId="0257D924" w14:textId="77777777" w:rsidR="00912FAC" w:rsidRPr="006C62E5" w:rsidRDefault="00912FAC" w:rsidP="00912FAC">
      <w:pPr>
        <w:tabs>
          <w:tab w:val="left" w:pos="1935"/>
          <w:tab w:val="center" w:pos="4252"/>
        </w:tabs>
        <w:spacing w:after="0" w:line="240" w:lineRule="auto"/>
        <w:jc w:val="center"/>
        <w:rPr>
          <w:rFonts w:ascii="Times New Roman" w:hAnsi="Times New Roman"/>
          <w:sz w:val="24"/>
          <w:szCs w:val="24"/>
        </w:rPr>
      </w:pPr>
      <w:r w:rsidRPr="006C62E5">
        <w:rPr>
          <w:rFonts w:ascii="Times New Roman" w:hAnsi="Times New Roman"/>
          <w:sz w:val="24"/>
          <w:szCs w:val="24"/>
        </w:rPr>
        <w:t>Susana Barón</w:t>
      </w:r>
      <w:r w:rsidRPr="006C62E5">
        <w:rPr>
          <w:rFonts w:ascii="Times New Roman" w:hAnsi="Times New Roman"/>
          <w:sz w:val="24"/>
          <w:szCs w:val="24"/>
          <w:vertAlign w:val="superscript"/>
        </w:rPr>
        <w:t xml:space="preserve"> 1</w:t>
      </w:r>
    </w:p>
    <w:p w14:paraId="7F31E5FC" w14:textId="77777777" w:rsidR="00912FAC" w:rsidRPr="006C62E5" w:rsidRDefault="00912FAC" w:rsidP="00912FAC">
      <w:pPr>
        <w:spacing w:after="0" w:line="240" w:lineRule="auto"/>
        <w:jc w:val="center"/>
        <w:rPr>
          <w:rFonts w:ascii="Times New Roman" w:hAnsi="Times New Roman"/>
          <w:sz w:val="24"/>
          <w:szCs w:val="24"/>
        </w:rPr>
      </w:pPr>
      <w:r w:rsidRPr="006C62E5">
        <w:rPr>
          <w:rFonts w:ascii="Times New Roman" w:hAnsi="Times New Roman"/>
          <w:sz w:val="24"/>
          <w:szCs w:val="24"/>
        </w:rPr>
        <w:t>Teresa Scott</w:t>
      </w:r>
      <w:r w:rsidRPr="006C62E5">
        <w:rPr>
          <w:rFonts w:ascii="Times New Roman" w:hAnsi="Times New Roman"/>
          <w:sz w:val="24"/>
          <w:szCs w:val="24"/>
          <w:vertAlign w:val="superscript"/>
        </w:rPr>
        <w:t>2</w:t>
      </w:r>
    </w:p>
    <w:p w14:paraId="3850DF53" w14:textId="77777777" w:rsidR="00912FAC" w:rsidRPr="006C62E5" w:rsidRDefault="00912FAC" w:rsidP="00912FAC">
      <w:pPr>
        <w:spacing w:after="0" w:line="240" w:lineRule="auto"/>
        <w:jc w:val="center"/>
        <w:rPr>
          <w:rFonts w:ascii="Times New Roman" w:hAnsi="Times New Roman"/>
          <w:sz w:val="24"/>
          <w:szCs w:val="24"/>
        </w:rPr>
      </w:pPr>
      <w:proofErr w:type="spellStart"/>
      <w:r w:rsidRPr="006C62E5">
        <w:rPr>
          <w:rFonts w:ascii="Times New Roman" w:hAnsi="Times New Roman"/>
          <w:sz w:val="24"/>
          <w:szCs w:val="24"/>
        </w:rPr>
        <w:t>Sofián</w:t>
      </w:r>
      <w:proofErr w:type="spellEnd"/>
      <w:r w:rsidRPr="006C62E5">
        <w:rPr>
          <w:rFonts w:ascii="Times New Roman" w:hAnsi="Times New Roman"/>
          <w:sz w:val="24"/>
          <w:szCs w:val="24"/>
        </w:rPr>
        <w:t xml:space="preserve"> El-Astal</w:t>
      </w:r>
      <w:r w:rsidRPr="006C62E5">
        <w:rPr>
          <w:rFonts w:ascii="Times New Roman" w:hAnsi="Times New Roman"/>
          <w:sz w:val="24"/>
          <w:szCs w:val="24"/>
          <w:vertAlign w:val="superscript"/>
        </w:rPr>
        <w:t>3</w:t>
      </w:r>
    </w:p>
    <w:p w14:paraId="1194376A" w14:textId="77777777" w:rsidR="00912FAC" w:rsidRPr="006C62E5" w:rsidRDefault="00912FAC" w:rsidP="00912FAC">
      <w:pPr>
        <w:spacing w:after="0" w:line="240" w:lineRule="auto"/>
        <w:jc w:val="center"/>
        <w:rPr>
          <w:rFonts w:ascii="Times New Roman" w:hAnsi="Times New Roman"/>
          <w:sz w:val="24"/>
          <w:szCs w:val="24"/>
          <w:vertAlign w:val="superscript"/>
        </w:rPr>
      </w:pPr>
      <w:proofErr w:type="spellStart"/>
      <w:r w:rsidRPr="006C62E5">
        <w:rPr>
          <w:rFonts w:ascii="Times New Roman" w:hAnsi="Times New Roman"/>
          <w:sz w:val="24"/>
          <w:szCs w:val="24"/>
        </w:rPr>
        <w:t>Fairouz</w:t>
      </w:r>
      <w:proofErr w:type="spellEnd"/>
      <w:r w:rsidRPr="006C62E5">
        <w:rPr>
          <w:rFonts w:ascii="Times New Roman" w:hAnsi="Times New Roman"/>
          <w:sz w:val="24"/>
          <w:szCs w:val="24"/>
        </w:rPr>
        <w:t xml:space="preserve"> Hemaid</w:t>
      </w:r>
      <w:r w:rsidRPr="006C62E5">
        <w:rPr>
          <w:rFonts w:ascii="Times New Roman" w:hAnsi="Times New Roman"/>
          <w:sz w:val="24"/>
          <w:szCs w:val="24"/>
          <w:vertAlign w:val="superscript"/>
        </w:rPr>
        <w:t>4</w:t>
      </w:r>
    </w:p>
    <w:p w14:paraId="7E1EA330" w14:textId="77777777" w:rsidR="00912FAC" w:rsidRPr="006C62E5" w:rsidRDefault="00912FAC" w:rsidP="00912FAC">
      <w:pPr>
        <w:spacing w:line="480" w:lineRule="auto"/>
        <w:jc w:val="both"/>
        <w:rPr>
          <w:rFonts w:ascii="Times New Roman" w:hAnsi="Times New Roman"/>
          <w:color w:val="FF0000"/>
          <w:sz w:val="24"/>
          <w:szCs w:val="24"/>
        </w:rPr>
      </w:pPr>
    </w:p>
    <w:p w14:paraId="786765CA" w14:textId="77777777" w:rsidR="00912FAC" w:rsidRPr="006C62E5" w:rsidRDefault="00912FAC" w:rsidP="00912FAC">
      <w:pPr>
        <w:spacing w:line="480" w:lineRule="auto"/>
        <w:jc w:val="both"/>
        <w:rPr>
          <w:rFonts w:ascii="Times New Roman" w:hAnsi="Times New Roman"/>
          <w:sz w:val="24"/>
          <w:szCs w:val="24"/>
        </w:rPr>
      </w:pPr>
      <w:r w:rsidRPr="006C62E5">
        <w:rPr>
          <w:rFonts w:ascii="Times New Roman" w:hAnsi="Times New Roman"/>
          <w:sz w:val="24"/>
          <w:szCs w:val="24"/>
          <w:vertAlign w:val="superscript"/>
        </w:rPr>
        <w:t xml:space="preserve">1 </w:t>
      </w:r>
      <w:r w:rsidRPr="006C62E5">
        <w:rPr>
          <w:rFonts w:ascii="Times New Roman" w:hAnsi="Times New Roman"/>
          <w:sz w:val="24"/>
          <w:szCs w:val="24"/>
        </w:rPr>
        <w:t>Universidad Complutense de Madrid (</w:t>
      </w:r>
      <w:proofErr w:type="spellStart"/>
      <w:r w:rsidRPr="006C62E5">
        <w:rPr>
          <w:rFonts w:ascii="Times New Roman" w:hAnsi="Times New Roman"/>
          <w:sz w:val="24"/>
          <w:szCs w:val="24"/>
        </w:rPr>
        <w:t>Spain</w:t>
      </w:r>
      <w:proofErr w:type="spellEnd"/>
      <w:r w:rsidRPr="006C62E5">
        <w:rPr>
          <w:rFonts w:ascii="Times New Roman" w:hAnsi="Times New Roman"/>
          <w:sz w:val="24"/>
          <w:szCs w:val="24"/>
        </w:rPr>
        <w:t>)</w:t>
      </w:r>
    </w:p>
    <w:p w14:paraId="31B8F23E" w14:textId="77777777" w:rsidR="00912FAC" w:rsidRPr="006C62E5" w:rsidRDefault="00912FAC" w:rsidP="00912FAC">
      <w:pPr>
        <w:spacing w:line="480" w:lineRule="auto"/>
        <w:jc w:val="both"/>
        <w:rPr>
          <w:rFonts w:ascii="Times New Roman" w:hAnsi="Times New Roman"/>
          <w:sz w:val="24"/>
          <w:szCs w:val="24"/>
        </w:rPr>
      </w:pPr>
      <w:r w:rsidRPr="006C62E5">
        <w:rPr>
          <w:rFonts w:ascii="Times New Roman" w:hAnsi="Times New Roman"/>
          <w:sz w:val="24"/>
          <w:szCs w:val="24"/>
          <w:vertAlign w:val="superscript"/>
        </w:rPr>
        <w:t>2</w:t>
      </w:r>
      <w:r w:rsidRPr="006C62E5">
        <w:rPr>
          <w:rFonts w:ascii="Times New Roman" w:hAnsi="Times New Roman"/>
          <w:sz w:val="24"/>
          <w:szCs w:val="24"/>
        </w:rPr>
        <w:t xml:space="preserve"> Universidad del Desarrollo (Chile)</w:t>
      </w:r>
    </w:p>
    <w:p w14:paraId="1F31F1BE" w14:textId="77777777" w:rsidR="00912FAC" w:rsidRPr="006C62E5" w:rsidRDefault="00912FAC" w:rsidP="00912FAC">
      <w:pPr>
        <w:spacing w:line="480" w:lineRule="auto"/>
        <w:jc w:val="both"/>
        <w:rPr>
          <w:rFonts w:ascii="Times New Roman" w:hAnsi="Times New Roman"/>
          <w:sz w:val="24"/>
          <w:szCs w:val="24"/>
        </w:rPr>
      </w:pPr>
      <w:r w:rsidRPr="006C62E5">
        <w:rPr>
          <w:rFonts w:ascii="Times New Roman" w:hAnsi="Times New Roman"/>
          <w:sz w:val="24"/>
          <w:szCs w:val="24"/>
          <w:vertAlign w:val="superscript"/>
        </w:rPr>
        <w:t>3</w:t>
      </w:r>
      <w:r w:rsidRPr="006C62E5">
        <w:rPr>
          <w:rFonts w:ascii="Times New Roman" w:hAnsi="Times New Roman"/>
          <w:sz w:val="24"/>
          <w:szCs w:val="24"/>
        </w:rPr>
        <w:t xml:space="preserve"> Al-</w:t>
      </w:r>
      <w:proofErr w:type="spellStart"/>
      <w:r w:rsidRPr="006C62E5">
        <w:rPr>
          <w:rFonts w:ascii="Times New Roman" w:hAnsi="Times New Roman"/>
          <w:sz w:val="24"/>
          <w:szCs w:val="24"/>
        </w:rPr>
        <w:t>Azhar</w:t>
      </w:r>
      <w:proofErr w:type="spellEnd"/>
      <w:r w:rsidRPr="006C62E5">
        <w:rPr>
          <w:rFonts w:ascii="Times New Roman" w:hAnsi="Times New Roman"/>
          <w:sz w:val="24"/>
          <w:szCs w:val="24"/>
        </w:rPr>
        <w:t xml:space="preserve"> </w:t>
      </w:r>
      <w:proofErr w:type="spellStart"/>
      <w:r w:rsidRPr="006C62E5">
        <w:rPr>
          <w:rFonts w:ascii="Times New Roman" w:hAnsi="Times New Roman"/>
          <w:sz w:val="24"/>
          <w:szCs w:val="24"/>
        </w:rPr>
        <w:t>University</w:t>
      </w:r>
      <w:proofErr w:type="spellEnd"/>
      <w:r w:rsidRPr="006C62E5">
        <w:rPr>
          <w:rFonts w:ascii="Times New Roman" w:hAnsi="Times New Roman"/>
          <w:sz w:val="24"/>
          <w:szCs w:val="24"/>
        </w:rPr>
        <w:t xml:space="preserve"> - Gaza (</w:t>
      </w:r>
      <w:proofErr w:type="spellStart"/>
      <w:r w:rsidRPr="006C62E5">
        <w:rPr>
          <w:rFonts w:ascii="Times New Roman" w:hAnsi="Times New Roman"/>
          <w:sz w:val="24"/>
          <w:szCs w:val="24"/>
        </w:rPr>
        <w:t>Palestine</w:t>
      </w:r>
      <w:proofErr w:type="spellEnd"/>
      <w:r w:rsidRPr="006C62E5">
        <w:rPr>
          <w:rFonts w:ascii="Times New Roman" w:hAnsi="Times New Roman"/>
          <w:sz w:val="24"/>
          <w:szCs w:val="24"/>
        </w:rPr>
        <w:t>)</w:t>
      </w:r>
    </w:p>
    <w:p w14:paraId="5A13C8DC" w14:textId="77777777" w:rsidR="00912FAC" w:rsidRPr="006C62E5" w:rsidRDefault="00912FAC" w:rsidP="00912FAC">
      <w:pPr>
        <w:spacing w:line="480" w:lineRule="auto"/>
        <w:jc w:val="both"/>
        <w:rPr>
          <w:rFonts w:ascii="Times New Roman" w:hAnsi="Times New Roman"/>
          <w:sz w:val="24"/>
          <w:szCs w:val="24"/>
          <w:lang w:val="en-US"/>
        </w:rPr>
      </w:pPr>
      <w:r w:rsidRPr="006C62E5">
        <w:rPr>
          <w:rFonts w:ascii="Times New Roman" w:hAnsi="Times New Roman"/>
          <w:sz w:val="24"/>
          <w:szCs w:val="24"/>
          <w:vertAlign w:val="superscript"/>
          <w:lang w:val="en-US"/>
        </w:rPr>
        <w:t>4</w:t>
      </w:r>
      <w:r w:rsidRPr="006C62E5">
        <w:rPr>
          <w:rFonts w:ascii="Times New Roman" w:hAnsi="Times New Roman"/>
          <w:sz w:val="24"/>
          <w:szCs w:val="24"/>
          <w:lang w:val="en-US"/>
        </w:rPr>
        <w:t xml:space="preserve"> United Nations Relief and Works Agency for Palestine Refugees (Palestine)</w:t>
      </w:r>
    </w:p>
    <w:p w14:paraId="440D7AA9" w14:textId="77777777" w:rsidR="00912FAC" w:rsidRPr="006C62E5" w:rsidRDefault="00912FAC" w:rsidP="00912FAC">
      <w:pPr>
        <w:spacing w:line="480" w:lineRule="auto"/>
        <w:jc w:val="both"/>
        <w:rPr>
          <w:rFonts w:ascii="Times New Roman" w:hAnsi="Times New Roman"/>
          <w:sz w:val="24"/>
          <w:szCs w:val="24"/>
          <w:lang w:val="en-US"/>
        </w:rPr>
      </w:pPr>
    </w:p>
    <w:p w14:paraId="54277DF5" w14:textId="77777777" w:rsidR="00912FAC" w:rsidRPr="006C62E5" w:rsidRDefault="00912FAC" w:rsidP="00912FAC">
      <w:pPr>
        <w:spacing w:after="0" w:line="240" w:lineRule="auto"/>
        <w:rPr>
          <w:rFonts w:ascii="Times New Roman" w:hAnsi="Times New Roman"/>
          <w:sz w:val="24"/>
          <w:szCs w:val="24"/>
          <w:lang w:val="en-US"/>
        </w:rPr>
      </w:pPr>
    </w:p>
    <w:p w14:paraId="0A1814AC" w14:textId="77777777" w:rsidR="00912FAC" w:rsidRPr="006C62E5" w:rsidRDefault="00912FAC" w:rsidP="00912FAC">
      <w:pPr>
        <w:spacing w:after="0" w:line="240" w:lineRule="auto"/>
        <w:rPr>
          <w:rFonts w:ascii="Times New Roman" w:hAnsi="Times New Roman"/>
          <w:sz w:val="24"/>
          <w:szCs w:val="24"/>
        </w:rPr>
      </w:pPr>
      <w:proofErr w:type="spellStart"/>
      <w:r w:rsidRPr="006C62E5">
        <w:rPr>
          <w:rFonts w:ascii="Times New Roman" w:hAnsi="Times New Roman"/>
          <w:sz w:val="24"/>
          <w:szCs w:val="24"/>
        </w:rPr>
        <w:t>Correspondence</w:t>
      </w:r>
      <w:proofErr w:type="spellEnd"/>
      <w:r w:rsidRPr="006C62E5">
        <w:rPr>
          <w:rFonts w:ascii="Times New Roman" w:hAnsi="Times New Roman"/>
          <w:sz w:val="24"/>
          <w:szCs w:val="24"/>
        </w:rPr>
        <w:t>:</w:t>
      </w:r>
    </w:p>
    <w:p w14:paraId="58DDB6D7" w14:textId="77777777" w:rsidR="00912FAC" w:rsidRPr="006C62E5" w:rsidRDefault="00912FAC" w:rsidP="00912FAC">
      <w:pPr>
        <w:spacing w:after="0" w:line="240" w:lineRule="auto"/>
        <w:rPr>
          <w:rFonts w:ascii="Times New Roman" w:hAnsi="Times New Roman"/>
          <w:sz w:val="24"/>
          <w:szCs w:val="24"/>
        </w:rPr>
      </w:pPr>
      <w:r w:rsidRPr="006C62E5">
        <w:rPr>
          <w:rFonts w:ascii="Times New Roman" w:hAnsi="Times New Roman"/>
          <w:sz w:val="24"/>
          <w:szCs w:val="24"/>
        </w:rPr>
        <w:t>Antonio L. Manzanero</w:t>
      </w:r>
    </w:p>
    <w:p w14:paraId="4CBC4453" w14:textId="77777777" w:rsidR="00912FAC" w:rsidRPr="006C62E5" w:rsidRDefault="00912FAC" w:rsidP="00912FAC">
      <w:pPr>
        <w:spacing w:after="0" w:line="240" w:lineRule="auto"/>
        <w:rPr>
          <w:rFonts w:ascii="Times New Roman" w:hAnsi="Times New Roman"/>
          <w:sz w:val="24"/>
          <w:szCs w:val="24"/>
        </w:rPr>
      </w:pPr>
      <w:r w:rsidRPr="006C62E5">
        <w:rPr>
          <w:rFonts w:ascii="Times New Roman" w:hAnsi="Times New Roman"/>
          <w:sz w:val="24"/>
          <w:szCs w:val="24"/>
        </w:rPr>
        <w:t>Universidad Complutense de Madrid</w:t>
      </w:r>
    </w:p>
    <w:p w14:paraId="6D960568" w14:textId="77777777" w:rsidR="00912FAC" w:rsidRPr="006C62E5" w:rsidRDefault="00912FAC" w:rsidP="00912FAC">
      <w:pPr>
        <w:spacing w:after="0" w:line="240" w:lineRule="auto"/>
        <w:rPr>
          <w:rFonts w:ascii="Times New Roman" w:hAnsi="Times New Roman"/>
          <w:sz w:val="24"/>
          <w:szCs w:val="24"/>
          <w:lang w:val="en-US"/>
        </w:rPr>
      </w:pPr>
      <w:r w:rsidRPr="006C62E5">
        <w:rPr>
          <w:rFonts w:ascii="Times New Roman" w:hAnsi="Times New Roman"/>
          <w:sz w:val="24"/>
          <w:szCs w:val="24"/>
          <w:lang w:val="en-US"/>
        </w:rPr>
        <w:t>28223 Madrid</w:t>
      </w:r>
    </w:p>
    <w:p w14:paraId="2F5A5E25" w14:textId="77777777" w:rsidR="00912FAC" w:rsidRPr="006C62E5" w:rsidRDefault="00912FAC" w:rsidP="00912FAC">
      <w:pPr>
        <w:spacing w:after="0" w:line="240" w:lineRule="auto"/>
        <w:rPr>
          <w:rFonts w:ascii="Times New Roman" w:hAnsi="Times New Roman"/>
          <w:sz w:val="24"/>
          <w:szCs w:val="24"/>
          <w:lang w:val="en-US"/>
        </w:rPr>
      </w:pPr>
      <w:r w:rsidRPr="006C62E5">
        <w:rPr>
          <w:rFonts w:ascii="Times New Roman" w:hAnsi="Times New Roman"/>
          <w:sz w:val="24"/>
          <w:szCs w:val="24"/>
          <w:lang w:val="en-US"/>
        </w:rPr>
        <w:t>Spain</w:t>
      </w:r>
    </w:p>
    <w:p w14:paraId="38DA728E" w14:textId="77777777" w:rsidR="00912FAC" w:rsidRPr="006C62E5" w:rsidRDefault="00912FAC" w:rsidP="00912FAC">
      <w:pPr>
        <w:spacing w:after="0" w:line="240" w:lineRule="auto"/>
        <w:rPr>
          <w:rFonts w:ascii="Times New Roman" w:hAnsi="Times New Roman"/>
          <w:b/>
          <w:sz w:val="24"/>
          <w:szCs w:val="24"/>
          <w:lang w:val="en-US"/>
        </w:rPr>
      </w:pPr>
      <w:r w:rsidRPr="006C62E5">
        <w:rPr>
          <w:rFonts w:ascii="Times New Roman" w:hAnsi="Times New Roman"/>
          <w:sz w:val="24"/>
          <w:szCs w:val="24"/>
          <w:lang w:val="en-US"/>
        </w:rPr>
        <w:t>E-mail: antonio.manzanero@psi.ucm.es</w:t>
      </w:r>
    </w:p>
    <w:p w14:paraId="2F698582" w14:textId="77777777" w:rsidR="00912FAC" w:rsidRPr="006C62E5" w:rsidRDefault="00912FAC">
      <w:pPr>
        <w:spacing w:after="0" w:line="240" w:lineRule="auto"/>
        <w:rPr>
          <w:rFonts w:ascii="Times New Roman" w:hAnsi="Times New Roman"/>
          <w:b/>
          <w:sz w:val="24"/>
          <w:szCs w:val="24"/>
          <w:lang w:val="en-US"/>
        </w:rPr>
      </w:pPr>
      <w:r w:rsidRPr="006C62E5">
        <w:rPr>
          <w:rFonts w:ascii="Times New Roman" w:hAnsi="Times New Roman"/>
          <w:b/>
          <w:sz w:val="24"/>
          <w:szCs w:val="24"/>
          <w:lang w:val="en-US"/>
        </w:rPr>
        <w:br w:type="page"/>
      </w:r>
    </w:p>
    <w:p w14:paraId="7E33907C" w14:textId="77777777" w:rsidR="00E80574" w:rsidRPr="006C62E5" w:rsidRDefault="00E80574" w:rsidP="007344AC">
      <w:pPr>
        <w:spacing w:line="480" w:lineRule="auto"/>
        <w:jc w:val="both"/>
        <w:rPr>
          <w:rFonts w:ascii="Times New Roman" w:hAnsi="Times New Roman"/>
          <w:b/>
          <w:sz w:val="24"/>
          <w:szCs w:val="24"/>
          <w:lang w:val="en-US"/>
        </w:rPr>
      </w:pPr>
      <w:r w:rsidRPr="006C62E5">
        <w:rPr>
          <w:rFonts w:ascii="Times New Roman" w:hAnsi="Times New Roman"/>
          <w:b/>
          <w:sz w:val="24"/>
          <w:szCs w:val="24"/>
          <w:lang w:val="en-US"/>
        </w:rPr>
        <w:lastRenderedPageBreak/>
        <w:t xml:space="preserve">Traumatic events exposure and psychological trauma in children victims of war in </w:t>
      </w:r>
      <w:r w:rsidR="0030759D" w:rsidRPr="006C62E5">
        <w:rPr>
          <w:rFonts w:ascii="Times New Roman" w:hAnsi="Times New Roman"/>
          <w:b/>
          <w:sz w:val="24"/>
          <w:szCs w:val="24"/>
          <w:lang w:val="en-US"/>
        </w:rPr>
        <w:t xml:space="preserve">the </w:t>
      </w:r>
      <w:r w:rsidRPr="006C62E5">
        <w:rPr>
          <w:rFonts w:ascii="Times New Roman" w:hAnsi="Times New Roman"/>
          <w:b/>
          <w:sz w:val="24"/>
          <w:szCs w:val="24"/>
          <w:lang w:val="en-US"/>
        </w:rPr>
        <w:t xml:space="preserve">Gaza Strip </w:t>
      </w:r>
    </w:p>
    <w:p w14:paraId="1B3AD119" w14:textId="77777777" w:rsidR="00B564AC" w:rsidRPr="006C62E5" w:rsidRDefault="00B564AC" w:rsidP="007344AC">
      <w:pPr>
        <w:spacing w:line="480" w:lineRule="auto"/>
        <w:jc w:val="both"/>
        <w:rPr>
          <w:rFonts w:ascii="Times New Roman" w:hAnsi="Times New Roman"/>
          <w:b/>
          <w:sz w:val="24"/>
          <w:szCs w:val="24"/>
          <w:lang w:val="en-US"/>
        </w:rPr>
      </w:pPr>
      <w:r w:rsidRPr="006C62E5">
        <w:rPr>
          <w:rFonts w:ascii="Times New Roman" w:hAnsi="Times New Roman"/>
          <w:b/>
          <w:sz w:val="24"/>
          <w:szCs w:val="24"/>
          <w:lang w:val="en-US"/>
        </w:rPr>
        <w:t>Abstract</w:t>
      </w:r>
    </w:p>
    <w:p w14:paraId="3A745CDC" w14:textId="3A5398BE" w:rsidR="00B564AC" w:rsidRPr="006C62E5" w:rsidRDefault="002948D5" w:rsidP="00F93106">
      <w:pPr>
        <w:spacing w:line="480" w:lineRule="auto"/>
        <w:rPr>
          <w:rFonts w:ascii="Times New Roman" w:hAnsi="Times New Roman"/>
          <w:sz w:val="24"/>
          <w:szCs w:val="24"/>
          <w:lang w:val="en-US"/>
        </w:rPr>
      </w:pPr>
      <w:r w:rsidRPr="006C62E5">
        <w:rPr>
          <w:rFonts w:ascii="Times New Roman" w:hAnsi="Times New Roman"/>
          <w:sz w:val="24"/>
          <w:szCs w:val="24"/>
          <w:lang w:val="en-US"/>
        </w:rPr>
        <w:t>The present article</w:t>
      </w:r>
      <w:r w:rsidR="001C66C6" w:rsidRPr="006C62E5">
        <w:rPr>
          <w:rFonts w:ascii="Times New Roman" w:hAnsi="Times New Roman"/>
          <w:sz w:val="24"/>
          <w:szCs w:val="24"/>
          <w:lang w:val="en-US"/>
        </w:rPr>
        <w:t xml:space="preserve"> studies</w:t>
      </w:r>
      <w:r w:rsidRPr="006C62E5">
        <w:rPr>
          <w:rFonts w:ascii="Times New Roman" w:hAnsi="Times New Roman"/>
          <w:sz w:val="24"/>
          <w:szCs w:val="24"/>
          <w:lang w:val="en-US"/>
        </w:rPr>
        <w:t xml:space="preserve"> war-related trauma and its effects on children living in the Gaza Strip</w:t>
      </w:r>
      <w:r w:rsidR="001C66C6" w:rsidRPr="006C62E5">
        <w:rPr>
          <w:rFonts w:ascii="Times New Roman" w:hAnsi="Times New Roman"/>
          <w:sz w:val="24"/>
          <w:szCs w:val="24"/>
          <w:lang w:val="en-US"/>
        </w:rPr>
        <w:t>,</w:t>
      </w:r>
      <w:r w:rsidRPr="006C62E5">
        <w:rPr>
          <w:rFonts w:ascii="Times New Roman" w:hAnsi="Times New Roman"/>
          <w:sz w:val="24"/>
          <w:szCs w:val="24"/>
          <w:lang w:val="en-US"/>
        </w:rPr>
        <w:t xml:space="preserve"> six months after the attack launched by the Israeli Army on July 8</w:t>
      </w:r>
      <w:r w:rsidRPr="006C62E5">
        <w:rPr>
          <w:rFonts w:ascii="Times New Roman" w:hAnsi="Times New Roman"/>
          <w:sz w:val="24"/>
          <w:szCs w:val="24"/>
          <w:vertAlign w:val="superscript"/>
          <w:lang w:val="en-US"/>
        </w:rPr>
        <w:t>th</w:t>
      </w:r>
      <w:r w:rsidRPr="006C62E5">
        <w:rPr>
          <w:rFonts w:ascii="Times New Roman" w:hAnsi="Times New Roman"/>
          <w:sz w:val="24"/>
          <w:szCs w:val="24"/>
          <w:lang w:val="en-US"/>
        </w:rPr>
        <w:t xml:space="preserve"> 2014, which lasted for 51 days. The objective was twofold: (1) to identify the prevalence of exposure to traumatic events; and (2) to examine the symptoms of traumatic stress in children as described by their parents or tutors using the </w:t>
      </w:r>
      <w:r w:rsidRPr="006C62E5">
        <w:rPr>
          <w:rFonts w:ascii="Times New Roman" w:hAnsi="Times New Roman"/>
          <w:i/>
          <w:sz w:val="24"/>
          <w:szCs w:val="24"/>
          <w:lang w:val="en-US"/>
        </w:rPr>
        <w:t>Harvard Trauma Questionnaire</w:t>
      </w:r>
      <w:r w:rsidRPr="006C62E5">
        <w:rPr>
          <w:rFonts w:ascii="Times New Roman" w:hAnsi="Times New Roman"/>
          <w:sz w:val="24"/>
          <w:szCs w:val="24"/>
          <w:lang w:val="en-US"/>
        </w:rPr>
        <w:t xml:space="preserve"> (HTQ).</w:t>
      </w:r>
      <w:r w:rsidR="00A745FC" w:rsidRPr="006C62E5">
        <w:rPr>
          <w:rFonts w:ascii="Times New Roman" w:hAnsi="Times New Roman"/>
          <w:sz w:val="24"/>
          <w:szCs w:val="24"/>
          <w:lang w:val="en-US"/>
        </w:rPr>
        <w:t xml:space="preserve"> Data </w:t>
      </w:r>
      <w:r w:rsidR="0030759D" w:rsidRPr="006C62E5">
        <w:rPr>
          <w:rFonts w:ascii="Times New Roman" w:hAnsi="Times New Roman"/>
          <w:sz w:val="24"/>
          <w:szCs w:val="24"/>
          <w:lang w:val="en-US"/>
        </w:rPr>
        <w:t>from</w:t>
      </w:r>
      <w:r w:rsidR="00A745FC" w:rsidRPr="006C62E5">
        <w:rPr>
          <w:rFonts w:ascii="Times New Roman" w:hAnsi="Times New Roman"/>
          <w:sz w:val="24"/>
          <w:szCs w:val="24"/>
          <w:lang w:val="en-US"/>
        </w:rPr>
        <w:t xml:space="preserve"> 1,850 male and female children aged </w:t>
      </w:r>
      <w:r w:rsidR="009D30C5" w:rsidRPr="006C62E5">
        <w:rPr>
          <w:rFonts w:ascii="Times New Roman" w:hAnsi="Times New Roman"/>
          <w:sz w:val="24"/>
          <w:szCs w:val="24"/>
          <w:lang w:val="en-US"/>
        </w:rPr>
        <w:t xml:space="preserve">between </w:t>
      </w:r>
      <w:r w:rsidR="00A745FC" w:rsidRPr="006C62E5">
        <w:rPr>
          <w:rFonts w:ascii="Times New Roman" w:hAnsi="Times New Roman"/>
          <w:sz w:val="24"/>
          <w:szCs w:val="24"/>
          <w:lang w:val="en-US"/>
        </w:rPr>
        <w:t xml:space="preserve">6 </w:t>
      </w:r>
      <w:r w:rsidR="009D30C5" w:rsidRPr="006C62E5">
        <w:rPr>
          <w:rFonts w:ascii="Times New Roman" w:hAnsi="Times New Roman"/>
          <w:sz w:val="24"/>
          <w:szCs w:val="24"/>
          <w:lang w:val="en-US"/>
        </w:rPr>
        <w:t>and</w:t>
      </w:r>
      <w:r w:rsidR="00A745FC" w:rsidRPr="006C62E5">
        <w:rPr>
          <w:rFonts w:ascii="Times New Roman" w:hAnsi="Times New Roman"/>
          <w:sz w:val="24"/>
          <w:szCs w:val="24"/>
          <w:lang w:val="en-US"/>
        </w:rPr>
        <w:t xml:space="preserve"> 1</w:t>
      </w:r>
      <w:r w:rsidR="004D33E2" w:rsidRPr="006C62E5">
        <w:rPr>
          <w:rFonts w:ascii="Times New Roman" w:hAnsi="Times New Roman"/>
          <w:sz w:val="24"/>
          <w:szCs w:val="24"/>
          <w:lang w:val="en-US"/>
        </w:rPr>
        <w:t>5</w:t>
      </w:r>
      <w:r w:rsidR="00DF44A1" w:rsidRPr="006C62E5">
        <w:rPr>
          <w:rFonts w:ascii="Times New Roman" w:hAnsi="Times New Roman"/>
          <w:sz w:val="24"/>
          <w:szCs w:val="24"/>
          <w:lang w:val="en-US"/>
        </w:rPr>
        <w:t>, and</w:t>
      </w:r>
      <w:r w:rsidR="00A745FC" w:rsidRPr="006C62E5">
        <w:rPr>
          <w:rFonts w:ascii="Times New Roman" w:hAnsi="Times New Roman"/>
          <w:sz w:val="24"/>
          <w:szCs w:val="24"/>
          <w:lang w:val="en-US"/>
        </w:rPr>
        <w:t xml:space="preserve"> living in the Gaza Strip were collected</w:t>
      </w:r>
      <w:r w:rsidR="00042A21" w:rsidRPr="006C62E5">
        <w:rPr>
          <w:rFonts w:ascii="Times New Roman" w:hAnsi="Times New Roman"/>
          <w:sz w:val="24"/>
          <w:szCs w:val="24"/>
          <w:lang w:val="en-US"/>
        </w:rPr>
        <w:t xml:space="preserve"> </w:t>
      </w:r>
      <w:r w:rsidR="009D30C5" w:rsidRPr="006C62E5">
        <w:rPr>
          <w:rFonts w:ascii="Times New Roman" w:hAnsi="Times New Roman"/>
          <w:sz w:val="24"/>
          <w:szCs w:val="24"/>
          <w:lang w:val="en-US"/>
        </w:rPr>
        <w:t>throughout the months of February and April 2015, that is, six months after the attack</w:t>
      </w:r>
      <w:r w:rsidR="00A745FC" w:rsidRPr="006C62E5">
        <w:rPr>
          <w:rFonts w:ascii="Times New Roman" w:hAnsi="Times New Roman"/>
          <w:sz w:val="24"/>
          <w:szCs w:val="24"/>
          <w:lang w:val="en-US"/>
        </w:rPr>
        <w:t xml:space="preserve">. </w:t>
      </w:r>
      <w:r w:rsidR="00B564AC" w:rsidRPr="006C62E5">
        <w:rPr>
          <w:rFonts w:ascii="Times New Roman" w:hAnsi="Times New Roman"/>
          <w:sz w:val="24"/>
          <w:szCs w:val="24"/>
          <w:lang w:val="en-US"/>
        </w:rPr>
        <w:t xml:space="preserve">Results showed that the majority of the children were exposed to bombardments and residential area destruction (83.51%), were confined at home unable to go outside (72.92%), were witness </w:t>
      </w:r>
      <w:r w:rsidR="009D30C5" w:rsidRPr="006C62E5">
        <w:rPr>
          <w:rFonts w:ascii="Times New Roman" w:hAnsi="Times New Roman"/>
          <w:sz w:val="24"/>
          <w:szCs w:val="24"/>
          <w:lang w:val="en-US"/>
        </w:rPr>
        <w:t>to the</w:t>
      </w:r>
      <w:r w:rsidR="00B564AC" w:rsidRPr="006C62E5">
        <w:rPr>
          <w:rFonts w:ascii="Times New Roman" w:hAnsi="Times New Roman"/>
          <w:sz w:val="24"/>
          <w:szCs w:val="24"/>
          <w:lang w:val="en-US"/>
        </w:rPr>
        <w:t xml:space="preserve"> profanation of mosques (70.38%), were exposed to combat situations (66.65%)</w:t>
      </w:r>
      <w:r w:rsidRPr="006C62E5">
        <w:rPr>
          <w:rFonts w:ascii="Times New Roman" w:hAnsi="Times New Roman"/>
          <w:sz w:val="24"/>
          <w:szCs w:val="24"/>
          <w:lang w:val="en-US"/>
        </w:rPr>
        <w:t>, and saw corpses (59.95%).</w:t>
      </w:r>
      <w:r w:rsidR="008A6CED" w:rsidRPr="006C62E5">
        <w:rPr>
          <w:rFonts w:ascii="Times New Roman" w:hAnsi="Times New Roman"/>
          <w:sz w:val="24"/>
          <w:szCs w:val="24"/>
          <w:lang w:val="en-US"/>
        </w:rPr>
        <w:t xml:space="preserve"> A sample of</w:t>
      </w:r>
      <w:r w:rsidRPr="006C62E5">
        <w:rPr>
          <w:rFonts w:ascii="Times New Roman" w:hAnsi="Times New Roman"/>
          <w:sz w:val="24"/>
          <w:szCs w:val="24"/>
          <w:lang w:val="en-US"/>
        </w:rPr>
        <w:t xml:space="preserve"> </w:t>
      </w:r>
      <w:r w:rsidR="004D33E2" w:rsidRPr="006C62E5">
        <w:rPr>
          <w:rFonts w:ascii="Times New Roman" w:hAnsi="Times New Roman"/>
          <w:sz w:val="24"/>
          <w:szCs w:val="24"/>
          <w:lang w:val="en-US"/>
        </w:rPr>
        <w:t xml:space="preserve">275 males (28.3%) and 232 females (26.5%) </w:t>
      </w:r>
      <w:r w:rsidRPr="006C62E5">
        <w:rPr>
          <w:rFonts w:ascii="Times New Roman" w:hAnsi="Times New Roman"/>
          <w:sz w:val="24"/>
          <w:szCs w:val="24"/>
          <w:lang w:val="en-US"/>
        </w:rPr>
        <w:t>showed diagnos</w:t>
      </w:r>
      <w:r w:rsidR="00257222" w:rsidRPr="006C62E5">
        <w:rPr>
          <w:rFonts w:ascii="Times New Roman" w:hAnsi="Times New Roman"/>
          <w:sz w:val="24"/>
          <w:szCs w:val="24"/>
          <w:lang w:val="en-US"/>
        </w:rPr>
        <w:t>e</w:t>
      </w:r>
      <w:r w:rsidRPr="006C62E5">
        <w:rPr>
          <w:rFonts w:ascii="Times New Roman" w:hAnsi="Times New Roman"/>
          <w:sz w:val="24"/>
          <w:szCs w:val="24"/>
          <w:lang w:val="en-US"/>
        </w:rPr>
        <w:t>s of posttraumatic stress disorder</w:t>
      </w:r>
      <w:r w:rsidR="003A3ACC" w:rsidRPr="006C62E5">
        <w:rPr>
          <w:rFonts w:ascii="Times New Roman" w:hAnsi="Times New Roman"/>
          <w:sz w:val="24"/>
          <w:szCs w:val="24"/>
          <w:lang w:val="en-US"/>
        </w:rPr>
        <w:t xml:space="preserve"> </w:t>
      </w:r>
      <w:r w:rsidR="003A3ACC" w:rsidRPr="006C62E5">
        <w:rPr>
          <w:rFonts w:ascii="Times New Roman" w:hAnsi="Times New Roman"/>
          <w:color w:val="FF0000"/>
          <w:sz w:val="24"/>
          <w:szCs w:val="24"/>
          <w:lang w:val="en-US"/>
        </w:rPr>
        <w:t>(PTSD)</w:t>
      </w:r>
      <w:r w:rsidR="00B564AC" w:rsidRPr="006C62E5">
        <w:rPr>
          <w:rFonts w:ascii="Times New Roman" w:hAnsi="Times New Roman"/>
          <w:color w:val="FF0000"/>
          <w:sz w:val="24"/>
          <w:szCs w:val="24"/>
          <w:lang w:val="en-US"/>
        </w:rPr>
        <w:t>.</w:t>
      </w:r>
      <w:r w:rsidR="00B564AC" w:rsidRPr="006C62E5">
        <w:rPr>
          <w:rFonts w:ascii="Times New Roman" w:hAnsi="Times New Roman"/>
          <w:sz w:val="24"/>
          <w:szCs w:val="24"/>
          <w:lang w:val="en-US"/>
        </w:rPr>
        <w:t xml:space="preserve"> </w:t>
      </w:r>
      <w:r w:rsidR="004D33E2" w:rsidRPr="006C62E5">
        <w:rPr>
          <w:rFonts w:ascii="Times New Roman" w:hAnsi="Times New Roman"/>
          <w:sz w:val="24"/>
          <w:szCs w:val="24"/>
          <w:lang w:val="en-US"/>
        </w:rPr>
        <w:t xml:space="preserve">Gender and age were independent of PTSD. </w:t>
      </w:r>
      <w:r w:rsidR="00613C45" w:rsidRPr="006C62E5">
        <w:rPr>
          <w:rFonts w:ascii="Times New Roman" w:hAnsi="Times New Roman"/>
          <w:sz w:val="24"/>
          <w:szCs w:val="24"/>
          <w:lang w:val="en-US"/>
        </w:rPr>
        <w:t>The presence of this pathology was positively related to the number of trauma events experienced.</w:t>
      </w:r>
      <w:r w:rsidR="00FA027B" w:rsidRPr="006C62E5">
        <w:rPr>
          <w:rFonts w:ascii="Times New Roman" w:hAnsi="Times New Roman"/>
          <w:sz w:val="24"/>
          <w:szCs w:val="24"/>
          <w:lang w:val="en-US"/>
        </w:rPr>
        <w:t xml:space="preserve"> </w:t>
      </w:r>
      <w:r w:rsidR="006937FA" w:rsidRPr="006C62E5">
        <w:rPr>
          <w:rFonts w:ascii="Times New Roman" w:hAnsi="Times New Roman"/>
          <w:sz w:val="24"/>
          <w:szCs w:val="24"/>
          <w:lang w:val="en-US"/>
        </w:rPr>
        <w:t xml:space="preserve">The type of traumatic experience was hardly related to age and gender. </w:t>
      </w:r>
      <w:r w:rsidR="009B5DFE" w:rsidRPr="006C62E5">
        <w:rPr>
          <w:rFonts w:ascii="Times New Roman" w:hAnsi="Times New Roman"/>
          <w:sz w:val="24"/>
          <w:szCs w:val="24"/>
          <w:lang w:val="en-US"/>
        </w:rPr>
        <w:t>A greater</w:t>
      </w:r>
      <w:r w:rsidR="00B564AC" w:rsidRPr="006C62E5">
        <w:rPr>
          <w:rFonts w:ascii="Times New Roman" w:hAnsi="Times New Roman"/>
          <w:sz w:val="24"/>
          <w:szCs w:val="24"/>
          <w:lang w:val="en-US"/>
        </w:rPr>
        <w:t xml:space="preserve"> protection </w:t>
      </w:r>
      <w:r w:rsidR="006310F5" w:rsidRPr="006C62E5">
        <w:rPr>
          <w:rFonts w:ascii="Times New Roman" w:hAnsi="Times New Roman"/>
          <w:sz w:val="24"/>
          <w:szCs w:val="24"/>
          <w:lang w:val="en-US"/>
        </w:rPr>
        <w:t xml:space="preserve">on behalf of the families </w:t>
      </w:r>
      <w:r w:rsidR="00613C45" w:rsidRPr="006C62E5">
        <w:rPr>
          <w:rFonts w:ascii="Times New Roman" w:hAnsi="Times New Roman"/>
          <w:sz w:val="24"/>
          <w:szCs w:val="24"/>
          <w:lang w:val="en-US"/>
        </w:rPr>
        <w:t>against exposure to traumatic events</w:t>
      </w:r>
      <w:r w:rsidR="006310F5" w:rsidRPr="006C62E5">
        <w:rPr>
          <w:rFonts w:ascii="Times New Roman" w:hAnsi="Times New Roman"/>
          <w:sz w:val="24"/>
          <w:szCs w:val="24"/>
          <w:lang w:val="en-US"/>
        </w:rPr>
        <w:t xml:space="preserve"> </w:t>
      </w:r>
      <w:r w:rsidR="00B564AC" w:rsidRPr="006C62E5">
        <w:rPr>
          <w:rFonts w:ascii="Times New Roman" w:hAnsi="Times New Roman"/>
          <w:sz w:val="24"/>
          <w:szCs w:val="24"/>
          <w:lang w:val="en-US"/>
        </w:rPr>
        <w:t>could explain these differences</w:t>
      </w:r>
      <w:r w:rsidR="00213407" w:rsidRPr="006C62E5">
        <w:rPr>
          <w:rFonts w:ascii="Times New Roman" w:hAnsi="Times New Roman"/>
          <w:sz w:val="24"/>
          <w:szCs w:val="24"/>
          <w:lang w:val="en-US"/>
        </w:rPr>
        <w:t>.</w:t>
      </w:r>
    </w:p>
    <w:p w14:paraId="1D1B4747" w14:textId="77777777" w:rsidR="00B564AC" w:rsidRPr="006C62E5" w:rsidRDefault="00B564AC" w:rsidP="007344AC">
      <w:pPr>
        <w:spacing w:line="480" w:lineRule="auto"/>
        <w:jc w:val="both"/>
        <w:rPr>
          <w:rFonts w:ascii="Times New Roman" w:hAnsi="Times New Roman"/>
          <w:sz w:val="24"/>
          <w:szCs w:val="24"/>
          <w:lang w:val="en-US"/>
        </w:rPr>
      </w:pPr>
      <w:r w:rsidRPr="006C62E5">
        <w:rPr>
          <w:rFonts w:ascii="Times New Roman" w:hAnsi="Times New Roman"/>
          <w:b/>
          <w:sz w:val="24"/>
          <w:szCs w:val="24"/>
          <w:lang w:val="en-US"/>
        </w:rPr>
        <w:t>Keywords:</w:t>
      </w:r>
      <w:r w:rsidRPr="006C62E5">
        <w:rPr>
          <w:rFonts w:ascii="Times New Roman" w:hAnsi="Times New Roman"/>
          <w:sz w:val="24"/>
          <w:szCs w:val="24"/>
          <w:lang w:val="en-US"/>
        </w:rPr>
        <w:t xml:space="preserve"> trauma, </w:t>
      </w:r>
      <w:r w:rsidR="00444CE9" w:rsidRPr="006C62E5">
        <w:rPr>
          <w:rFonts w:ascii="Times New Roman" w:hAnsi="Times New Roman"/>
          <w:sz w:val="24"/>
          <w:szCs w:val="24"/>
          <w:lang w:val="en-US"/>
        </w:rPr>
        <w:t>war,</w:t>
      </w:r>
      <w:r w:rsidR="00613C45" w:rsidRPr="006C62E5">
        <w:rPr>
          <w:rFonts w:ascii="Times New Roman" w:hAnsi="Times New Roman"/>
          <w:sz w:val="24"/>
          <w:szCs w:val="24"/>
          <w:lang w:val="en-US"/>
        </w:rPr>
        <w:t xml:space="preserve"> children,</w:t>
      </w:r>
      <w:r w:rsidR="0029363F" w:rsidRPr="006C62E5">
        <w:rPr>
          <w:rFonts w:ascii="Times New Roman" w:hAnsi="Times New Roman"/>
          <w:sz w:val="24"/>
          <w:szCs w:val="24"/>
          <w:lang w:val="en-US"/>
        </w:rPr>
        <w:t xml:space="preserve"> </w:t>
      </w:r>
      <w:r w:rsidRPr="006C62E5">
        <w:rPr>
          <w:rFonts w:ascii="Times New Roman" w:hAnsi="Times New Roman"/>
          <w:sz w:val="24"/>
          <w:szCs w:val="24"/>
          <w:lang w:val="en-US"/>
        </w:rPr>
        <w:t>victim, psychological trauma, post-traumatic stress disorder.</w:t>
      </w:r>
    </w:p>
    <w:p w14:paraId="0400CB70" w14:textId="77777777" w:rsidR="003A3ACC" w:rsidRPr="006C62E5" w:rsidRDefault="003A3ACC">
      <w:pPr>
        <w:spacing w:after="0" w:line="240" w:lineRule="auto"/>
        <w:rPr>
          <w:rFonts w:ascii="Times New Roman" w:hAnsi="Times New Roman"/>
          <w:b/>
          <w:sz w:val="24"/>
          <w:szCs w:val="24"/>
          <w:lang w:val="en-US"/>
        </w:rPr>
      </w:pPr>
      <w:r w:rsidRPr="006C62E5">
        <w:rPr>
          <w:rFonts w:ascii="Times New Roman" w:hAnsi="Times New Roman"/>
          <w:b/>
          <w:sz w:val="24"/>
          <w:szCs w:val="24"/>
          <w:lang w:val="en-US"/>
        </w:rPr>
        <w:br w:type="page"/>
      </w:r>
    </w:p>
    <w:p w14:paraId="3A8A4317" w14:textId="34177C1A" w:rsidR="00B564AC" w:rsidRPr="006C62E5" w:rsidRDefault="00B564AC" w:rsidP="00235923">
      <w:pPr>
        <w:spacing w:after="0" w:line="480" w:lineRule="auto"/>
        <w:rPr>
          <w:rFonts w:ascii="Times New Roman" w:hAnsi="Times New Roman"/>
          <w:b/>
          <w:sz w:val="24"/>
          <w:szCs w:val="24"/>
          <w:lang w:val="en-US"/>
        </w:rPr>
      </w:pPr>
      <w:r w:rsidRPr="006C62E5">
        <w:rPr>
          <w:rFonts w:ascii="Times New Roman" w:hAnsi="Times New Roman"/>
          <w:b/>
          <w:sz w:val="24"/>
          <w:szCs w:val="24"/>
          <w:lang w:val="en-US"/>
        </w:rPr>
        <w:lastRenderedPageBreak/>
        <w:t>Introduction</w:t>
      </w:r>
    </w:p>
    <w:p w14:paraId="653C8A17" w14:textId="77777777" w:rsidR="00B564AC" w:rsidRPr="006C62E5" w:rsidRDefault="003D0546" w:rsidP="00270043">
      <w:pPr>
        <w:spacing w:line="480" w:lineRule="auto"/>
        <w:ind w:firstLine="708"/>
        <w:rPr>
          <w:rFonts w:ascii="Times New Roman" w:hAnsi="Times New Roman"/>
          <w:sz w:val="24"/>
          <w:szCs w:val="24"/>
          <w:lang w:val="en-GB"/>
        </w:rPr>
      </w:pPr>
      <w:r w:rsidRPr="006C62E5">
        <w:rPr>
          <w:rFonts w:ascii="Times New Roman" w:hAnsi="Times New Roman"/>
          <w:sz w:val="24"/>
          <w:szCs w:val="24"/>
          <w:lang w:val="en-US"/>
        </w:rPr>
        <w:t>Several studies have reported the effect of exposure to war and political violence on civilian population in different countries (</w:t>
      </w:r>
      <w:proofErr w:type="spellStart"/>
      <w:r w:rsidR="00B564AC" w:rsidRPr="006C62E5">
        <w:rPr>
          <w:rFonts w:ascii="Times New Roman" w:hAnsi="Times New Roman"/>
          <w:sz w:val="24"/>
          <w:szCs w:val="24"/>
          <w:lang w:val="en-US"/>
        </w:rPr>
        <w:t>Ayazi</w:t>
      </w:r>
      <w:proofErr w:type="spellEnd"/>
      <w:r w:rsidR="00B564AC" w:rsidRPr="006C62E5">
        <w:rPr>
          <w:rFonts w:ascii="Times New Roman" w:hAnsi="Times New Roman"/>
          <w:sz w:val="24"/>
          <w:szCs w:val="24"/>
          <w:lang w:val="en-US"/>
        </w:rPr>
        <w:t xml:space="preserve">, Lien, Eide, Swartz, &amp; </w:t>
      </w:r>
      <w:proofErr w:type="spellStart"/>
      <w:r w:rsidR="00B564AC" w:rsidRPr="006C62E5">
        <w:rPr>
          <w:rFonts w:ascii="Times New Roman" w:hAnsi="Times New Roman"/>
          <w:sz w:val="24"/>
          <w:szCs w:val="24"/>
          <w:lang w:val="en-US"/>
        </w:rPr>
        <w:t>Hauff</w:t>
      </w:r>
      <w:proofErr w:type="spellEnd"/>
      <w:r w:rsidR="00B564AC" w:rsidRPr="006C62E5">
        <w:rPr>
          <w:rFonts w:ascii="Times New Roman" w:hAnsi="Times New Roman"/>
          <w:sz w:val="24"/>
          <w:szCs w:val="24"/>
          <w:lang w:val="en-US"/>
        </w:rPr>
        <w:t xml:space="preserve">, 2014; Bentley, Thoburn, Stewart, &amp; Boynton, 2011; De </w:t>
      </w:r>
      <w:proofErr w:type="spellStart"/>
      <w:r w:rsidR="00B564AC" w:rsidRPr="006C62E5">
        <w:rPr>
          <w:rFonts w:ascii="Times New Roman" w:hAnsi="Times New Roman"/>
          <w:sz w:val="24"/>
          <w:szCs w:val="24"/>
          <w:lang w:val="en-US"/>
        </w:rPr>
        <w:t>Fouchier</w:t>
      </w:r>
      <w:proofErr w:type="spellEnd"/>
      <w:r w:rsidR="00B564AC" w:rsidRPr="006C62E5">
        <w:rPr>
          <w:rFonts w:ascii="Times New Roman" w:hAnsi="Times New Roman"/>
          <w:sz w:val="24"/>
          <w:szCs w:val="24"/>
          <w:lang w:val="en-US"/>
        </w:rPr>
        <w:t xml:space="preserve"> et al., 2012; Gómez</w:t>
      </w:r>
      <w:r w:rsidR="00754A8F" w:rsidRPr="006C62E5">
        <w:rPr>
          <w:rFonts w:ascii="Times New Roman" w:hAnsi="Times New Roman"/>
          <w:sz w:val="24"/>
          <w:szCs w:val="24"/>
          <w:lang w:val="en-US"/>
        </w:rPr>
        <w:t>-</w:t>
      </w:r>
      <w:proofErr w:type="spellStart"/>
      <w:r w:rsidR="00754A8F" w:rsidRPr="006C62E5">
        <w:rPr>
          <w:rFonts w:ascii="Times New Roman" w:hAnsi="Times New Roman"/>
          <w:sz w:val="24"/>
          <w:szCs w:val="24"/>
          <w:lang w:val="en-US"/>
        </w:rPr>
        <w:t>Varas</w:t>
      </w:r>
      <w:proofErr w:type="spellEnd"/>
      <w:r w:rsidR="00754A8F" w:rsidRPr="006C62E5">
        <w:rPr>
          <w:rFonts w:ascii="Times New Roman" w:hAnsi="Times New Roman"/>
          <w:sz w:val="24"/>
          <w:szCs w:val="24"/>
          <w:lang w:val="en-US"/>
        </w:rPr>
        <w:t xml:space="preserve">, Valdés, &amp; </w:t>
      </w:r>
      <w:proofErr w:type="spellStart"/>
      <w:r w:rsidR="00754A8F" w:rsidRPr="006C62E5">
        <w:rPr>
          <w:rFonts w:ascii="Times New Roman" w:hAnsi="Times New Roman"/>
          <w:sz w:val="24"/>
          <w:szCs w:val="24"/>
          <w:lang w:val="en-US"/>
        </w:rPr>
        <w:t>Manzanero</w:t>
      </w:r>
      <w:proofErr w:type="spellEnd"/>
      <w:r w:rsidR="00754A8F" w:rsidRPr="006C62E5">
        <w:rPr>
          <w:rFonts w:ascii="Times New Roman" w:hAnsi="Times New Roman"/>
          <w:sz w:val="24"/>
          <w:szCs w:val="24"/>
          <w:lang w:val="en-US"/>
        </w:rPr>
        <w:t>, 2016</w:t>
      </w:r>
      <w:r w:rsidR="00B564AC" w:rsidRPr="006C62E5">
        <w:rPr>
          <w:rFonts w:ascii="Times New Roman" w:hAnsi="Times New Roman"/>
          <w:sz w:val="24"/>
          <w:szCs w:val="24"/>
          <w:lang w:val="en-US"/>
        </w:rPr>
        <w:t xml:space="preserve">; </w:t>
      </w:r>
      <w:proofErr w:type="spellStart"/>
      <w:r w:rsidR="00B564AC" w:rsidRPr="006C62E5">
        <w:rPr>
          <w:rFonts w:ascii="Times New Roman" w:hAnsi="Times New Roman"/>
          <w:sz w:val="24"/>
          <w:szCs w:val="24"/>
          <w:lang w:val="en-US"/>
        </w:rPr>
        <w:t>Mollica</w:t>
      </w:r>
      <w:proofErr w:type="spellEnd"/>
      <w:r w:rsidR="00B564AC" w:rsidRPr="006C62E5">
        <w:rPr>
          <w:rFonts w:ascii="Times New Roman" w:hAnsi="Times New Roman"/>
          <w:sz w:val="24"/>
          <w:szCs w:val="24"/>
          <w:lang w:val="en-US"/>
        </w:rPr>
        <w:t xml:space="preserve"> et al., 1992, 2014; </w:t>
      </w:r>
      <w:proofErr w:type="spellStart"/>
      <w:r w:rsidR="00B564AC" w:rsidRPr="006C62E5">
        <w:rPr>
          <w:rFonts w:ascii="Times New Roman" w:hAnsi="Times New Roman"/>
          <w:sz w:val="24"/>
          <w:szCs w:val="24"/>
          <w:lang w:val="en-US"/>
        </w:rPr>
        <w:t>Stanciu</w:t>
      </w:r>
      <w:proofErr w:type="spellEnd"/>
      <w:r w:rsidR="00B564AC" w:rsidRPr="006C62E5">
        <w:rPr>
          <w:rFonts w:ascii="Times New Roman" w:hAnsi="Times New Roman"/>
          <w:sz w:val="24"/>
          <w:szCs w:val="24"/>
          <w:lang w:val="en-US"/>
        </w:rPr>
        <w:t xml:space="preserve"> &amp; Rogers, 2011; Vinson &amp; Chang, 2012). Most of these studies have centered their attention </w:t>
      </w:r>
      <w:r w:rsidR="00444A1B" w:rsidRPr="006C62E5">
        <w:rPr>
          <w:rFonts w:ascii="Times New Roman" w:hAnsi="Times New Roman"/>
          <w:sz w:val="24"/>
          <w:szCs w:val="24"/>
          <w:lang w:val="en-US"/>
        </w:rPr>
        <w:t>o</w:t>
      </w:r>
      <w:r w:rsidR="00B564AC" w:rsidRPr="006C62E5">
        <w:rPr>
          <w:rFonts w:ascii="Times New Roman" w:hAnsi="Times New Roman"/>
          <w:sz w:val="24"/>
          <w:szCs w:val="24"/>
          <w:lang w:val="en-US"/>
        </w:rPr>
        <w:t>n evaluating the presence of posttraumatic stress disorder (PTSD)</w:t>
      </w:r>
      <w:r w:rsidR="00404201" w:rsidRPr="006C62E5">
        <w:rPr>
          <w:rFonts w:ascii="Times New Roman" w:hAnsi="Times New Roman"/>
          <w:sz w:val="24"/>
          <w:szCs w:val="24"/>
          <w:lang w:val="en-US"/>
        </w:rPr>
        <w:t>,</w:t>
      </w:r>
      <w:r w:rsidR="00B564AC" w:rsidRPr="006C62E5">
        <w:rPr>
          <w:rFonts w:ascii="Times New Roman" w:hAnsi="Times New Roman"/>
          <w:sz w:val="24"/>
          <w:szCs w:val="24"/>
          <w:lang w:val="en-US"/>
        </w:rPr>
        <w:t xml:space="preserve"> and associated disorders, such as anxiety or depression (</w:t>
      </w:r>
      <w:proofErr w:type="spellStart"/>
      <w:r w:rsidR="00B564AC" w:rsidRPr="006C62E5">
        <w:rPr>
          <w:rFonts w:ascii="Times New Roman" w:hAnsi="Times New Roman"/>
          <w:sz w:val="24"/>
          <w:szCs w:val="24"/>
          <w:lang w:val="en-US"/>
        </w:rPr>
        <w:t>Basoglu</w:t>
      </w:r>
      <w:proofErr w:type="spellEnd"/>
      <w:r w:rsidR="00B564AC" w:rsidRPr="006C62E5">
        <w:rPr>
          <w:rFonts w:ascii="Times New Roman" w:hAnsi="Times New Roman"/>
          <w:sz w:val="24"/>
          <w:szCs w:val="24"/>
          <w:lang w:val="en-US"/>
        </w:rPr>
        <w:t xml:space="preserve">, </w:t>
      </w:r>
      <w:proofErr w:type="spellStart"/>
      <w:r w:rsidR="00B564AC" w:rsidRPr="006C62E5">
        <w:rPr>
          <w:rFonts w:ascii="Times New Roman" w:hAnsi="Times New Roman"/>
          <w:sz w:val="24"/>
          <w:szCs w:val="24"/>
          <w:lang w:val="en-US"/>
        </w:rPr>
        <w:t>Jaranson</w:t>
      </w:r>
      <w:proofErr w:type="spellEnd"/>
      <w:r w:rsidR="00B564AC" w:rsidRPr="006C62E5">
        <w:rPr>
          <w:rFonts w:ascii="Times New Roman" w:hAnsi="Times New Roman"/>
          <w:sz w:val="24"/>
          <w:szCs w:val="24"/>
          <w:lang w:val="en-US"/>
        </w:rPr>
        <w:t xml:space="preserve">, </w:t>
      </w:r>
      <w:proofErr w:type="spellStart"/>
      <w:r w:rsidR="00B564AC" w:rsidRPr="006C62E5">
        <w:rPr>
          <w:rFonts w:ascii="Times New Roman" w:hAnsi="Times New Roman"/>
          <w:sz w:val="24"/>
          <w:szCs w:val="24"/>
          <w:lang w:val="en-US"/>
        </w:rPr>
        <w:t>Mollica</w:t>
      </w:r>
      <w:proofErr w:type="spellEnd"/>
      <w:r w:rsidR="00B564AC" w:rsidRPr="006C62E5">
        <w:rPr>
          <w:rFonts w:ascii="Times New Roman" w:hAnsi="Times New Roman"/>
          <w:sz w:val="24"/>
          <w:szCs w:val="24"/>
          <w:lang w:val="en-US"/>
        </w:rPr>
        <w:t xml:space="preserve">, &amp; Kastrup, 2001; </w:t>
      </w:r>
      <w:proofErr w:type="spellStart"/>
      <w:r w:rsidR="00B564AC" w:rsidRPr="006C62E5">
        <w:rPr>
          <w:rFonts w:ascii="Times New Roman" w:hAnsi="Times New Roman"/>
          <w:sz w:val="24"/>
          <w:szCs w:val="24"/>
          <w:lang w:val="en-US"/>
        </w:rPr>
        <w:t>Gootzeit</w:t>
      </w:r>
      <w:proofErr w:type="spellEnd"/>
      <w:r w:rsidR="00B564AC" w:rsidRPr="006C62E5">
        <w:rPr>
          <w:rFonts w:ascii="Times New Roman" w:hAnsi="Times New Roman"/>
          <w:sz w:val="24"/>
          <w:szCs w:val="24"/>
          <w:lang w:val="en-US"/>
        </w:rPr>
        <w:t xml:space="preserve"> &amp; </w:t>
      </w:r>
      <w:proofErr w:type="spellStart"/>
      <w:r w:rsidR="00B564AC" w:rsidRPr="006C62E5">
        <w:rPr>
          <w:rFonts w:ascii="Times New Roman" w:hAnsi="Times New Roman"/>
          <w:sz w:val="24"/>
          <w:szCs w:val="24"/>
          <w:lang w:val="en-US"/>
        </w:rPr>
        <w:t>Markon</w:t>
      </w:r>
      <w:proofErr w:type="spellEnd"/>
      <w:r w:rsidR="00B564AC" w:rsidRPr="006C62E5">
        <w:rPr>
          <w:rFonts w:ascii="Times New Roman" w:hAnsi="Times New Roman"/>
          <w:sz w:val="24"/>
          <w:szCs w:val="24"/>
          <w:lang w:val="en-US"/>
        </w:rPr>
        <w:t>, 2011</w:t>
      </w:r>
      <w:r w:rsidR="00270043" w:rsidRPr="006C62E5">
        <w:rPr>
          <w:rFonts w:ascii="Times New Roman" w:hAnsi="Times New Roman"/>
          <w:sz w:val="24"/>
          <w:szCs w:val="24"/>
          <w:lang w:val="en-US"/>
        </w:rPr>
        <w:t>; Steel et al., 2009</w:t>
      </w:r>
      <w:r w:rsidR="00B564AC" w:rsidRPr="006C62E5">
        <w:rPr>
          <w:rFonts w:ascii="Times New Roman" w:hAnsi="Times New Roman"/>
          <w:sz w:val="24"/>
          <w:szCs w:val="24"/>
          <w:lang w:val="en-US"/>
        </w:rPr>
        <w:t>).</w:t>
      </w:r>
      <w:r w:rsidRPr="006C62E5">
        <w:rPr>
          <w:rFonts w:ascii="Times New Roman" w:hAnsi="Times New Roman"/>
          <w:sz w:val="24"/>
          <w:szCs w:val="24"/>
          <w:lang w:val="en-US"/>
        </w:rPr>
        <w:t xml:space="preserve"> </w:t>
      </w:r>
      <w:r w:rsidR="00444A1B" w:rsidRPr="006C62E5">
        <w:rPr>
          <w:rFonts w:ascii="Times New Roman" w:hAnsi="Times New Roman"/>
          <w:sz w:val="24"/>
          <w:szCs w:val="24"/>
          <w:lang w:val="en-US"/>
        </w:rPr>
        <w:t>I</w:t>
      </w:r>
      <w:r w:rsidRPr="006C62E5">
        <w:rPr>
          <w:rFonts w:ascii="Times New Roman" w:hAnsi="Times New Roman"/>
          <w:sz w:val="24"/>
          <w:szCs w:val="24"/>
          <w:lang w:val="en-US"/>
        </w:rPr>
        <w:t>n Latin-American population</w:t>
      </w:r>
      <w:r w:rsidR="009B4F24" w:rsidRPr="006C62E5">
        <w:rPr>
          <w:rFonts w:ascii="Times New Roman" w:hAnsi="Times New Roman"/>
          <w:sz w:val="24"/>
          <w:szCs w:val="24"/>
          <w:lang w:val="en-US"/>
        </w:rPr>
        <w:t>s</w:t>
      </w:r>
      <w:r w:rsidRPr="006C62E5">
        <w:rPr>
          <w:rFonts w:ascii="Times New Roman" w:hAnsi="Times New Roman"/>
          <w:sz w:val="24"/>
          <w:szCs w:val="24"/>
          <w:lang w:val="en-US"/>
        </w:rPr>
        <w:t xml:space="preserve">, </w:t>
      </w:r>
      <w:proofErr w:type="spellStart"/>
      <w:r w:rsidRPr="006C62E5">
        <w:rPr>
          <w:rFonts w:ascii="Times New Roman" w:hAnsi="Times New Roman"/>
          <w:sz w:val="24"/>
          <w:szCs w:val="24"/>
          <w:lang w:val="en-US"/>
        </w:rPr>
        <w:t>Allodi</w:t>
      </w:r>
      <w:proofErr w:type="spellEnd"/>
      <w:r w:rsidRPr="006C62E5">
        <w:rPr>
          <w:rFonts w:ascii="Times New Roman" w:hAnsi="Times New Roman"/>
          <w:sz w:val="24"/>
          <w:szCs w:val="24"/>
          <w:lang w:val="en-US"/>
        </w:rPr>
        <w:t xml:space="preserve"> &amp;</w:t>
      </w:r>
      <w:r w:rsidR="00B564AC" w:rsidRPr="006C62E5">
        <w:rPr>
          <w:rFonts w:ascii="Times New Roman" w:hAnsi="Times New Roman"/>
          <w:sz w:val="24"/>
          <w:szCs w:val="24"/>
          <w:lang w:val="en-US"/>
        </w:rPr>
        <w:t xml:space="preserve"> Cowgill (1982), in a study with victims of torture, found emotional problems of anxiety and depression in 39-41%</w:t>
      </w:r>
      <w:r w:rsidRPr="006C62E5">
        <w:rPr>
          <w:rFonts w:ascii="Times New Roman" w:hAnsi="Times New Roman"/>
          <w:sz w:val="24"/>
          <w:szCs w:val="24"/>
          <w:lang w:val="en-US"/>
        </w:rPr>
        <w:t xml:space="preserve"> of the cases;</w:t>
      </w:r>
      <w:r w:rsidR="00B564AC" w:rsidRPr="006C62E5">
        <w:rPr>
          <w:rFonts w:ascii="Times New Roman" w:hAnsi="Times New Roman"/>
          <w:sz w:val="24"/>
          <w:szCs w:val="24"/>
          <w:lang w:val="en-US"/>
        </w:rPr>
        <w:t xml:space="preserve"> Eisenman, </w:t>
      </w:r>
      <w:proofErr w:type="spellStart"/>
      <w:r w:rsidR="00B564AC" w:rsidRPr="006C62E5">
        <w:rPr>
          <w:rFonts w:ascii="Times New Roman" w:hAnsi="Times New Roman"/>
          <w:sz w:val="24"/>
          <w:szCs w:val="24"/>
          <w:lang w:val="en-US"/>
        </w:rPr>
        <w:t>Gelberg</w:t>
      </w:r>
      <w:proofErr w:type="spellEnd"/>
      <w:r w:rsidR="00B564AC" w:rsidRPr="006C62E5">
        <w:rPr>
          <w:rFonts w:ascii="Times New Roman" w:hAnsi="Times New Roman"/>
          <w:sz w:val="24"/>
          <w:szCs w:val="24"/>
          <w:lang w:val="en-US"/>
        </w:rPr>
        <w:t xml:space="preserve">, Liu </w:t>
      </w:r>
      <w:r w:rsidRPr="006C62E5">
        <w:rPr>
          <w:rFonts w:ascii="Times New Roman" w:hAnsi="Times New Roman"/>
          <w:sz w:val="24"/>
          <w:szCs w:val="24"/>
          <w:lang w:val="en-US"/>
        </w:rPr>
        <w:t>&amp;</w:t>
      </w:r>
      <w:r w:rsidR="00B564AC" w:rsidRPr="006C62E5">
        <w:rPr>
          <w:rFonts w:ascii="Times New Roman" w:hAnsi="Times New Roman"/>
          <w:sz w:val="24"/>
          <w:szCs w:val="24"/>
          <w:lang w:val="en-US"/>
        </w:rPr>
        <w:t xml:space="preserve"> Shapiro (2003), with </w:t>
      </w:r>
      <w:r w:rsidR="00B564AC" w:rsidRPr="006C62E5">
        <w:rPr>
          <w:rStyle w:val="hps"/>
          <w:rFonts w:ascii="Times New Roman" w:hAnsi="Times New Roman"/>
          <w:sz w:val="24"/>
          <w:szCs w:val="24"/>
          <w:lang w:val="en-US"/>
        </w:rPr>
        <w:t>refugees from</w:t>
      </w:r>
      <w:r w:rsidR="00B564AC" w:rsidRPr="006C62E5">
        <w:rPr>
          <w:rFonts w:ascii="Times New Roman" w:hAnsi="Times New Roman"/>
          <w:sz w:val="24"/>
          <w:szCs w:val="24"/>
          <w:lang w:val="en-US"/>
        </w:rPr>
        <w:t xml:space="preserve"> </w:t>
      </w:r>
      <w:r w:rsidR="00B564AC" w:rsidRPr="006C62E5">
        <w:rPr>
          <w:rStyle w:val="hps"/>
          <w:rFonts w:ascii="Times New Roman" w:hAnsi="Times New Roman"/>
          <w:sz w:val="24"/>
          <w:szCs w:val="24"/>
          <w:lang w:val="en-US"/>
        </w:rPr>
        <w:t>political violence</w:t>
      </w:r>
      <w:r w:rsidRPr="006C62E5">
        <w:rPr>
          <w:rFonts w:ascii="Times New Roman" w:hAnsi="Times New Roman"/>
          <w:sz w:val="24"/>
          <w:szCs w:val="24"/>
          <w:lang w:val="en-US"/>
        </w:rPr>
        <w:t>, indicated</w:t>
      </w:r>
      <w:r w:rsidR="00B564AC" w:rsidRPr="006C62E5">
        <w:rPr>
          <w:rFonts w:ascii="Times New Roman" w:hAnsi="Times New Roman"/>
          <w:sz w:val="24"/>
          <w:szCs w:val="24"/>
          <w:lang w:val="en-US"/>
        </w:rPr>
        <w:t xml:space="preserve"> the presence of </w:t>
      </w:r>
      <w:r w:rsidR="00B564AC" w:rsidRPr="006C62E5">
        <w:rPr>
          <w:rStyle w:val="hps"/>
          <w:rFonts w:ascii="Times New Roman" w:hAnsi="Times New Roman"/>
          <w:sz w:val="24"/>
          <w:szCs w:val="24"/>
          <w:lang w:val="en-US"/>
        </w:rPr>
        <w:t xml:space="preserve">PTSD </w:t>
      </w:r>
      <w:r w:rsidR="00B564AC" w:rsidRPr="006C62E5">
        <w:rPr>
          <w:rFonts w:ascii="Times New Roman" w:hAnsi="Times New Roman"/>
          <w:sz w:val="24"/>
          <w:szCs w:val="24"/>
          <w:lang w:val="en-US"/>
        </w:rPr>
        <w:t>in 18% of the cases</w:t>
      </w:r>
      <w:r w:rsidRPr="006C62E5">
        <w:rPr>
          <w:rFonts w:ascii="Times New Roman" w:hAnsi="Times New Roman"/>
          <w:sz w:val="24"/>
          <w:szCs w:val="24"/>
          <w:lang w:val="en-US"/>
        </w:rPr>
        <w:t>; and</w:t>
      </w:r>
      <w:r w:rsidR="00B564AC" w:rsidRPr="006C62E5">
        <w:rPr>
          <w:rFonts w:ascii="Times New Roman" w:hAnsi="Times New Roman"/>
          <w:sz w:val="24"/>
          <w:szCs w:val="24"/>
          <w:lang w:val="en-US"/>
        </w:rPr>
        <w:t xml:space="preserve"> Sabin et al. (2003), with Guatemalan refugees, found </w:t>
      </w:r>
      <w:r w:rsidRPr="006C62E5">
        <w:rPr>
          <w:rFonts w:ascii="Times New Roman" w:hAnsi="Times New Roman"/>
          <w:sz w:val="24"/>
          <w:szCs w:val="24"/>
          <w:lang w:val="en-US"/>
        </w:rPr>
        <w:t xml:space="preserve">rates of </w:t>
      </w:r>
      <w:r w:rsidR="00B564AC" w:rsidRPr="006C62E5">
        <w:rPr>
          <w:rFonts w:ascii="Times New Roman" w:hAnsi="Times New Roman"/>
          <w:sz w:val="24"/>
          <w:szCs w:val="24"/>
          <w:lang w:val="en-US"/>
        </w:rPr>
        <w:t xml:space="preserve">9% </w:t>
      </w:r>
      <w:r w:rsidRPr="006C62E5">
        <w:rPr>
          <w:rFonts w:ascii="Times New Roman" w:hAnsi="Times New Roman"/>
          <w:sz w:val="24"/>
          <w:szCs w:val="24"/>
          <w:lang w:val="en-US"/>
        </w:rPr>
        <w:t xml:space="preserve">for </w:t>
      </w:r>
      <w:r w:rsidR="00B564AC" w:rsidRPr="006C62E5">
        <w:rPr>
          <w:rFonts w:ascii="Times New Roman" w:hAnsi="Times New Roman"/>
          <w:sz w:val="24"/>
          <w:szCs w:val="24"/>
          <w:lang w:val="en-US"/>
        </w:rPr>
        <w:t>PTSD, 17% for anxiety</w:t>
      </w:r>
      <w:r w:rsidRPr="006C62E5">
        <w:rPr>
          <w:rFonts w:ascii="Times New Roman" w:hAnsi="Times New Roman"/>
          <w:sz w:val="24"/>
          <w:szCs w:val="24"/>
          <w:lang w:val="en-US"/>
        </w:rPr>
        <w:t>,</w:t>
      </w:r>
      <w:r w:rsidR="00B564AC" w:rsidRPr="006C62E5">
        <w:rPr>
          <w:rFonts w:ascii="Times New Roman" w:hAnsi="Times New Roman"/>
          <w:sz w:val="24"/>
          <w:szCs w:val="24"/>
          <w:lang w:val="en-US"/>
        </w:rPr>
        <w:t xml:space="preserve"> and 48% for depression. </w:t>
      </w:r>
      <w:r w:rsidR="00404201" w:rsidRPr="006C62E5">
        <w:rPr>
          <w:rFonts w:ascii="Times New Roman" w:hAnsi="Times New Roman"/>
          <w:sz w:val="24"/>
          <w:szCs w:val="24"/>
          <w:lang w:val="en-US"/>
        </w:rPr>
        <w:t>In a different socio-cultural context, like So</w:t>
      </w:r>
      <w:r w:rsidR="00B068F3" w:rsidRPr="006C62E5">
        <w:rPr>
          <w:rFonts w:ascii="Times New Roman" w:hAnsi="Times New Roman"/>
          <w:sz w:val="24"/>
          <w:szCs w:val="24"/>
          <w:lang w:val="en-US"/>
        </w:rPr>
        <w:t>u</w:t>
      </w:r>
      <w:r w:rsidR="00404201" w:rsidRPr="006C62E5">
        <w:rPr>
          <w:rFonts w:ascii="Times New Roman" w:hAnsi="Times New Roman"/>
          <w:sz w:val="24"/>
          <w:szCs w:val="24"/>
          <w:lang w:val="en-US"/>
        </w:rPr>
        <w:t xml:space="preserve">thern Sudan, </w:t>
      </w:r>
      <w:proofErr w:type="spellStart"/>
      <w:r w:rsidR="00404201" w:rsidRPr="006C62E5">
        <w:rPr>
          <w:rFonts w:ascii="Times New Roman" w:hAnsi="Times New Roman"/>
          <w:sz w:val="24"/>
          <w:szCs w:val="24"/>
          <w:lang w:val="en-US"/>
        </w:rPr>
        <w:t>Ayazi</w:t>
      </w:r>
      <w:proofErr w:type="spellEnd"/>
      <w:r w:rsidR="00404201" w:rsidRPr="006C62E5">
        <w:rPr>
          <w:rFonts w:ascii="Times New Roman" w:hAnsi="Times New Roman"/>
          <w:sz w:val="24"/>
          <w:szCs w:val="24"/>
          <w:lang w:val="en-US"/>
        </w:rPr>
        <w:t xml:space="preserve"> et al. (2014) </w:t>
      </w:r>
      <w:r w:rsidR="00B564AC" w:rsidRPr="006C62E5">
        <w:rPr>
          <w:rFonts w:ascii="Times New Roman" w:hAnsi="Times New Roman"/>
          <w:sz w:val="24"/>
          <w:szCs w:val="24"/>
          <w:lang w:val="en-US"/>
        </w:rPr>
        <w:t>evaluated a sample of survivors 4 years after the end of the armed conflict, finding PTSD s</w:t>
      </w:r>
      <w:r w:rsidR="00404201" w:rsidRPr="006C62E5">
        <w:rPr>
          <w:rFonts w:ascii="Times New Roman" w:hAnsi="Times New Roman"/>
          <w:sz w:val="24"/>
          <w:szCs w:val="24"/>
          <w:lang w:val="en-US"/>
        </w:rPr>
        <w:t>ymptoms in a 16.53% of the male</w:t>
      </w:r>
      <w:r w:rsidR="00B068F3" w:rsidRPr="006C62E5">
        <w:rPr>
          <w:rFonts w:ascii="Times New Roman" w:hAnsi="Times New Roman"/>
          <w:sz w:val="24"/>
          <w:szCs w:val="24"/>
          <w:lang w:val="en-US"/>
        </w:rPr>
        <w:t xml:space="preserve"> participants</w:t>
      </w:r>
      <w:r w:rsidR="00B61D6E" w:rsidRPr="006C62E5">
        <w:rPr>
          <w:rFonts w:ascii="Times New Roman" w:hAnsi="Times New Roman"/>
          <w:sz w:val="24"/>
          <w:szCs w:val="24"/>
          <w:lang w:val="en-US"/>
        </w:rPr>
        <w:t xml:space="preserve">. </w:t>
      </w:r>
      <w:r w:rsidR="00B564AC" w:rsidRPr="006C62E5">
        <w:rPr>
          <w:rFonts w:ascii="Times New Roman" w:hAnsi="Times New Roman"/>
          <w:sz w:val="24"/>
          <w:szCs w:val="24"/>
          <w:lang w:val="en-US"/>
        </w:rPr>
        <w:t xml:space="preserve">A meta-analysis </w:t>
      </w:r>
      <w:r w:rsidR="00B068F3" w:rsidRPr="006C62E5">
        <w:rPr>
          <w:rFonts w:ascii="Times New Roman" w:hAnsi="Times New Roman"/>
          <w:sz w:val="24"/>
          <w:szCs w:val="24"/>
          <w:lang w:val="en-US"/>
        </w:rPr>
        <w:t>performed by</w:t>
      </w:r>
      <w:r w:rsidR="006A338D" w:rsidRPr="006C62E5">
        <w:rPr>
          <w:rFonts w:ascii="Times New Roman" w:hAnsi="Times New Roman"/>
          <w:sz w:val="24"/>
          <w:szCs w:val="24"/>
          <w:lang w:val="en-US"/>
        </w:rPr>
        <w:t xml:space="preserve"> </w:t>
      </w:r>
      <w:r w:rsidR="00583E90" w:rsidRPr="006C62E5">
        <w:rPr>
          <w:rFonts w:ascii="Times New Roman" w:hAnsi="Times New Roman"/>
          <w:sz w:val="24"/>
          <w:szCs w:val="24"/>
          <w:lang w:val="en-US"/>
        </w:rPr>
        <w:t>Fazel, Wheeler, and</w:t>
      </w:r>
      <w:r w:rsidR="006A338D" w:rsidRPr="006C62E5">
        <w:rPr>
          <w:rFonts w:ascii="Times New Roman" w:hAnsi="Times New Roman"/>
          <w:sz w:val="24"/>
          <w:szCs w:val="24"/>
          <w:lang w:val="en-US"/>
        </w:rPr>
        <w:t xml:space="preserve"> </w:t>
      </w:r>
      <w:proofErr w:type="spellStart"/>
      <w:r w:rsidR="00B564AC" w:rsidRPr="006C62E5">
        <w:rPr>
          <w:rFonts w:ascii="Times New Roman" w:hAnsi="Times New Roman"/>
          <w:sz w:val="24"/>
          <w:szCs w:val="24"/>
          <w:lang w:val="en-US"/>
        </w:rPr>
        <w:t>Danesh</w:t>
      </w:r>
      <w:proofErr w:type="spellEnd"/>
      <w:r w:rsidR="00B564AC" w:rsidRPr="006C62E5">
        <w:rPr>
          <w:rFonts w:ascii="Times New Roman" w:hAnsi="Times New Roman"/>
          <w:sz w:val="24"/>
          <w:szCs w:val="24"/>
          <w:lang w:val="en-US"/>
        </w:rPr>
        <w:t xml:space="preserve"> </w:t>
      </w:r>
      <w:r w:rsidR="00583E90" w:rsidRPr="006C62E5">
        <w:rPr>
          <w:rFonts w:ascii="Times New Roman" w:hAnsi="Times New Roman"/>
          <w:sz w:val="24"/>
          <w:szCs w:val="24"/>
          <w:lang w:val="en-US"/>
        </w:rPr>
        <w:t>(</w:t>
      </w:r>
      <w:r w:rsidR="00B564AC" w:rsidRPr="006C62E5">
        <w:rPr>
          <w:rFonts w:ascii="Times New Roman" w:hAnsi="Times New Roman"/>
          <w:sz w:val="24"/>
          <w:szCs w:val="24"/>
          <w:lang w:val="en-US"/>
        </w:rPr>
        <w:t xml:space="preserve">2005) including 20 </w:t>
      </w:r>
      <w:r w:rsidR="00B068F3" w:rsidRPr="006C62E5">
        <w:rPr>
          <w:rFonts w:ascii="Times New Roman" w:hAnsi="Times New Roman"/>
          <w:sz w:val="24"/>
          <w:szCs w:val="24"/>
          <w:lang w:val="en-US"/>
        </w:rPr>
        <w:t>articles on</w:t>
      </w:r>
      <w:r w:rsidR="00B564AC" w:rsidRPr="006C62E5">
        <w:rPr>
          <w:rFonts w:ascii="Times New Roman" w:hAnsi="Times New Roman"/>
          <w:sz w:val="24"/>
          <w:szCs w:val="24"/>
          <w:lang w:val="en-US"/>
        </w:rPr>
        <w:t xml:space="preserve"> the effect of stress </w:t>
      </w:r>
      <w:r w:rsidR="00B068F3" w:rsidRPr="006C62E5">
        <w:rPr>
          <w:rFonts w:ascii="Times New Roman" w:hAnsi="Times New Roman"/>
          <w:sz w:val="24"/>
          <w:szCs w:val="24"/>
          <w:lang w:val="en-US"/>
        </w:rPr>
        <w:t xml:space="preserve">on </w:t>
      </w:r>
      <w:r w:rsidR="00B564AC" w:rsidRPr="006C62E5">
        <w:rPr>
          <w:rFonts w:ascii="Times New Roman" w:hAnsi="Times New Roman"/>
          <w:sz w:val="24"/>
          <w:szCs w:val="24"/>
          <w:lang w:val="en-US"/>
        </w:rPr>
        <w:t>refugee population</w:t>
      </w:r>
      <w:r w:rsidR="00B068F3" w:rsidRPr="006C62E5">
        <w:rPr>
          <w:rFonts w:ascii="Times New Roman" w:hAnsi="Times New Roman"/>
          <w:sz w:val="24"/>
          <w:szCs w:val="24"/>
          <w:lang w:val="en-US"/>
        </w:rPr>
        <w:t>s</w:t>
      </w:r>
      <w:r w:rsidR="00B564AC" w:rsidRPr="006C62E5">
        <w:rPr>
          <w:rFonts w:ascii="Times New Roman" w:hAnsi="Times New Roman"/>
          <w:sz w:val="24"/>
          <w:szCs w:val="24"/>
          <w:lang w:val="en-US"/>
        </w:rPr>
        <w:t xml:space="preserve"> showed a prevalence of 9% </w:t>
      </w:r>
      <w:r w:rsidR="00B61D6E" w:rsidRPr="006C62E5">
        <w:rPr>
          <w:rFonts w:ascii="Times New Roman" w:hAnsi="Times New Roman"/>
          <w:sz w:val="24"/>
          <w:szCs w:val="24"/>
          <w:lang w:val="en-US"/>
        </w:rPr>
        <w:t xml:space="preserve">for PTSD, </w:t>
      </w:r>
      <w:r w:rsidR="00B564AC" w:rsidRPr="006C62E5">
        <w:rPr>
          <w:rFonts w:ascii="Times New Roman" w:hAnsi="Times New Roman"/>
          <w:sz w:val="24"/>
          <w:szCs w:val="24"/>
          <w:lang w:val="en-US"/>
        </w:rPr>
        <w:t xml:space="preserve">and </w:t>
      </w:r>
      <w:r w:rsidR="00B61D6E" w:rsidRPr="006C62E5">
        <w:rPr>
          <w:rFonts w:ascii="Times New Roman" w:hAnsi="Times New Roman"/>
          <w:sz w:val="24"/>
          <w:szCs w:val="24"/>
          <w:lang w:val="en-US"/>
        </w:rPr>
        <w:t>of</w:t>
      </w:r>
      <w:r w:rsidR="00B564AC" w:rsidRPr="006C62E5">
        <w:rPr>
          <w:rFonts w:ascii="Times New Roman" w:hAnsi="Times New Roman"/>
          <w:sz w:val="24"/>
          <w:szCs w:val="24"/>
          <w:lang w:val="en-US"/>
        </w:rPr>
        <w:t xml:space="preserve"> 5% </w:t>
      </w:r>
      <w:r w:rsidR="00B61D6E" w:rsidRPr="006C62E5">
        <w:rPr>
          <w:rFonts w:ascii="Times New Roman" w:hAnsi="Times New Roman"/>
          <w:sz w:val="24"/>
          <w:szCs w:val="24"/>
          <w:lang w:val="en-US"/>
        </w:rPr>
        <w:t>for</w:t>
      </w:r>
      <w:r w:rsidR="00B564AC" w:rsidRPr="006C62E5">
        <w:rPr>
          <w:rFonts w:ascii="Times New Roman" w:hAnsi="Times New Roman"/>
          <w:sz w:val="24"/>
          <w:szCs w:val="24"/>
          <w:lang w:val="en-US"/>
        </w:rPr>
        <w:t xml:space="preserve"> depression</w:t>
      </w:r>
      <w:r w:rsidR="00270043" w:rsidRPr="006C62E5">
        <w:rPr>
          <w:rFonts w:ascii="Times New Roman" w:hAnsi="Times New Roman"/>
          <w:sz w:val="24"/>
          <w:szCs w:val="24"/>
          <w:lang w:val="en-US"/>
        </w:rPr>
        <w:t xml:space="preserve">, </w:t>
      </w:r>
      <w:r w:rsidR="00B068F3" w:rsidRPr="006C62E5">
        <w:rPr>
          <w:rFonts w:ascii="Times New Roman" w:hAnsi="Times New Roman"/>
          <w:sz w:val="24"/>
          <w:szCs w:val="24"/>
          <w:lang w:val="en-US"/>
        </w:rPr>
        <w:t xml:space="preserve">while </w:t>
      </w:r>
      <w:r w:rsidR="00270043" w:rsidRPr="006C62E5">
        <w:rPr>
          <w:rFonts w:ascii="Times New Roman" w:hAnsi="Times New Roman"/>
          <w:sz w:val="24"/>
          <w:szCs w:val="24"/>
          <w:lang w:val="en-US"/>
        </w:rPr>
        <w:t>Steel et al.</w:t>
      </w:r>
      <w:r w:rsidR="00B068F3" w:rsidRPr="006C62E5">
        <w:rPr>
          <w:rFonts w:ascii="Times New Roman" w:hAnsi="Times New Roman"/>
          <w:sz w:val="24"/>
          <w:szCs w:val="24"/>
          <w:lang w:val="en-US"/>
        </w:rPr>
        <w:t>’s</w:t>
      </w:r>
      <w:r w:rsidR="00270043" w:rsidRPr="006C62E5">
        <w:rPr>
          <w:rFonts w:ascii="Times New Roman" w:hAnsi="Times New Roman"/>
          <w:sz w:val="24"/>
          <w:szCs w:val="24"/>
          <w:lang w:val="en-US"/>
        </w:rPr>
        <w:t xml:space="preserve"> </w:t>
      </w:r>
      <w:r w:rsidR="00270043" w:rsidRPr="006C62E5">
        <w:rPr>
          <w:rFonts w:ascii="Times New Roman" w:hAnsi="Times New Roman"/>
          <w:sz w:val="24"/>
          <w:szCs w:val="24"/>
          <w:lang w:val="en-GB"/>
        </w:rPr>
        <w:t xml:space="preserve">(2009) </w:t>
      </w:r>
      <w:r w:rsidR="00B068F3" w:rsidRPr="006C62E5">
        <w:rPr>
          <w:rFonts w:ascii="Times New Roman" w:hAnsi="Times New Roman"/>
          <w:sz w:val="24"/>
          <w:szCs w:val="24"/>
          <w:lang w:val="en-GB"/>
        </w:rPr>
        <w:t>meta-analysis of</w:t>
      </w:r>
      <w:r w:rsidR="00270043" w:rsidRPr="006C62E5">
        <w:rPr>
          <w:rFonts w:ascii="Times New Roman" w:hAnsi="Times New Roman"/>
          <w:sz w:val="24"/>
          <w:szCs w:val="24"/>
          <w:lang w:val="en-GB"/>
        </w:rPr>
        <w:t xml:space="preserve"> 161 </w:t>
      </w:r>
      <w:r w:rsidR="00B068F3" w:rsidRPr="006C62E5">
        <w:rPr>
          <w:rFonts w:ascii="Times New Roman" w:hAnsi="Times New Roman"/>
          <w:sz w:val="24"/>
          <w:szCs w:val="24"/>
          <w:lang w:val="en-GB"/>
        </w:rPr>
        <w:t>articles</w:t>
      </w:r>
      <w:r w:rsidR="00270043" w:rsidRPr="006C62E5">
        <w:rPr>
          <w:rFonts w:ascii="Times New Roman" w:hAnsi="Times New Roman"/>
          <w:sz w:val="24"/>
          <w:szCs w:val="24"/>
          <w:lang w:val="en-GB"/>
        </w:rPr>
        <w:t xml:space="preserve"> (181 surveys) </w:t>
      </w:r>
      <w:r w:rsidR="00B068F3" w:rsidRPr="006C62E5">
        <w:rPr>
          <w:rFonts w:ascii="Times New Roman" w:hAnsi="Times New Roman"/>
          <w:sz w:val="24"/>
          <w:szCs w:val="24"/>
          <w:lang w:val="en-GB"/>
        </w:rPr>
        <w:t>reported rates of</w:t>
      </w:r>
      <w:r w:rsidR="00270043" w:rsidRPr="006C62E5">
        <w:rPr>
          <w:rFonts w:ascii="Times New Roman" w:hAnsi="Times New Roman"/>
          <w:sz w:val="24"/>
          <w:szCs w:val="24"/>
          <w:lang w:val="en-GB"/>
        </w:rPr>
        <w:t xml:space="preserve"> </w:t>
      </w:r>
      <w:r w:rsidR="00583E90" w:rsidRPr="006C62E5">
        <w:rPr>
          <w:rFonts w:ascii="Times New Roman" w:hAnsi="Times New Roman"/>
          <w:sz w:val="24"/>
          <w:szCs w:val="24"/>
          <w:lang w:val="en-GB"/>
        </w:rPr>
        <w:t xml:space="preserve">30.6% </w:t>
      </w:r>
      <w:r w:rsidR="00B068F3" w:rsidRPr="006C62E5">
        <w:rPr>
          <w:rFonts w:ascii="Times New Roman" w:hAnsi="Times New Roman"/>
          <w:sz w:val="24"/>
          <w:szCs w:val="24"/>
          <w:lang w:val="en-GB"/>
        </w:rPr>
        <w:t>and</w:t>
      </w:r>
      <w:r w:rsidR="00583E90" w:rsidRPr="006C62E5">
        <w:rPr>
          <w:rFonts w:ascii="Times New Roman" w:hAnsi="Times New Roman"/>
          <w:sz w:val="24"/>
          <w:szCs w:val="24"/>
          <w:lang w:val="en-GB"/>
        </w:rPr>
        <w:t xml:space="preserve"> 30.8% </w:t>
      </w:r>
      <w:r w:rsidR="00B068F3" w:rsidRPr="006C62E5">
        <w:rPr>
          <w:rFonts w:ascii="Times New Roman" w:hAnsi="Times New Roman"/>
          <w:sz w:val="24"/>
          <w:szCs w:val="24"/>
          <w:lang w:val="en-GB"/>
        </w:rPr>
        <w:t>for</w:t>
      </w:r>
      <w:r w:rsidR="00583E90" w:rsidRPr="006C62E5">
        <w:rPr>
          <w:rFonts w:ascii="Times New Roman" w:hAnsi="Times New Roman"/>
          <w:sz w:val="24"/>
          <w:szCs w:val="24"/>
          <w:lang w:val="en-GB"/>
        </w:rPr>
        <w:t xml:space="preserve"> PTSD </w:t>
      </w:r>
      <w:r w:rsidR="00B068F3" w:rsidRPr="006C62E5">
        <w:rPr>
          <w:rFonts w:ascii="Times New Roman" w:hAnsi="Times New Roman"/>
          <w:sz w:val="24"/>
          <w:szCs w:val="24"/>
          <w:lang w:val="en-GB"/>
        </w:rPr>
        <w:t>and depression,</w:t>
      </w:r>
      <w:r w:rsidR="00583E90" w:rsidRPr="006C62E5">
        <w:rPr>
          <w:rFonts w:ascii="Times New Roman" w:hAnsi="Times New Roman"/>
          <w:sz w:val="24"/>
          <w:szCs w:val="24"/>
          <w:lang w:val="en-GB"/>
        </w:rPr>
        <w:t xml:space="preserve"> respectiv</w:t>
      </w:r>
      <w:r w:rsidR="00B068F3" w:rsidRPr="006C62E5">
        <w:rPr>
          <w:rFonts w:ascii="Times New Roman" w:hAnsi="Times New Roman"/>
          <w:sz w:val="24"/>
          <w:szCs w:val="24"/>
          <w:lang w:val="en-GB"/>
        </w:rPr>
        <w:t>ely</w:t>
      </w:r>
      <w:r w:rsidR="00B564AC" w:rsidRPr="006C62E5">
        <w:rPr>
          <w:rFonts w:ascii="Times New Roman" w:hAnsi="Times New Roman"/>
          <w:sz w:val="24"/>
          <w:szCs w:val="24"/>
          <w:lang w:val="en-GB"/>
        </w:rPr>
        <w:t xml:space="preserve">. </w:t>
      </w:r>
      <w:r w:rsidR="00B068F3" w:rsidRPr="006C62E5">
        <w:rPr>
          <w:rFonts w:ascii="Times New Roman" w:hAnsi="Times New Roman"/>
          <w:sz w:val="24"/>
          <w:szCs w:val="24"/>
          <w:lang w:val="en-GB"/>
        </w:rPr>
        <w:t xml:space="preserve">In any case, the variability observed </w:t>
      </w:r>
      <w:r w:rsidR="00B9557C" w:rsidRPr="006C62E5">
        <w:rPr>
          <w:rFonts w:ascii="Times New Roman" w:hAnsi="Times New Roman"/>
          <w:sz w:val="24"/>
          <w:szCs w:val="24"/>
          <w:lang w:val="en-GB"/>
        </w:rPr>
        <w:t xml:space="preserve">across the different studies on prevalence of PTSD and depression among victims of conflicts is very large, and is influenced by numerous factors, such </w:t>
      </w:r>
      <w:r w:rsidR="008058F0" w:rsidRPr="006C62E5">
        <w:rPr>
          <w:rFonts w:ascii="Times New Roman" w:hAnsi="Times New Roman"/>
          <w:sz w:val="24"/>
          <w:szCs w:val="24"/>
          <w:lang w:val="en-GB"/>
        </w:rPr>
        <w:t>as reported</w:t>
      </w:r>
      <w:r w:rsidR="00270043" w:rsidRPr="006C62E5">
        <w:rPr>
          <w:rFonts w:ascii="Times New Roman" w:hAnsi="Times New Roman"/>
          <w:sz w:val="24"/>
          <w:szCs w:val="24"/>
          <w:lang w:val="en-GB"/>
        </w:rPr>
        <w:t xml:space="preserve"> torture, </w:t>
      </w:r>
      <w:r w:rsidR="008058F0" w:rsidRPr="006C62E5">
        <w:rPr>
          <w:rFonts w:ascii="Times New Roman" w:hAnsi="Times New Roman"/>
          <w:sz w:val="24"/>
          <w:szCs w:val="24"/>
          <w:lang w:val="en-GB"/>
        </w:rPr>
        <w:t>number and</w:t>
      </w:r>
      <w:r w:rsidR="00270043" w:rsidRPr="006C62E5">
        <w:rPr>
          <w:rFonts w:ascii="Times New Roman" w:hAnsi="Times New Roman"/>
          <w:sz w:val="24"/>
          <w:szCs w:val="24"/>
          <w:lang w:val="en-GB"/>
        </w:rPr>
        <w:t xml:space="preserve"> cumulative exposure to potentially traumatic events, time since conflict, residency status and assessed level of political terror (Steel et al., 2009).</w:t>
      </w:r>
    </w:p>
    <w:p w14:paraId="5E8A9229" w14:textId="77777777" w:rsidR="00B564AC" w:rsidRPr="006C62E5" w:rsidRDefault="00270043" w:rsidP="00F93106">
      <w:pPr>
        <w:spacing w:line="480" w:lineRule="auto"/>
        <w:ind w:firstLine="708"/>
        <w:rPr>
          <w:rFonts w:ascii="Times New Roman" w:hAnsi="Times New Roman"/>
          <w:sz w:val="24"/>
          <w:szCs w:val="24"/>
          <w:lang w:val="en-US"/>
        </w:rPr>
      </w:pPr>
      <w:r w:rsidRPr="006C62E5">
        <w:rPr>
          <w:rFonts w:ascii="Times New Roman" w:hAnsi="Times New Roman"/>
          <w:sz w:val="24"/>
          <w:szCs w:val="24"/>
          <w:lang w:val="en-US"/>
        </w:rPr>
        <w:lastRenderedPageBreak/>
        <w:t>P</w:t>
      </w:r>
      <w:r w:rsidR="00B564AC" w:rsidRPr="006C62E5">
        <w:rPr>
          <w:rFonts w:ascii="Times New Roman" w:hAnsi="Times New Roman"/>
          <w:sz w:val="24"/>
          <w:szCs w:val="24"/>
          <w:lang w:val="en-US"/>
        </w:rPr>
        <w:t xml:space="preserve">sychological damage could appear </w:t>
      </w:r>
      <w:r w:rsidR="00F93106" w:rsidRPr="006C62E5">
        <w:rPr>
          <w:rFonts w:ascii="Times New Roman" w:hAnsi="Times New Roman"/>
          <w:sz w:val="24"/>
          <w:szCs w:val="24"/>
          <w:lang w:val="en-US"/>
        </w:rPr>
        <w:t xml:space="preserve">not only in </w:t>
      </w:r>
      <w:r w:rsidR="00B9557C" w:rsidRPr="006C62E5">
        <w:rPr>
          <w:rFonts w:ascii="Times New Roman" w:hAnsi="Times New Roman"/>
          <w:sz w:val="24"/>
          <w:szCs w:val="24"/>
          <w:lang w:val="en-US"/>
        </w:rPr>
        <w:t xml:space="preserve">the </w:t>
      </w:r>
      <w:r w:rsidR="00F93106" w:rsidRPr="006C62E5">
        <w:rPr>
          <w:rFonts w:ascii="Times New Roman" w:hAnsi="Times New Roman"/>
          <w:sz w:val="24"/>
          <w:szCs w:val="24"/>
          <w:lang w:val="en-US"/>
        </w:rPr>
        <w:t>short and mid-</w:t>
      </w:r>
      <w:r w:rsidR="00B564AC" w:rsidRPr="006C62E5">
        <w:rPr>
          <w:rFonts w:ascii="Times New Roman" w:hAnsi="Times New Roman"/>
          <w:sz w:val="24"/>
          <w:szCs w:val="24"/>
          <w:lang w:val="en-US"/>
        </w:rPr>
        <w:t xml:space="preserve">term, </w:t>
      </w:r>
      <w:r w:rsidR="00F93106" w:rsidRPr="006C62E5">
        <w:rPr>
          <w:rFonts w:ascii="Times New Roman" w:hAnsi="Times New Roman"/>
          <w:sz w:val="24"/>
          <w:szCs w:val="24"/>
          <w:lang w:val="en-US"/>
        </w:rPr>
        <w:t>but also in the</w:t>
      </w:r>
      <w:r w:rsidR="00B564AC" w:rsidRPr="006C62E5">
        <w:rPr>
          <w:rFonts w:ascii="Times New Roman" w:hAnsi="Times New Roman"/>
          <w:sz w:val="24"/>
          <w:szCs w:val="24"/>
          <w:lang w:val="en-US"/>
        </w:rPr>
        <w:t xml:space="preserve"> long-term. </w:t>
      </w:r>
      <w:r w:rsidR="00CF42B7" w:rsidRPr="006C62E5">
        <w:rPr>
          <w:rFonts w:ascii="Times New Roman" w:hAnsi="Times New Roman"/>
          <w:sz w:val="24"/>
          <w:szCs w:val="24"/>
          <w:lang w:val="en-US"/>
        </w:rPr>
        <w:t xml:space="preserve">An exploration of psychological disorders in long-term refugee women living at the Sahrawi camps in </w:t>
      </w:r>
      <w:proofErr w:type="spellStart"/>
      <w:r w:rsidR="00CF42B7" w:rsidRPr="006C62E5">
        <w:rPr>
          <w:rFonts w:ascii="Times New Roman" w:hAnsi="Times New Roman"/>
          <w:sz w:val="24"/>
          <w:szCs w:val="24"/>
          <w:lang w:val="en-US"/>
        </w:rPr>
        <w:t>Tindouf</w:t>
      </w:r>
      <w:proofErr w:type="spellEnd"/>
      <w:r w:rsidR="00CF42B7" w:rsidRPr="006C62E5">
        <w:rPr>
          <w:rFonts w:ascii="Times New Roman" w:hAnsi="Times New Roman"/>
          <w:sz w:val="24"/>
          <w:szCs w:val="24"/>
          <w:lang w:val="en-US"/>
        </w:rPr>
        <w:t xml:space="preserve"> (Algeria) showed that 80.64% of the interviewed women had received psychological assistance, 100% rated positively on somatization, 90.3% on obsessive-compulsive, 93.5% on interpersonal sensitivity, 96.8% on depression, 93.5% on anxiety, 77.4% on hostility, 87.1% on phobic anxiety, 90.3% on paranoid ideation and 90.3% on psychoticism (</w:t>
      </w:r>
      <w:proofErr w:type="spellStart"/>
      <w:r w:rsidR="00CF42B7" w:rsidRPr="006C62E5">
        <w:rPr>
          <w:rFonts w:ascii="Times New Roman" w:hAnsi="Times New Roman"/>
          <w:sz w:val="24"/>
          <w:szCs w:val="24"/>
          <w:lang w:val="en-US"/>
        </w:rPr>
        <w:t>Guarch</w:t>
      </w:r>
      <w:proofErr w:type="spellEnd"/>
      <w:r w:rsidR="007B7AE0" w:rsidRPr="006C62E5">
        <w:rPr>
          <w:rFonts w:ascii="Times New Roman" w:hAnsi="Times New Roman"/>
          <w:sz w:val="24"/>
          <w:szCs w:val="24"/>
          <w:lang w:val="en-US"/>
        </w:rPr>
        <w:t>-Rubio</w:t>
      </w:r>
      <w:r w:rsidR="00CF42B7" w:rsidRPr="006C62E5">
        <w:rPr>
          <w:rFonts w:ascii="Times New Roman" w:hAnsi="Times New Roman"/>
          <w:sz w:val="24"/>
          <w:szCs w:val="24"/>
          <w:lang w:val="en-US"/>
        </w:rPr>
        <w:t xml:space="preserve"> &amp; </w:t>
      </w:r>
      <w:proofErr w:type="spellStart"/>
      <w:r w:rsidR="00CF42B7" w:rsidRPr="006C62E5">
        <w:rPr>
          <w:rFonts w:ascii="Times New Roman" w:hAnsi="Times New Roman"/>
          <w:sz w:val="24"/>
          <w:szCs w:val="24"/>
          <w:lang w:val="en-US"/>
        </w:rPr>
        <w:t>Manzanero</w:t>
      </w:r>
      <w:proofErr w:type="spellEnd"/>
      <w:r w:rsidR="00CF42B7" w:rsidRPr="006C62E5">
        <w:rPr>
          <w:rFonts w:ascii="Times New Roman" w:hAnsi="Times New Roman"/>
          <w:sz w:val="24"/>
          <w:szCs w:val="24"/>
          <w:lang w:val="en-US"/>
        </w:rPr>
        <w:t xml:space="preserve">, </w:t>
      </w:r>
      <w:r w:rsidR="007B7AE0" w:rsidRPr="006C62E5">
        <w:rPr>
          <w:rFonts w:ascii="Times New Roman" w:hAnsi="Times New Roman"/>
          <w:sz w:val="24"/>
          <w:szCs w:val="24"/>
          <w:lang w:val="en-US"/>
        </w:rPr>
        <w:t>2017</w:t>
      </w:r>
      <w:r w:rsidR="00CF42B7" w:rsidRPr="006C62E5">
        <w:rPr>
          <w:rFonts w:ascii="Times New Roman" w:hAnsi="Times New Roman"/>
          <w:sz w:val="24"/>
          <w:szCs w:val="24"/>
          <w:lang w:val="en-US"/>
        </w:rPr>
        <w:t>). I</w:t>
      </w:r>
      <w:r w:rsidR="00B61D6E" w:rsidRPr="006C62E5">
        <w:rPr>
          <w:rFonts w:ascii="Times New Roman" w:hAnsi="Times New Roman"/>
          <w:sz w:val="24"/>
          <w:szCs w:val="24"/>
          <w:lang w:val="en-US"/>
        </w:rPr>
        <w:t xml:space="preserve">n the Balkans, studies on the population surviving the </w:t>
      </w:r>
      <w:proofErr w:type="spellStart"/>
      <w:r w:rsidR="00B61D6E" w:rsidRPr="006C62E5">
        <w:rPr>
          <w:rFonts w:ascii="Times New Roman" w:hAnsi="Times New Roman"/>
          <w:sz w:val="24"/>
          <w:szCs w:val="24"/>
          <w:lang w:val="en-US"/>
        </w:rPr>
        <w:t>Albanokosovar</w:t>
      </w:r>
      <w:proofErr w:type="spellEnd"/>
      <w:r w:rsidR="00B61D6E" w:rsidRPr="006C62E5">
        <w:rPr>
          <w:rFonts w:ascii="Times New Roman" w:hAnsi="Times New Roman"/>
          <w:sz w:val="24"/>
          <w:szCs w:val="24"/>
          <w:lang w:val="en-US"/>
        </w:rPr>
        <w:t xml:space="preserve"> repression and political oppression from 1996 to 1999 (</w:t>
      </w:r>
      <w:proofErr w:type="spellStart"/>
      <w:r w:rsidR="00B61D6E" w:rsidRPr="006C62E5">
        <w:rPr>
          <w:rFonts w:ascii="Times New Roman" w:hAnsi="Times New Roman"/>
          <w:sz w:val="24"/>
          <w:szCs w:val="24"/>
          <w:lang w:val="en-US"/>
        </w:rPr>
        <w:t>Eytan</w:t>
      </w:r>
      <w:proofErr w:type="spellEnd"/>
      <w:r w:rsidR="00B61D6E" w:rsidRPr="006C62E5">
        <w:rPr>
          <w:rFonts w:ascii="Times New Roman" w:hAnsi="Times New Roman"/>
          <w:sz w:val="24"/>
          <w:szCs w:val="24"/>
          <w:lang w:val="en-US"/>
        </w:rPr>
        <w:t xml:space="preserve"> et al., 2011), showed in 2007 indicators for PTSD in 14.5%; while </w:t>
      </w:r>
      <w:proofErr w:type="spellStart"/>
      <w:r w:rsidR="00B61D6E" w:rsidRPr="006C62E5">
        <w:rPr>
          <w:rFonts w:ascii="Times New Roman" w:hAnsi="Times New Roman"/>
          <w:sz w:val="24"/>
          <w:szCs w:val="24"/>
          <w:lang w:val="en-US"/>
        </w:rPr>
        <w:t>Silove</w:t>
      </w:r>
      <w:proofErr w:type="spellEnd"/>
      <w:r w:rsidR="00B61D6E" w:rsidRPr="006C62E5">
        <w:rPr>
          <w:rFonts w:ascii="Times New Roman" w:hAnsi="Times New Roman"/>
          <w:sz w:val="24"/>
          <w:szCs w:val="24"/>
          <w:lang w:val="en-US"/>
        </w:rPr>
        <w:t xml:space="preserve"> et al. (2014) found a 4.9% prevalence of PTSD four years after the East-Timor conflict. </w:t>
      </w:r>
      <w:r w:rsidR="00F93106" w:rsidRPr="006C62E5">
        <w:rPr>
          <w:rFonts w:ascii="Times New Roman" w:hAnsi="Times New Roman"/>
          <w:sz w:val="24"/>
          <w:szCs w:val="24"/>
          <w:lang w:val="en-US"/>
        </w:rPr>
        <w:t>Actually, d</w:t>
      </w:r>
      <w:r w:rsidR="00B564AC" w:rsidRPr="006C62E5">
        <w:rPr>
          <w:rFonts w:ascii="Times New Roman" w:hAnsi="Times New Roman"/>
          <w:sz w:val="24"/>
          <w:szCs w:val="24"/>
          <w:lang w:val="en-US"/>
        </w:rPr>
        <w:t>ifferent studies have shown that PTSD can become chronic in between 15 to 20 % of victims of war and other conflicts (</w:t>
      </w:r>
      <w:proofErr w:type="spellStart"/>
      <w:r w:rsidR="00B564AC" w:rsidRPr="006C62E5">
        <w:rPr>
          <w:rFonts w:ascii="Times New Roman" w:hAnsi="Times New Roman"/>
          <w:sz w:val="24"/>
          <w:szCs w:val="24"/>
          <w:lang w:val="en-US"/>
        </w:rPr>
        <w:t>Eytan</w:t>
      </w:r>
      <w:proofErr w:type="spellEnd"/>
      <w:r w:rsidR="00B564AC" w:rsidRPr="006C62E5">
        <w:rPr>
          <w:rFonts w:ascii="Times New Roman" w:hAnsi="Times New Roman"/>
          <w:sz w:val="24"/>
          <w:szCs w:val="24"/>
          <w:lang w:val="en-US"/>
        </w:rPr>
        <w:t xml:space="preserve"> et al., 2011; Sabin, Cardozo, </w:t>
      </w:r>
      <w:proofErr w:type="spellStart"/>
      <w:r w:rsidR="00B564AC" w:rsidRPr="006C62E5">
        <w:rPr>
          <w:rFonts w:ascii="Times New Roman" w:hAnsi="Times New Roman"/>
          <w:sz w:val="24"/>
          <w:szCs w:val="24"/>
          <w:lang w:val="en-US"/>
        </w:rPr>
        <w:t>Nackerud</w:t>
      </w:r>
      <w:proofErr w:type="spellEnd"/>
      <w:r w:rsidR="00B564AC" w:rsidRPr="006C62E5">
        <w:rPr>
          <w:rFonts w:ascii="Times New Roman" w:hAnsi="Times New Roman"/>
          <w:sz w:val="24"/>
          <w:szCs w:val="24"/>
          <w:lang w:val="en-US"/>
        </w:rPr>
        <w:t xml:space="preserve">, Kaiser, &amp; Varese, 2003; </w:t>
      </w:r>
      <w:r w:rsidR="00B564AC" w:rsidRPr="006C62E5">
        <w:rPr>
          <w:rFonts w:ascii="Times New Roman" w:hAnsi="Times New Roman"/>
          <w:noProof/>
          <w:sz w:val="24"/>
          <w:szCs w:val="24"/>
          <w:lang w:val="en-US"/>
        </w:rPr>
        <w:t>Stammel et al., 2013</w:t>
      </w:r>
      <w:r w:rsidR="00B564AC" w:rsidRPr="006C62E5">
        <w:rPr>
          <w:rFonts w:ascii="Times New Roman" w:hAnsi="Times New Roman"/>
          <w:sz w:val="24"/>
          <w:szCs w:val="24"/>
          <w:lang w:val="en-US"/>
        </w:rPr>
        <w:t>). Sabin et al. (2003), with refugees from Chiapas 20 years after their forced displaceme</w:t>
      </w:r>
      <w:r w:rsidR="00B61D6E" w:rsidRPr="006C62E5">
        <w:rPr>
          <w:rFonts w:ascii="Times New Roman" w:hAnsi="Times New Roman"/>
          <w:sz w:val="24"/>
          <w:szCs w:val="24"/>
          <w:lang w:val="en-US"/>
        </w:rPr>
        <w:t>nt, found out that 12% of the sa</w:t>
      </w:r>
      <w:r w:rsidR="00B564AC" w:rsidRPr="006C62E5">
        <w:rPr>
          <w:rFonts w:ascii="Times New Roman" w:hAnsi="Times New Roman"/>
          <w:sz w:val="24"/>
          <w:szCs w:val="24"/>
          <w:lang w:val="en-US"/>
        </w:rPr>
        <w:t xml:space="preserve">mple </w:t>
      </w:r>
      <w:proofErr w:type="spellStart"/>
      <w:r w:rsidR="00E45099" w:rsidRPr="006C62E5">
        <w:rPr>
          <w:rFonts w:ascii="Times New Roman" w:hAnsi="Times New Roman"/>
          <w:sz w:val="24"/>
          <w:szCs w:val="24"/>
          <w:lang w:val="en-US"/>
        </w:rPr>
        <w:t>fullfilled</w:t>
      </w:r>
      <w:proofErr w:type="spellEnd"/>
      <w:r w:rsidR="00210C5B" w:rsidRPr="006C62E5">
        <w:rPr>
          <w:rFonts w:ascii="Times New Roman" w:hAnsi="Times New Roman"/>
          <w:sz w:val="24"/>
          <w:szCs w:val="24"/>
          <w:lang w:val="en-US"/>
        </w:rPr>
        <w:t xml:space="preserve"> criteria for</w:t>
      </w:r>
      <w:r w:rsidR="00B564AC" w:rsidRPr="006C62E5">
        <w:rPr>
          <w:rFonts w:ascii="Times New Roman" w:hAnsi="Times New Roman"/>
          <w:sz w:val="24"/>
          <w:szCs w:val="24"/>
          <w:lang w:val="en-US"/>
        </w:rPr>
        <w:t xml:space="preserve"> PTSD, </w:t>
      </w:r>
      <w:r w:rsidR="00210C5B" w:rsidRPr="006C62E5">
        <w:rPr>
          <w:rFonts w:ascii="Times New Roman" w:hAnsi="Times New Roman"/>
          <w:sz w:val="24"/>
          <w:szCs w:val="24"/>
          <w:lang w:val="en-US"/>
        </w:rPr>
        <w:t xml:space="preserve">while </w:t>
      </w:r>
      <w:r w:rsidR="00B564AC" w:rsidRPr="006C62E5">
        <w:rPr>
          <w:rFonts w:ascii="Times New Roman" w:hAnsi="Times New Roman"/>
          <w:sz w:val="24"/>
          <w:szCs w:val="24"/>
          <w:lang w:val="en-US"/>
        </w:rPr>
        <w:t xml:space="preserve">54% and 39% </w:t>
      </w:r>
      <w:r w:rsidR="00210C5B" w:rsidRPr="006C62E5">
        <w:rPr>
          <w:rFonts w:ascii="Times New Roman" w:hAnsi="Times New Roman"/>
          <w:sz w:val="24"/>
          <w:szCs w:val="24"/>
          <w:lang w:val="en-US"/>
        </w:rPr>
        <w:t>showed anxiety and</w:t>
      </w:r>
      <w:r w:rsidR="00B564AC" w:rsidRPr="006C62E5">
        <w:rPr>
          <w:rFonts w:ascii="Times New Roman" w:hAnsi="Times New Roman"/>
          <w:sz w:val="24"/>
          <w:szCs w:val="24"/>
          <w:lang w:val="en-US"/>
        </w:rPr>
        <w:t xml:space="preserve"> depression symptoms</w:t>
      </w:r>
      <w:r w:rsidR="00210C5B" w:rsidRPr="006C62E5">
        <w:rPr>
          <w:rFonts w:ascii="Times New Roman" w:hAnsi="Times New Roman"/>
          <w:sz w:val="24"/>
          <w:szCs w:val="24"/>
          <w:lang w:val="en-US"/>
        </w:rPr>
        <w:t>, respectively</w:t>
      </w:r>
      <w:r w:rsidR="00B564AC" w:rsidRPr="006C62E5">
        <w:rPr>
          <w:rFonts w:ascii="Times New Roman" w:hAnsi="Times New Roman"/>
          <w:sz w:val="24"/>
          <w:szCs w:val="24"/>
          <w:lang w:val="en-US"/>
        </w:rPr>
        <w:t xml:space="preserve">. </w:t>
      </w:r>
      <w:r w:rsidR="00F93106" w:rsidRPr="006C62E5">
        <w:rPr>
          <w:rFonts w:ascii="Times New Roman" w:hAnsi="Times New Roman"/>
          <w:sz w:val="24"/>
          <w:szCs w:val="24"/>
          <w:lang w:val="en-US"/>
        </w:rPr>
        <w:t xml:space="preserve">Similarly, </w:t>
      </w:r>
      <w:r w:rsidR="00B564AC" w:rsidRPr="006C62E5">
        <w:rPr>
          <w:rFonts w:ascii="Times New Roman" w:hAnsi="Times New Roman"/>
          <w:sz w:val="24"/>
          <w:szCs w:val="24"/>
          <w:lang w:val="en-US"/>
        </w:rPr>
        <w:t>Gómez et al. (2015)</w:t>
      </w:r>
      <w:r w:rsidR="00F93106" w:rsidRPr="006C62E5">
        <w:rPr>
          <w:rFonts w:ascii="Times New Roman" w:hAnsi="Times New Roman"/>
          <w:sz w:val="24"/>
          <w:szCs w:val="24"/>
          <w:lang w:val="en-US"/>
        </w:rPr>
        <w:t>,</w:t>
      </w:r>
      <w:r w:rsidR="00B564AC" w:rsidRPr="006C62E5">
        <w:rPr>
          <w:rFonts w:ascii="Times New Roman" w:hAnsi="Times New Roman"/>
          <w:sz w:val="24"/>
          <w:szCs w:val="24"/>
          <w:lang w:val="en-US"/>
        </w:rPr>
        <w:t xml:space="preserve"> </w:t>
      </w:r>
      <w:r w:rsidR="00F93106" w:rsidRPr="006C62E5">
        <w:rPr>
          <w:rFonts w:ascii="Times New Roman" w:hAnsi="Times New Roman"/>
          <w:sz w:val="24"/>
          <w:szCs w:val="24"/>
          <w:lang w:val="en-US"/>
        </w:rPr>
        <w:t>evaluating</w:t>
      </w:r>
      <w:r w:rsidR="00B564AC" w:rsidRPr="006C62E5">
        <w:rPr>
          <w:rFonts w:ascii="Times New Roman" w:hAnsi="Times New Roman"/>
          <w:sz w:val="24"/>
          <w:szCs w:val="24"/>
          <w:lang w:val="en-US"/>
        </w:rPr>
        <w:t xml:space="preserve"> torture victims </w:t>
      </w:r>
      <w:r w:rsidR="00F93106" w:rsidRPr="006C62E5">
        <w:rPr>
          <w:rFonts w:ascii="Times New Roman" w:hAnsi="Times New Roman"/>
          <w:sz w:val="24"/>
          <w:szCs w:val="24"/>
          <w:lang w:val="en-US"/>
        </w:rPr>
        <w:t>of</w:t>
      </w:r>
      <w:r w:rsidR="00B564AC" w:rsidRPr="006C62E5">
        <w:rPr>
          <w:rFonts w:ascii="Times New Roman" w:hAnsi="Times New Roman"/>
          <w:sz w:val="24"/>
          <w:szCs w:val="24"/>
          <w:lang w:val="en-US"/>
        </w:rPr>
        <w:t xml:space="preserve"> the Chilean military dictatorship</w:t>
      </w:r>
      <w:r w:rsidR="00F93106" w:rsidRPr="006C62E5">
        <w:rPr>
          <w:rFonts w:ascii="Times New Roman" w:hAnsi="Times New Roman"/>
          <w:sz w:val="24"/>
          <w:szCs w:val="24"/>
          <w:lang w:val="en-US"/>
        </w:rPr>
        <w:t>, found</w:t>
      </w:r>
      <w:r w:rsidR="00B564AC" w:rsidRPr="006C62E5">
        <w:rPr>
          <w:rFonts w:ascii="Times New Roman" w:hAnsi="Times New Roman"/>
          <w:sz w:val="24"/>
          <w:szCs w:val="24"/>
          <w:lang w:val="en-US"/>
        </w:rPr>
        <w:t xml:space="preserve"> </w:t>
      </w:r>
      <w:r w:rsidR="00F93106" w:rsidRPr="006C62E5">
        <w:rPr>
          <w:rFonts w:ascii="Times New Roman" w:hAnsi="Times New Roman"/>
          <w:sz w:val="24"/>
          <w:szCs w:val="24"/>
          <w:lang w:val="en-US"/>
        </w:rPr>
        <w:t xml:space="preserve">that, after 40 years, </w:t>
      </w:r>
      <w:r w:rsidR="00B564AC" w:rsidRPr="006C62E5">
        <w:rPr>
          <w:rFonts w:ascii="Times New Roman" w:hAnsi="Times New Roman"/>
          <w:sz w:val="24"/>
          <w:szCs w:val="24"/>
          <w:lang w:val="en-US"/>
        </w:rPr>
        <w:t xml:space="preserve">16.7% </w:t>
      </w:r>
      <w:r w:rsidR="00F93106" w:rsidRPr="006C62E5">
        <w:rPr>
          <w:rFonts w:ascii="Times New Roman" w:hAnsi="Times New Roman"/>
          <w:sz w:val="24"/>
          <w:szCs w:val="24"/>
          <w:lang w:val="en-US"/>
        </w:rPr>
        <w:t xml:space="preserve">presented </w:t>
      </w:r>
      <w:r w:rsidR="00B564AC" w:rsidRPr="006C62E5">
        <w:rPr>
          <w:rFonts w:ascii="Times New Roman" w:hAnsi="Times New Roman"/>
          <w:sz w:val="24"/>
          <w:szCs w:val="24"/>
          <w:lang w:val="en-US"/>
        </w:rPr>
        <w:t xml:space="preserve">PTSD, </w:t>
      </w:r>
      <w:r w:rsidR="00F93106" w:rsidRPr="006C62E5">
        <w:rPr>
          <w:rFonts w:ascii="Times New Roman" w:hAnsi="Times New Roman"/>
          <w:sz w:val="24"/>
          <w:szCs w:val="24"/>
          <w:lang w:val="en-US"/>
        </w:rPr>
        <w:t xml:space="preserve">and </w:t>
      </w:r>
      <w:r w:rsidR="00B564AC" w:rsidRPr="006C62E5">
        <w:rPr>
          <w:rFonts w:ascii="Times New Roman" w:hAnsi="Times New Roman"/>
          <w:sz w:val="24"/>
          <w:szCs w:val="24"/>
          <w:lang w:val="en-US"/>
        </w:rPr>
        <w:t xml:space="preserve">54.5% and 45.5% </w:t>
      </w:r>
      <w:r w:rsidR="00F93106" w:rsidRPr="006C62E5">
        <w:rPr>
          <w:rFonts w:ascii="Times New Roman" w:hAnsi="Times New Roman"/>
          <w:sz w:val="24"/>
          <w:szCs w:val="24"/>
          <w:lang w:val="en-US"/>
        </w:rPr>
        <w:t xml:space="preserve">anxiety and </w:t>
      </w:r>
      <w:r w:rsidR="00B564AC" w:rsidRPr="006C62E5">
        <w:rPr>
          <w:rFonts w:ascii="Times New Roman" w:hAnsi="Times New Roman"/>
          <w:sz w:val="24"/>
          <w:szCs w:val="24"/>
          <w:lang w:val="en-US"/>
        </w:rPr>
        <w:t>depression</w:t>
      </w:r>
      <w:r w:rsidR="00F93106" w:rsidRPr="006C62E5">
        <w:rPr>
          <w:rFonts w:ascii="Times New Roman" w:hAnsi="Times New Roman"/>
          <w:sz w:val="24"/>
          <w:szCs w:val="24"/>
          <w:lang w:val="en-US"/>
        </w:rPr>
        <w:t xml:space="preserve"> symptoms</w:t>
      </w:r>
      <w:r w:rsidR="00B564AC" w:rsidRPr="006C62E5">
        <w:rPr>
          <w:rFonts w:ascii="Times New Roman" w:hAnsi="Times New Roman"/>
          <w:sz w:val="24"/>
          <w:szCs w:val="24"/>
          <w:lang w:val="en-US"/>
        </w:rPr>
        <w:t xml:space="preserve">. </w:t>
      </w:r>
    </w:p>
    <w:p w14:paraId="051607C3" w14:textId="29A65309" w:rsidR="004A7DAE" w:rsidRPr="006C62E5" w:rsidRDefault="00444CE9" w:rsidP="00F93106">
      <w:pPr>
        <w:spacing w:line="480" w:lineRule="auto"/>
        <w:ind w:firstLine="709"/>
        <w:rPr>
          <w:rFonts w:ascii="Times New Roman" w:hAnsi="Times New Roman"/>
          <w:sz w:val="24"/>
          <w:szCs w:val="24"/>
          <w:lang w:val="en-US"/>
        </w:rPr>
      </w:pPr>
      <w:r w:rsidRPr="006C62E5">
        <w:rPr>
          <w:rFonts w:ascii="Times New Roman" w:hAnsi="Times New Roman"/>
          <w:sz w:val="24"/>
          <w:szCs w:val="24"/>
          <w:lang w:val="en-US"/>
        </w:rPr>
        <w:t>Usually, c</w:t>
      </w:r>
      <w:r w:rsidR="00B564AC" w:rsidRPr="006C62E5">
        <w:rPr>
          <w:rFonts w:ascii="Times New Roman" w:hAnsi="Times New Roman"/>
          <w:sz w:val="24"/>
          <w:szCs w:val="24"/>
          <w:lang w:val="en-US"/>
        </w:rPr>
        <w:t>hildren</w:t>
      </w:r>
      <w:r w:rsidRPr="006C62E5">
        <w:rPr>
          <w:rFonts w:ascii="Times New Roman" w:hAnsi="Times New Roman"/>
          <w:sz w:val="24"/>
          <w:szCs w:val="24"/>
          <w:lang w:val="en-US"/>
        </w:rPr>
        <w:t xml:space="preserve"> and women are considered </w:t>
      </w:r>
      <w:r w:rsidR="00B564AC" w:rsidRPr="006C62E5">
        <w:rPr>
          <w:rFonts w:ascii="Times New Roman" w:hAnsi="Times New Roman"/>
          <w:sz w:val="24"/>
          <w:szCs w:val="24"/>
          <w:lang w:val="en-US"/>
        </w:rPr>
        <w:t>vulnerable victims</w:t>
      </w:r>
      <w:r w:rsidRPr="006C62E5">
        <w:rPr>
          <w:rFonts w:ascii="Times New Roman" w:hAnsi="Times New Roman"/>
          <w:sz w:val="24"/>
          <w:szCs w:val="24"/>
          <w:lang w:val="en-US"/>
        </w:rPr>
        <w:t xml:space="preserve"> in war situations. In some armed conflicts they are often used as a weapon of war and may suffer violence subjected to persecution, discrimination, oppression, sexual violence and slavery. </w:t>
      </w:r>
      <w:r w:rsidR="00DA08F6" w:rsidRPr="006C62E5">
        <w:rPr>
          <w:rFonts w:ascii="Times New Roman" w:hAnsi="Times New Roman"/>
          <w:sz w:val="24"/>
          <w:szCs w:val="24"/>
          <w:lang w:val="en-US"/>
        </w:rPr>
        <w:t>In war, situations of violence and food shortages affect children's cognitive and physical development, as well as their mental health</w:t>
      </w:r>
      <w:r w:rsidR="00B564AC" w:rsidRPr="006C62E5">
        <w:rPr>
          <w:rFonts w:ascii="Times New Roman" w:hAnsi="Times New Roman"/>
          <w:sz w:val="24"/>
          <w:szCs w:val="24"/>
          <w:lang w:val="en-US"/>
        </w:rPr>
        <w:t>.</w:t>
      </w:r>
      <w:r w:rsidR="00613C45" w:rsidRPr="006C62E5">
        <w:rPr>
          <w:rFonts w:ascii="Times New Roman" w:hAnsi="Times New Roman"/>
          <w:sz w:val="24"/>
          <w:szCs w:val="24"/>
          <w:lang w:val="en-US"/>
        </w:rPr>
        <w:t xml:space="preserve"> Several revisions of studies </w:t>
      </w:r>
      <w:r w:rsidR="00613C45" w:rsidRPr="006C62E5">
        <w:rPr>
          <w:rFonts w:ascii="Times New Roman" w:hAnsi="Times New Roman"/>
          <w:sz w:val="24"/>
          <w:szCs w:val="24"/>
          <w:lang w:val="en-US"/>
        </w:rPr>
        <w:lastRenderedPageBreak/>
        <w:t>(</w:t>
      </w:r>
      <w:proofErr w:type="spellStart"/>
      <w:r w:rsidR="00613C45" w:rsidRPr="006C62E5">
        <w:rPr>
          <w:rFonts w:ascii="Times New Roman" w:hAnsi="Times New Roman"/>
          <w:sz w:val="24"/>
          <w:szCs w:val="24"/>
          <w:lang w:val="en-US"/>
        </w:rPr>
        <w:t>Attanayake</w:t>
      </w:r>
      <w:proofErr w:type="spellEnd"/>
      <w:r w:rsidR="00613C45" w:rsidRPr="006C62E5">
        <w:rPr>
          <w:rFonts w:ascii="Times New Roman" w:hAnsi="Times New Roman"/>
          <w:sz w:val="24"/>
          <w:szCs w:val="24"/>
          <w:lang w:val="en-US"/>
        </w:rPr>
        <w:t xml:space="preserve"> et al., 2009; Bronstein &amp; Montgomery, 2011</w:t>
      </w:r>
      <w:r w:rsidR="00D03A23" w:rsidRPr="006C62E5">
        <w:rPr>
          <w:rFonts w:ascii="Times New Roman" w:hAnsi="Times New Roman"/>
          <w:sz w:val="24"/>
          <w:szCs w:val="24"/>
          <w:lang w:val="en-US"/>
        </w:rPr>
        <w:t xml:space="preserve">, Dimitry, </w:t>
      </w:r>
      <w:r w:rsidR="002D1EEE" w:rsidRPr="006C62E5">
        <w:rPr>
          <w:rFonts w:ascii="Times New Roman" w:hAnsi="Times New Roman"/>
          <w:sz w:val="24"/>
          <w:szCs w:val="24"/>
          <w:lang w:val="en-US"/>
        </w:rPr>
        <w:t>2012</w:t>
      </w:r>
      <w:r w:rsidR="00613C45" w:rsidRPr="006C62E5">
        <w:rPr>
          <w:rFonts w:ascii="Times New Roman" w:hAnsi="Times New Roman"/>
          <w:sz w:val="24"/>
          <w:szCs w:val="24"/>
          <w:lang w:val="en-US"/>
        </w:rPr>
        <w:t>) have analyzed prevalence of mental disorders among children exposed to war.</w:t>
      </w:r>
      <w:r w:rsidR="006A338D" w:rsidRPr="006C62E5">
        <w:rPr>
          <w:rFonts w:ascii="Times New Roman" w:hAnsi="Times New Roman"/>
          <w:sz w:val="24"/>
          <w:szCs w:val="24"/>
          <w:lang w:val="en-US"/>
        </w:rPr>
        <w:t xml:space="preserve"> </w:t>
      </w:r>
      <w:proofErr w:type="spellStart"/>
      <w:r w:rsidR="00613C45" w:rsidRPr="006C62E5">
        <w:rPr>
          <w:rFonts w:ascii="Times New Roman" w:hAnsi="Times New Roman"/>
          <w:sz w:val="24"/>
          <w:szCs w:val="24"/>
          <w:lang w:val="en-US"/>
        </w:rPr>
        <w:t>Attanayake</w:t>
      </w:r>
      <w:proofErr w:type="spellEnd"/>
      <w:r w:rsidR="00613C45" w:rsidRPr="006C62E5">
        <w:rPr>
          <w:rFonts w:ascii="Times New Roman" w:hAnsi="Times New Roman"/>
          <w:sz w:val="24"/>
          <w:szCs w:val="24"/>
          <w:lang w:val="en-US"/>
        </w:rPr>
        <w:t xml:space="preserve"> et al. (2009) used a systematic review and meta-regression analysis, including seventeen studies and 7,920 children, and found a higher prevalence rate of mental disorders (PTSD, depression and anxiety disorders) among children exposed to conflict than among the general population. Bronstein and Montgomery (2011) showed percentages between 19% and 54% for PTSD, and between 3% and 30% for depression. Dimitry (20</w:t>
      </w:r>
      <w:r w:rsidR="002D1EEE" w:rsidRPr="006C62E5">
        <w:rPr>
          <w:rFonts w:ascii="Times New Roman" w:hAnsi="Times New Roman"/>
          <w:sz w:val="24"/>
          <w:szCs w:val="24"/>
          <w:lang w:val="en-US"/>
        </w:rPr>
        <w:t>12</w:t>
      </w:r>
      <w:r w:rsidR="00613C45" w:rsidRPr="006C62E5">
        <w:rPr>
          <w:rFonts w:ascii="Times New Roman" w:hAnsi="Times New Roman"/>
          <w:sz w:val="24"/>
          <w:szCs w:val="24"/>
          <w:lang w:val="en-US"/>
        </w:rPr>
        <w:t xml:space="preserve">) reviewed the literature on the mental health of children and adolescents living in areas of armed conflict in the Middle East, and found that prevalence of PTSD in children and adolescents was estimated to be 5–8% in Israel, 23–70% in Palestine and 10–30% in Iraq; data showed that the number of conflict-related traumatic experiences correlates positively with prevalence of mental, behavioral and emotional problems; </w:t>
      </w:r>
      <w:r w:rsidR="00FF76B2" w:rsidRPr="006C62E5">
        <w:rPr>
          <w:rFonts w:ascii="Times New Roman" w:hAnsi="Times New Roman"/>
          <w:sz w:val="24"/>
          <w:szCs w:val="24"/>
          <w:lang w:val="en-US"/>
        </w:rPr>
        <w:t>this author</w:t>
      </w:r>
      <w:r w:rsidR="00613C45" w:rsidRPr="006C62E5">
        <w:rPr>
          <w:rFonts w:ascii="Times New Roman" w:hAnsi="Times New Roman"/>
          <w:sz w:val="24"/>
          <w:szCs w:val="24"/>
          <w:lang w:val="en-US"/>
        </w:rPr>
        <w:t xml:space="preserve"> identified that level and type of trauma exposure, age, gender, socio-economic adversity, social support and religiosity mediated the effects. Studies about the lifetime prevalence of </w:t>
      </w:r>
      <w:r w:rsidR="000815D6" w:rsidRPr="006C62E5">
        <w:rPr>
          <w:rFonts w:ascii="Times New Roman" w:hAnsi="Times New Roman"/>
          <w:sz w:val="24"/>
          <w:szCs w:val="24"/>
          <w:lang w:val="en-US"/>
        </w:rPr>
        <w:t xml:space="preserve">mental disorders </w:t>
      </w:r>
      <w:r w:rsidR="00613C45" w:rsidRPr="006C62E5">
        <w:rPr>
          <w:rFonts w:ascii="Times New Roman" w:hAnsi="Times New Roman"/>
          <w:sz w:val="24"/>
          <w:szCs w:val="24"/>
          <w:lang w:val="en-US"/>
        </w:rPr>
        <w:t xml:space="preserve">in children </w:t>
      </w:r>
      <w:r w:rsidR="00C71075" w:rsidRPr="006C62E5">
        <w:rPr>
          <w:rFonts w:ascii="Times New Roman" w:hAnsi="Times New Roman"/>
          <w:sz w:val="24"/>
          <w:szCs w:val="24"/>
          <w:lang w:val="en-US"/>
        </w:rPr>
        <w:t xml:space="preserve">living </w:t>
      </w:r>
      <w:r w:rsidR="00613C45" w:rsidRPr="006C62E5">
        <w:rPr>
          <w:rFonts w:ascii="Times New Roman" w:hAnsi="Times New Roman"/>
          <w:sz w:val="24"/>
          <w:szCs w:val="24"/>
          <w:lang w:val="en-US"/>
        </w:rPr>
        <w:t xml:space="preserve">in the USA </w:t>
      </w:r>
      <w:r w:rsidR="00C71075" w:rsidRPr="006C62E5">
        <w:rPr>
          <w:rFonts w:ascii="Times New Roman" w:hAnsi="Times New Roman"/>
          <w:sz w:val="24"/>
          <w:szCs w:val="24"/>
          <w:lang w:val="en-US"/>
        </w:rPr>
        <w:t>found</w:t>
      </w:r>
      <w:r w:rsidR="003A3ACC" w:rsidRPr="006C62E5">
        <w:rPr>
          <w:rFonts w:ascii="Times New Roman" w:hAnsi="Times New Roman"/>
          <w:sz w:val="24"/>
          <w:szCs w:val="24"/>
          <w:lang w:val="en-US"/>
        </w:rPr>
        <w:t xml:space="preserve"> that 4</w:t>
      </w:r>
      <w:r w:rsidR="00613C45" w:rsidRPr="006C62E5">
        <w:rPr>
          <w:rFonts w:ascii="Times New Roman" w:hAnsi="Times New Roman"/>
          <w:sz w:val="24"/>
          <w:szCs w:val="24"/>
          <w:lang w:val="en-US"/>
        </w:rPr>
        <w:t xml:space="preserve">% of 13 to 18 year </w:t>
      </w:r>
      <w:proofErr w:type="spellStart"/>
      <w:r w:rsidR="00613C45" w:rsidRPr="006C62E5">
        <w:rPr>
          <w:rFonts w:ascii="Times New Roman" w:hAnsi="Times New Roman"/>
          <w:sz w:val="24"/>
          <w:szCs w:val="24"/>
          <w:lang w:val="en-US"/>
        </w:rPr>
        <w:t>olds</w:t>
      </w:r>
      <w:proofErr w:type="spellEnd"/>
      <w:r w:rsidR="00613C45" w:rsidRPr="006C62E5">
        <w:rPr>
          <w:rFonts w:ascii="Times New Roman" w:hAnsi="Times New Roman"/>
          <w:sz w:val="24"/>
          <w:szCs w:val="24"/>
          <w:lang w:val="en-US"/>
        </w:rPr>
        <w:t xml:space="preserve"> would suffer </w:t>
      </w:r>
      <w:r w:rsidR="000815D6" w:rsidRPr="006C62E5">
        <w:rPr>
          <w:rFonts w:ascii="Times New Roman" w:hAnsi="Times New Roman"/>
          <w:sz w:val="24"/>
          <w:szCs w:val="24"/>
          <w:lang w:val="en-US"/>
        </w:rPr>
        <w:t>PTSD</w:t>
      </w:r>
      <w:r w:rsidR="00C71075" w:rsidRPr="006C62E5">
        <w:rPr>
          <w:rFonts w:ascii="Times New Roman" w:hAnsi="Times New Roman"/>
          <w:sz w:val="24"/>
          <w:szCs w:val="24"/>
          <w:lang w:val="en-US"/>
        </w:rPr>
        <w:t xml:space="preserve"> </w:t>
      </w:r>
      <w:r w:rsidR="00613C45" w:rsidRPr="006C62E5">
        <w:rPr>
          <w:rFonts w:ascii="Times New Roman" w:hAnsi="Times New Roman"/>
          <w:sz w:val="24"/>
          <w:szCs w:val="24"/>
          <w:lang w:val="en-US"/>
        </w:rPr>
        <w:t>(</w:t>
      </w:r>
      <w:proofErr w:type="spellStart"/>
      <w:r w:rsidR="00613C45" w:rsidRPr="006C62E5">
        <w:rPr>
          <w:rFonts w:ascii="Times New Roman" w:hAnsi="Times New Roman"/>
          <w:sz w:val="24"/>
          <w:szCs w:val="24"/>
          <w:lang w:val="en-US"/>
        </w:rPr>
        <w:t>Merikangas</w:t>
      </w:r>
      <w:proofErr w:type="spellEnd"/>
      <w:r w:rsidR="00613C45" w:rsidRPr="006C62E5">
        <w:rPr>
          <w:rFonts w:ascii="Times New Roman" w:hAnsi="Times New Roman"/>
          <w:sz w:val="24"/>
          <w:szCs w:val="24"/>
          <w:lang w:val="en-US"/>
        </w:rPr>
        <w:t xml:space="preserve"> et al., 2010)</w:t>
      </w:r>
      <w:r w:rsidR="000815D6" w:rsidRPr="006C62E5">
        <w:rPr>
          <w:rFonts w:ascii="Times New Roman" w:hAnsi="Times New Roman"/>
          <w:sz w:val="24"/>
          <w:szCs w:val="24"/>
          <w:lang w:val="en-US"/>
        </w:rPr>
        <w:t xml:space="preserve">, and </w:t>
      </w:r>
      <w:r w:rsidR="003A3ACC" w:rsidRPr="006C62E5">
        <w:rPr>
          <w:rFonts w:ascii="Times New Roman" w:hAnsi="Times New Roman"/>
          <w:sz w:val="24"/>
          <w:szCs w:val="24"/>
          <w:lang w:val="en-US"/>
        </w:rPr>
        <w:t>11</w:t>
      </w:r>
      <w:r w:rsidR="00613C45" w:rsidRPr="006C62E5">
        <w:rPr>
          <w:rFonts w:ascii="Times New Roman" w:hAnsi="Times New Roman"/>
          <w:sz w:val="24"/>
          <w:szCs w:val="24"/>
          <w:lang w:val="en-US"/>
        </w:rPr>
        <w:t xml:space="preserve">% </w:t>
      </w:r>
      <w:r w:rsidR="000815D6" w:rsidRPr="006C62E5">
        <w:rPr>
          <w:rFonts w:ascii="Times New Roman" w:hAnsi="Times New Roman"/>
          <w:sz w:val="24"/>
          <w:szCs w:val="24"/>
          <w:lang w:val="en-US"/>
        </w:rPr>
        <w:t xml:space="preserve">would suffer major depressive disorder </w:t>
      </w:r>
      <w:r w:rsidR="00613C45" w:rsidRPr="006C62E5">
        <w:rPr>
          <w:rFonts w:ascii="Times New Roman" w:hAnsi="Times New Roman"/>
          <w:sz w:val="24"/>
          <w:szCs w:val="24"/>
          <w:lang w:val="en-US"/>
        </w:rPr>
        <w:t>(</w:t>
      </w:r>
      <w:proofErr w:type="spellStart"/>
      <w:r w:rsidR="00613C45" w:rsidRPr="006C62E5">
        <w:rPr>
          <w:rFonts w:ascii="Times New Roman" w:hAnsi="Times New Roman"/>
          <w:sz w:val="24"/>
          <w:szCs w:val="24"/>
          <w:lang w:val="en-US"/>
        </w:rPr>
        <w:t>Avenevoli</w:t>
      </w:r>
      <w:proofErr w:type="spellEnd"/>
      <w:r w:rsidR="00613C45" w:rsidRPr="006C62E5">
        <w:rPr>
          <w:rFonts w:ascii="Times New Roman" w:hAnsi="Times New Roman"/>
          <w:sz w:val="24"/>
          <w:szCs w:val="24"/>
          <w:lang w:val="en-US"/>
        </w:rPr>
        <w:t xml:space="preserve">, </w:t>
      </w:r>
      <w:proofErr w:type="spellStart"/>
      <w:r w:rsidR="00613C45" w:rsidRPr="006C62E5">
        <w:rPr>
          <w:rFonts w:ascii="Times New Roman" w:hAnsi="Times New Roman"/>
          <w:sz w:val="24"/>
          <w:szCs w:val="24"/>
          <w:lang w:val="en-US"/>
        </w:rPr>
        <w:t>Swendsen</w:t>
      </w:r>
      <w:proofErr w:type="spellEnd"/>
      <w:r w:rsidR="00613C45" w:rsidRPr="006C62E5">
        <w:rPr>
          <w:rFonts w:ascii="Times New Roman" w:hAnsi="Times New Roman"/>
          <w:sz w:val="24"/>
          <w:szCs w:val="24"/>
          <w:lang w:val="en-US"/>
        </w:rPr>
        <w:t xml:space="preserve">, He, Burstein, &amp; </w:t>
      </w:r>
      <w:proofErr w:type="spellStart"/>
      <w:r w:rsidR="00613C45" w:rsidRPr="006C62E5">
        <w:rPr>
          <w:rFonts w:ascii="Times New Roman" w:hAnsi="Times New Roman"/>
          <w:sz w:val="24"/>
          <w:szCs w:val="24"/>
          <w:lang w:val="en-US"/>
        </w:rPr>
        <w:t>Merikangas</w:t>
      </w:r>
      <w:proofErr w:type="spellEnd"/>
      <w:r w:rsidR="00613C45" w:rsidRPr="006C62E5">
        <w:rPr>
          <w:rFonts w:ascii="Times New Roman" w:hAnsi="Times New Roman"/>
          <w:sz w:val="24"/>
          <w:szCs w:val="24"/>
          <w:lang w:val="en-US"/>
        </w:rPr>
        <w:t>, 2015).</w:t>
      </w:r>
      <w:r w:rsidR="000815D6" w:rsidRPr="006C62E5">
        <w:rPr>
          <w:rFonts w:ascii="Times New Roman" w:hAnsi="Times New Roman"/>
          <w:sz w:val="24"/>
          <w:szCs w:val="24"/>
          <w:lang w:val="en-US"/>
        </w:rPr>
        <w:t xml:space="preserve"> </w:t>
      </w:r>
    </w:p>
    <w:p w14:paraId="393487A7" w14:textId="7428B2AE" w:rsidR="00A14BD4" w:rsidRPr="006C62E5" w:rsidRDefault="00EE3CE9" w:rsidP="00F93106">
      <w:pPr>
        <w:spacing w:line="480" w:lineRule="auto"/>
        <w:ind w:firstLine="709"/>
        <w:rPr>
          <w:rFonts w:ascii="Times New Roman" w:hAnsi="Times New Roman"/>
          <w:sz w:val="24"/>
          <w:szCs w:val="24"/>
          <w:lang w:val="en-US"/>
        </w:rPr>
      </w:pPr>
      <w:r w:rsidRPr="006C62E5">
        <w:rPr>
          <w:rFonts w:ascii="Times New Roman" w:hAnsi="Times New Roman"/>
          <w:sz w:val="24"/>
          <w:szCs w:val="24"/>
          <w:lang w:val="en-US"/>
        </w:rPr>
        <w:t xml:space="preserve">The whole </w:t>
      </w:r>
      <w:r w:rsidR="000B746B" w:rsidRPr="006C62E5">
        <w:rPr>
          <w:rFonts w:ascii="Times New Roman" w:hAnsi="Times New Roman"/>
          <w:sz w:val="24"/>
          <w:szCs w:val="24"/>
          <w:lang w:val="en-US"/>
        </w:rPr>
        <w:t>Palestine region</w:t>
      </w:r>
      <w:r w:rsidRPr="006C62E5">
        <w:rPr>
          <w:rFonts w:ascii="Times New Roman" w:hAnsi="Times New Roman"/>
          <w:sz w:val="24"/>
          <w:szCs w:val="24"/>
          <w:lang w:val="en-US"/>
        </w:rPr>
        <w:t>, and the Gaza Strip in particular, have</w:t>
      </w:r>
      <w:r w:rsidR="000B746B" w:rsidRPr="006C62E5">
        <w:rPr>
          <w:rFonts w:ascii="Times New Roman" w:hAnsi="Times New Roman"/>
          <w:sz w:val="24"/>
          <w:szCs w:val="24"/>
          <w:lang w:val="en-US"/>
        </w:rPr>
        <w:t xml:space="preserve"> undergone persi</w:t>
      </w:r>
      <w:r w:rsidRPr="006C62E5">
        <w:rPr>
          <w:rFonts w:ascii="Times New Roman" w:hAnsi="Times New Roman"/>
          <w:sz w:val="24"/>
          <w:szCs w:val="24"/>
          <w:lang w:val="en-US"/>
        </w:rPr>
        <w:t>stent conflict for decades</w:t>
      </w:r>
      <w:r w:rsidR="00502414" w:rsidRPr="006C62E5">
        <w:rPr>
          <w:rFonts w:ascii="Times New Roman" w:hAnsi="Times New Roman"/>
          <w:sz w:val="24"/>
          <w:szCs w:val="24"/>
          <w:lang w:val="en-US"/>
        </w:rPr>
        <w:t xml:space="preserve">, </w:t>
      </w:r>
      <w:r w:rsidRPr="006C62E5">
        <w:rPr>
          <w:rFonts w:ascii="Times New Roman" w:hAnsi="Times New Roman"/>
          <w:sz w:val="24"/>
          <w:szCs w:val="24"/>
          <w:lang w:val="en-US"/>
        </w:rPr>
        <w:t>impl</w:t>
      </w:r>
      <w:r w:rsidR="00502414" w:rsidRPr="006C62E5">
        <w:rPr>
          <w:rFonts w:ascii="Times New Roman" w:hAnsi="Times New Roman"/>
          <w:sz w:val="24"/>
          <w:szCs w:val="24"/>
          <w:lang w:val="en-US"/>
        </w:rPr>
        <w:t>ying</w:t>
      </w:r>
      <w:r w:rsidRPr="006C62E5">
        <w:rPr>
          <w:rFonts w:ascii="Times New Roman" w:hAnsi="Times New Roman"/>
          <w:sz w:val="24"/>
          <w:szCs w:val="24"/>
          <w:lang w:val="en-US"/>
        </w:rPr>
        <w:t xml:space="preserve"> repetitive exposure to violence and war</w:t>
      </w:r>
      <w:r w:rsidR="005B04B3" w:rsidRPr="006C62E5">
        <w:rPr>
          <w:rFonts w:ascii="Times New Roman" w:hAnsi="Times New Roman"/>
          <w:sz w:val="24"/>
          <w:szCs w:val="24"/>
          <w:lang w:val="en-US"/>
        </w:rPr>
        <w:t>,</w:t>
      </w:r>
      <w:r w:rsidRPr="006C62E5">
        <w:rPr>
          <w:rFonts w:ascii="Times New Roman" w:hAnsi="Times New Roman"/>
          <w:sz w:val="24"/>
          <w:szCs w:val="24"/>
          <w:lang w:val="en-US"/>
        </w:rPr>
        <w:t xml:space="preserve"> and clearly affect</w:t>
      </w:r>
      <w:r w:rsidR="00FF76B2" w:rsidRPr="006C62E5">
        <w:rPr>
          <w:rFonts w:ascii="Times New Roman" w:hAnsi="Times New Roman"/>
          <w:sz w:val="24"/>
          <w:szCs w:val="24"/>
          <w:lang w:val="en-US"/>
        </w:rPr>
        <w:t>ing</w:t>
      </w:r>
      <w:r w:rsidRPr="006C62E5">
        <w:rPr>
          <w:rFonts w:ascii="Times New Roman" w:hAnsi="Times New Roman"/>
          <w:sz w:val="24"/>
          <w:szCs w:val="24"/>
          <w:lang w:val="en-US"/>
        </w:rPr>
        <w:t xml:space="preserve"> </w:t>
      </w:r>
      <w:r w:rsidR="000B746B" w:rsidRPr="006C62E5">
        <w:rPr>
          <w:rFonts w:ascii="Times New Roman" w:hAnsi="Times New Roman"/>
          <w:sz w:val="24"/>
          <w:szCs w:val="24"/>
          <w:lang w:val="en-US"/>
        </w:rPr>
        <w:t>the psychological state</w:t>
      </w:r>
      <w:r w:rsidRPr="006C62E5">
        <w:rPr>
          <w:rFonts w:ascii="Times New Roman" w:hAnsi="Times New Roman"/>
          <w:sz w:val="24"/>
          <w:szCs w:val="24"/>
          <w:lang w:val="en-US"/>
        </w:rPr>
        <w:t xml:space="preserve"> and health</w:t>
      </w:r>
      <w:r w:rsidR="000B746B" w:rsidRPr="006C62E5">
        <w:rPr>
          <w:rFonts w:ascii="Times New Roman" w:hAnsi="Times New Roman"/>
          <w:sz w:val="24"/>
          <w:szCs w:val="24"/>
          <w:lang w:val="en-US"/>
        </w:rPr>
        <w:t xml:space="preserve"> of the population</w:t>
      </w:r>
      <w:r w:rsidR="00CF42F7" w:rsidRPr="006C62E5">
        <w:rPr>
          <w:rFonts w:ascii="Times New Roman" w:hAnsi="Times New Roman"/>
          <w:sz w:val="24"/>
          <w:szCs w:val="24"/>
          <w:lang w:val="en-US"/>
        </w:rPr>
        <w:t xml:space="preserve">, </w:t>
      </w:r>
      <w:r w:rsidR="00721EDC" w:rsidRPr="006C62E5">
        <w:rPr>
          <w:rFonts w:ascii="Times New Roman" w:hAnsi="Times New Roman"/>
          <w:sz w:val="24"/>
          <w:szCs w:val="24"/>
          <w:lang w:val="en-US"/>
        </w:rPr>
        <w:t>and the quality of their life (</w:t>
      </w:r>
      <w:proofErr w:type="spellStart"/>
      <w:r w:rsidR="00721EDC" w:rsidRPr="006C62E5">
        <w:rPr>
          <w:rFonts w:ascii="Times New Roman" w:hAnsi="Times New Roman"/>
          <w:sz w:val="24"/>
          <w:szCs w:val="24"/>
          <w:lang w:val="en-US"/>
        </w:rPr>
        <w:t>Thabet</w:t>
      </w:r>
      <w:proofErr w:type="spellEnd"/>
      <w:r w:rsidR="00721EDC" w:rsidRPr="006C62E5">
        <w:rPr>
          <w:rFonts w:ascii="Times New Roman" w:hAnsi="Times New Roman"/>
          <w:sz w:val="24"/>
          <w:szCs w:val="24"/>
          <w:lang w:val="en-US"/>
        </w:rPr>
        <w:t xml:space="preserve"> &amp; </w:t>
      </w:r>
      <w:proofErr w:type="spellStart"/>
      <w:r w:rsidR="00721EDC" w:rsidRPr="006C62E5">
        <w:rPr>
          <w:rFonts w:ascii="Times New Roman" w:hAnsi="Times New Roman"/>
          <w:sz w:val="24"/>
          <w:szCs w:val="24"/>
          <w:lang w:val="en-US"/>
        </w:rPr>
        <w:t>Thabet</w:t>
      </w:r>
      <w:proofErr w:type="spellEnd"/>
      <w:r w:rsidR="00721EDC" w:rsidRPr="006C62E5">
        <w:rPr>
          <w:rFonts w:ascii="Times New Roman" w:hAnsi="Times New Roman"/>
          <w:sz w:val="24"/>
          <w:szCs w:val="24"/>
          <w:lang w:val="en-US"/>
        </w:rPr>
        <w:t xml:space="preserve">, 2016), </w:t>
      </w:r>
      <w:r w:rsidR="00CF42F7" w:rsidRPr="006C62E5">
        <w:rPr>
          <w:rFonts w:ascii="Times New Roman" w:hAnsi="Times New Roman"/>
          <w:sz w:val="24"/>
          <w:szCs w:val="24"/>
          <w:lang w:val="en-US"/>
        </w:rPr>
        <w:t xml:space="preserve">adding urgency to the need to understand and address the implications of war-related trauma </w:t>
      </w:r>
      <w:r w:rsidR="00502414" w:rsidRPr="006C62E5">
        <w:rPr>
          <w:rFonts w:ascii="Times New Roman" w:hAnsi="Times New Roman"/>
          <w:sz w:val="24"/>
          <w:szCs w:val="24"/>
          <w:lang w:val="en-US"/>
        </w:rPr>
        <w:t>among</w:t>
      </w:r>
      <w:r w:rsidR="00CF42F7" w:rsidRPr="006C62E5">
        <w:rPr>
          <w:rFonts w:ascii="Times New Roman" w:hAnsi="Times New Roman"/>
          <w:sz w:val="24"/>
          <w:szCs w:val="24"/>
          <w:lang w:val="en-US"/>
        </w:rPr>
        <w:t xml:space="preserve"> this population</w:t>
      </w:r>
      <w:r w:rsidR="000B746B" w:rsidRPr="006C62E5">
        <w:rPr>
          <w:rFonts w:ascii="Times New Roman" w:hAnsi="Times New Roman"/>
          <w:sz w:val="24"/>
          <w:szCs w:val="24"/>
          <w:lang w:val="en-US"/>
        </w:rPr>
        <w:t xml:space="preserve">. </w:t>
      </w:r>
      <w:r w:rsidR="00502414" w:rsidRPr="006C62E5">
        <w:rPr>
          <w:rFonts w:ascii="Times New Roman" w:hAnsi="Times New Roman"/>
          <w:sz w:val="24"/>
          <w:szCs w:val="24"/>
          <w:lang w:val="en-US"/>
        </w:rPr>
        <w:t>Recently</w:t>
      </w:r>
      <w:r w:rsidR="00CF42F7" w:rsidRPr="006C62E5">
        <w:rPr>
          <w:rFonts w:ascii="Times New Roman" w:hAnsi="Times New Roman"/>
          <w:sz w:val="24"/>
          <w:szCs w:val="24"/>
          <w:lang w:val="en-US"/>
        </w:rPr>
        <w:t xml:space="preserve">, </w:t>
      </w:r>
      <w:r w:rsidR="003A3ACC" w:rsidRPr="006C62E5">
        <w:rPr>
          <w:rFonts w:ascii="Times New Roman" w:hAnsi="Times New Roman"/>
          <w:color w:val="FF0000"/>
          <w:sz w:val="24"/>
          <w:szCs w:val="24"/>
          <w:lang w:val="en-US"/>
        </w:rPr>
        <w:t>several</w:t>
      </w:r>
      <w:r w:rsidR="00B564AC" w:rsidRPr="006C62E5">
        <w:rPr>
          <w:rFonts w:ascii="Times New Roman" w:hAnsi="Times New Roman"/>
          <w:sz w:val="24"/>
          <w:szCs w:val="24"/>
          <w:lang w:val="en-US"/>
        </w:rPr>
        <w:t xml:space="preserve"> studies have </w:t>
      </w:r>
      <w:r w:rsidR="005B04B3" w:rsidRPr="006C62E5">
        <w:rPr>
          <w:rFonts w:ascii="Times New Roman" w:hAnsi="Times New Roman"/>
          <w:sz w:val="24"/>
          <w:szCs w:val="24"/>
          <w:lang w:val="en-US"/>
        </w:rPr>
        <w:t xml:space="preserve">noted </w:t>
      </w:r>
      <w:r w:rsidR="00B564AC" w:rsidRPr="006C62E5">
        <w:rPr>
          <w:rFonts w:ascii="Times New Roman" w:hAnsi="Times New Roman"/>
          <w:sz w:val="24"/>
          <w:szCs w:val="24"/>
          <w:lang w:val="en-US"/>
        </w:rPr>
        <w:t xml:space="preserve">the </w:t>
      </w:r>
      <w:r w:rsidRPr="006C62E5">
        <w:rPr>
          <w:rFonts w:ascii="Times New Roman" w:hAnsi="Times New Roman"/>
          <w:sz w:val="24"/>
          <w:szCs w:val="24"/>
          <w:lang w:val="en-US"/>
        </w:rPr>
        <w:t xml:space="preserve">psychopathological </w:t>
      </w:r>
      <w:r w:rsidR="00B564AC" w:rsidRPr="006C62E5">
        <w:rPr>
          <w:rFonts w:ascii="Times New Roman" w:hAnsi="Times New Roman"/>
          <w:sz w:val="24"/>
          <w:szCs w:val="24"/>
          <w:lang w:val="en-US"/>
        </w:rPr>
        <w:t xml:space="preserve">consequences of war in the Gaza Strip </w:t>
      </w:r>
      <w:r w:rsidR="00502414" w:rsidRPr="006C62E5">
        <w:rPr>
          <w:rFonts w:ascii="Times New Roman" w:hAnsi="Times New Roman"/>
          <w:sz w:val="24"/>
          <w:szCs w:val="24"/>
          <w:lang w:val="en-US"/>
        </w:rPr>
        <w:t>among</w:t>
      </w:r>
      <w:r w:rsidR="00B564AC" w:rsidRPr="006C62E5">
        <w:rPr>
          <w:rFonts w:ascii="Times New Roman" w:hAnsi="Times New Roman"/>
          <w:sz w:val="24"/>
          <w:szCs w:val="24"/>
          <w:lang w:val="en-US"/>
        </w:rPr>
        <w:t xml:space="preserve"> adult women (</w:t>
      </w:r>
      <w:r w:rsidR="00B564AC" w:rsidRPr="006C62E5">
        <w:rPr>
          <w:rFonts w:ascii="Times New Roman" w:hAnsi="Times New Roman"/>
          <w:noProof/>
          <w:sz w:val="24"/>
          <w:szCs w:val="24"/>
          <w:lang w:val="en-US"/>
        </w:rPr>
        <w:t>Sousa, 20</w:t>
      </w:r>
      <w:r w:rsidRPr="006C62E5">
        <w:rPr>
          <w:rFonts w:ascii="Times New Roman" w:hAnsi="Times New Roman"/>
          <w:noProof/>
          <w:sz w:val="24"/>
          <w:szCs w:val="24"/>
          <w:lang w:val="en-US"/>
        </w:rPr>
        <w:t>13)</w:t>
      </w:r>
      <w:r w:rsidR="005977C9" w:rsidRPr="006C62E5">
        <w:rPr>
          <w:rFonts w:ascii="Times New Roman" w:hAnsi="Times New Roman"/>
          <w:noProof/>
          <w:sz w:val="24"/>
          <w:szCs w:val="24"/>
          <w:lang w:val="en-US"/>
        </w:rPr>
        <w:t>, adolescents (Thabet, EL-Buhaisi, &amp; Vostanis, 2014)</w:t>
      </w:r>
      <w:r w:rsidR="00E43BE4" w:rsidRPr="006C62E5">
        <w:rPr>
          <w:rFonts w:ascii="Times New Roman" w:hAnsi="Times New Roman"/>
          <w:noProof/>
          <w:sz w:val="24"/>
          <w:szCs w:val="24"/>
          <w:lang w:val="en-US"/>
        </w:rPr>
        <w:t xml:space="preserve"> </w:t>
      </w:r>
      <w:r w:rsidR="00E43BE4" w:rsidRPr="006C62E5">
        <w:rPr>
          <w:rFonts w:ascii="Times New Roman" w:hAnsi="Times New Roman"/>
          <w:noProof/>
          <w:sz w:val="24"/>
          <w:szCs w:val="24"/>
          <w:lang w:val="en-US"/>
        </w:rPr>
        <w:lastRenderedPageBreak/>
        <w:t>and</w:t>
      </w:r>
      <w:r w:rsidR="004B0B84" w:rsidRPr="006C62E5">
        <w:rPr>
          <w:rFonts w:ascii="Times New Roman" w:hAnsi="Times New Roman"/>
          <w:noProof/>
          <w:sz w:val="24"/>
          <w:szCs w:val="24"/>
          <w:lang w:val="en-US"/>
        </w:rPr>
        <w:t xml:space="preserve"> prescho</w:t>
      </w:r>
      <w:r w:rsidR="00E43BE4" w:rsidRPr="006C62E5">
        <w:rPr>
          <w:rFonts w:ascii="Times New Roman" w:hAnsi="Times New Roman"/>
          <w:noProof/>
          <w:sz w:val="24"/>
          <w:szCs w:val="24"/>
          <w:lang w:val="en-US"/>
        </w:rPr>
        <w:t>o</w:t>
      </w:r>
      <w:r w:rsidR="004B0B84" w:rsidRPr="006C62E5">
        <w:rPr>
          <w:rFonts w:ascii="Times New Roman" w:hAnsi="Times New Roman"/>
          <w:noProof/>
          <w:sz w:val="24"/>
          <w:szCs w:val="24"/>
          <w:lang w:val="en-US"/>
        </w:rPr>
        <w:t xml:space="preserve">l </w:t>
      </w:r>
      <w:r w:rsidR="00E43BE4" w:rsidRPr="006C62E5">
        <w:rPr>
          <w:rFonts w:ascii="Times New Roman" w:hAnsi="Times New Roman"/>
          <w:noProof/>
          <w:sz w:val="24"/>
          <w:szCs w:val="24"/>
          <w:lang w:val="en-US"/>
        </w:rPr>
        <w:t>children (</w:t>
      </w:r>
      <w:proofErr w:type="spellStart"/>
      <w:r w:rsidR="00E43BE4" w:rsidRPr="006C62E5">
        <w:rPr>
          <w:rFonts w:ascii="Times New Roman" w:hAnsi="Times New Roman"/>
          <w:sz w:val="24"/>
          <w:szCs w:val="24"/>
          <w:lang w:val="en-US"/>
        </w:rPr>
        <w:t>Thabet</w:t>
      </w:r>
      <w:proofErr w:type="spellEnd"/>
      <w:r w:rsidR="00E43BE4" w:rsidRPr="006C62E5">
        <w:rPr>
          <w:rFonts w:ascii="Times New Roman" w:hAnsi="Times New Roman"/>
          <w:sz w:val="24"/>
          <w:szCs w:val="24"/>
          <w:lang w:val="en-US"/>
        </w:rPr>
        <w:t xml:space="preserve">, </w:t>
      </w:r>
      <w:r w:rsidR="00E13CEC" w:rsidRPr="006C62E5">
        <w:rPr>
          <w:rFonts w:ascii="Times New Roman" w:hAnsi="Times New Roman"/>
          <w:sz w:val="24"/>
          <w:szCs w:val="24"/>
          <w:lang w:val="en-US"/>
        </w:rPr>
        <w:t>Abu-</w:t>
      </w:r>
      <w:proofErr w:type="spellStart"/>
      <w:r w:rsidR="00E13CEC" w:rsidRPr="006C62E5">
        <w:rPr>
          <w:rFonts w:ascii="Times New Roman" w:hAnsi="Times New Roman"/>
          <w:sz w:val="24"/>
          <w:szCs w:val="24"/>
          <w:lang w:val="en-US"/>
        </w:rPr>
        <w:t>Khusah</w:t>
      </w:r>
      <w:proofErr w:type="spellEnd"/>
      <w:r w:rsidR="00E43BE4" w:rsidRPr="006C62E5">
        <w:rPr>
          <w:rFonts w:ascii="Times New Roman" w:hAnsi="Times New Roman"/>
          <w:sz w:val="24"/>
          <w:szCs w:val="24"/>
          <w:lang w:val="en-US"/>
        </w:rPr>
        <w:t xml:space="preserve">, &amp; </w:t>
      </w:r>
      <w:proofErr w:type="spellStart"/>
      <w:r w:rsidR="00E43BE4" w:rsidRPr="006C62E5">
        <w:rPr>
          <w:rFonts w:ascii="Times New Roman" w:hAnsi="Times New Roman"/>
          <w:sz w:val="24"/>
          <w:szCs w:val="24"/>
          <w:lang w:val="en-US"/>
        </w:rPr>
        <w:t>Vostanis</w:t>
      </w:r>
      <w:proofErr w:type="spellEnd"/>
      <w:r w:rsidR="00E43BE4" w:rsidRPr="006C62E5">
        <w:rPr>
          <w:rFonts w:ascii="Times New Roman" w:hAnsi="Times New Roman"/>
          <w:sz w:val="24"/>
          <w:szCs w:val="24"/>
          <w:lang w:val="en-US"/>
        </w:rPr>
        <w:t>, 2014)</w:t>
      </w:r>
      <w:r w:rsidR="00E43BE4" w:rsidRPr="006C62E5">
        <w:rPr>
          <w:rFonts w:ascii="Times New Roman" w:hAnsi="Times New Roman"/>
          <w:noProof/>
          <w:sz w:val="24"/>
          <w:szCs w:val="24"/>
          <w:lang w:val="en-US"/>
        </w:rPr>
        <w:t xml:space="preserve">, </w:t>
      </w:r>
      <w:r w:rsidR="00B564AC" w:rsidRPr="006C62E5">
        <w:rPr>
          <w:rFonts w:ascii="Times New Roman" w:hAnsi="Times New Roman"/>
          <w:sz w:val="24"/>
          <w:szCs w:val="24"/>
          <w:lang w:val="en-US"/>
        </w:rPr>
        <w:t xml:space="preserve">and </w:t>
      </w:r>
      <w:r w:rsidR="00502414" w:rsidRPr="006C62E5">
        <w:rPr>
          <w:rFonts w:ascii="Times New Roman" w:hAnsi="Times New Roman"/>
          <w:sz w:val="24"/>
          <w:szCs w:val="24"/>
          <w:lang w:val="en-US"/>
        </w:rPr>
        <w:t xml:space="preserve">have </w:t>
      </w:r>
      <w:r w:rsidR="005B04B3" w:rsidRPr="006C62E5">
        <w:rPr>
          <w:rFonts w:ascii="Times New Roman" w:hAnsi="Times New Roman"/>
          <w:sz w:val="24"/>
          <w:szCs w:val="24"/>
          <w:lang w:val="en-US"/>
        </w:rPr>
        <w:t xml:space="preserve">assessed </w:t>
      </w:r>
      <w:r w:rsidR="00B564AC" w:rsidRPr="006C62E5">
        <w:rPr>
          <w:rFonts w:ascii="Times New Roman" w:hAnsi="Times New Roman"/>
          <w:sz w:val="24"/>
          <w:szCs w:val="24"/>
          <w:lang w:val="en-US"/>
        </w:rPr>
        <w:t xml:space="preserve">the memories of traumatic events </w:t>
      </w:r>
      <w:r w:rsidR="00502414" w:rsidRPr="006C62E5">
        <w:rPr>
          <w:rFonts w:ascii="Times New Roman" w:hAnsi="Times New Roman"/>
          <w:sz w:val="24"/>
          <w:szCs w:val="24"/>
          <w:lang w:val="en-US"/>
        </w:rPr>
        <w:t>among</w:t>
      </w:r>
      <w:r w:rsidR="00CD4288" w:rsidRPr="006C62E5">
        <w:rPr>
          <w:rFonts w:ascii="Times New Roman" w:hAnsi="Times New Roman"/>
          <w:sz w:val="24"/>
          <w:szCs w:val="24"/>
          <w:lang w:val="en-US"/>
        </w:rPr>
        <w:t xml:space="preserve"> adults (</w:t>
      </w:r>
      <w:proofErr w:type="spellStart"/>
      <w:r w:rsidR="00CD4288" w:rsidRPr="006C62E5">
        <w:rPr>
          <w:rFonts w:ascii="Times New Roman" w:hAnsi="Times New Roman"/>
          <w:sz w:val="24"/>
          <w:szCs w:val="24"/>
          <w:lang w:val="en-US"/>
        </w:rPr>
        <w:t>Manzanero</w:t>
      </w:r>
      <w:proofErr w:type="spellEnd"/>
      <w:r w:rsidR="00CD4288" w:rsidRPr="006C62E5">
        <w:rPr>
          <w:rFonts w:ascii="Times New Roman" w:hAnsi="Times New Roman"/>
          <w:sz w:val="24"/>
          <w:szCs w:val="24"/>
          <w:lang w:val="en-US"/>
        </w:rPr>
        <w:t xml:space="preserve">, </w:t>
      </w:r>
      <w:r w:rsidR="00CD4288" w:rsidRPr="006C62E5">
        <w:rPr>
          <w:rFonts w:ascii="Times New Roman" w:hAnsi="Times New Roman"/>
          <w:sz w:val="24"/>
          <w:szCs w:val="24"/>
          <w:shd w:val="clear" w:color="auto" w:fill="FFFFFF"/>
          <w:lang w:val="en-GB"/>
        </w:rPr>
        <w:t xml:space="preserve">López, </w:t>
      </w:r>
      <w:proofErr w:type="spellStart"/>
      <w:r w:rsidR="00CD4288" w:rsidRPr="006C62E5">
        <w:rPr>
          <w:rFonts w:ascii="Times New Roman" w:hAnsi="Times New Roman"/>
          <w:sz w:val="24"/>
          <w:szCs w:val="24"/>
          <w:shd w:val="clear" w:color="auto" w:fill="FFFFFF"/>
          <w:lang w:val="en-GB"/>
        </w:rPr>
        <w:t>Aróztegui</w:t>
      </w:r>
      <w:proofErr w:type="spellEnd"/>
      <w:r w:rsidR="00CD4288" w:rsidRPr="006C62E5">
        <w:rPr>
          <w:rFonts w:ascii="Times New Roman" w:hAnsi="Times New Roman"/>
          <w:sz w:val="24"/>
          <w:szCs w:val="24"/>
          <w:shd w:val="clear" w:color="auto" w:fill="FFFFFF"/>
          <w:lang w:val="en-GB"/>
        </w:rPr>
        <w:t>, &amp; El-</w:t>
      </w:r>
      <w:proofErr w:type="spellStart"/>
      <w:r w:rsidR="00CD4288" w:rsidRPr="006C62E5">
        <w:rPr>
          <w:rFonts w:ascii="Times New Roman" w:hAnsi="Times New Roman"/>
          <w:sz w:val="24"/>
          <w:szCs w:val="24"/>
          <w:shd w:val="clear" w:color="auto" w:fill="FFFFFF"/>
          <w:lang w:val="en-GB"/>
        </w:rPr>
        <w:t>Astal</w:t>
      </w:r>
      <w:proofErr w:type="spellEnd"/>
      <w:r w:rsidR="00CD4288" w:rsidRPr="006C62E5">
        <w:rPr>
          <w:rFonts w:ascii="Times New Roman" w:hAnsi="Times New Roman"/>
          <w:sz w:val="24"/>
          <w:szCs w:val="24"/>
          <w:lang w:val="en-US"/>
        </w:rPr>
        <w:t>, 2015</w:t>
      </w:r>
      <w:r w:rsidR="00B564AC" w:rsidRPr="006C62E5">
        <w:rPr>
          <w:rFonts w:ascii="Times New Roman" w:hAnsi="Times New Roman"/>
          <w:sz w:val="24"/>
          <w:szCs w:val="24"/>
          <w:lang w:val="en-US"/>
        </w:rPr>
        <w:t>).</w:t>
      </w:r>
      <w:r w:rsidRPr="006C62E5">
        <w:rPr>
          <w:rFonts w:ascii="Times New Roman" w:hAnsi="Times New Roman"/>
          <w:sz w:val="24"/>
          <w:szCs w:val="24"/>
          <w:lang w:val="en-US"/>
        </w:rPr>
        <w:t xml:space="preserve"> </w:t>
      </w:r>
    </w:p>
    <w:p w14:paraId="2F44D3E8" w14:textId="77777777" w:rsidR="00B564AC" w:rsidRPr="006C62E5" w:rsidRDefault="00B564AC" w:rsidP="00F93106">
      <w:pPr>
        <w:spacing w:line="480" w:lineRule="auto"/>
        <w:ind w:firstLine="709"/>
        <w:rPr>
          <w:rFonts w:ascii="Times New Roman" w:hAnsi="Times New Roman"/>
          <w:sz w:val="24"/>
          <w:szCs w:val="24"/>
          <w:lang w:val="en-US"/>
        </w:rPr>
      </w:pPr>
      <w:proofErr w:type="spellStart"/>
      <w:r w:rsidRPr="006C62E5">
        <w:rPr>
          <w:rFonts w:ascii="Times New Roman" w:hAnsi="Times New Roman"/>
          <w:sz w:val="24"/>
          <w:szCs w:val="24"/>
          <w:lang w:val="en-US"/>
        </w:rPr>
        <w:t>Thabet</w:t>
      </w:r>
      <w:proofErr w:type="spellEnd"/>
      <w:r w:rsidRPr="006C62E5">
        <w:rPr>
          <w:rFonts w:ascii="Times New Roman" w:hAnsi="Times New Roman"/>
          <w:sz w:val="24"/>
          <w:szCs w:val="24"/>
          <w:lang w:val="en-US"/>
        </w:rPr>
        <w:t xml:space="preserve"> </w:t>
      </w:r>
      <w:r w:rsidR="00860EC5" w:rsidRPr="006C62E5">
        <w:rPr>
          <w:rFonts w:ascii="Times New Roman" w:hAnsi="Times New Roman"/>
          <w:sz w:val="24"/>
          <w:szCs w:val="24"/>
          <w:lang w:val="en-US"/>
        </w:rPr>
        <w:t>and</w:t>
      </w:r>
      <w:r w:rsidRPr="006C62E5">
        <w:rPr>
          <w:rFonts w:ascii="Times New Roman" w:hAnsi="Times New Roman"/>
          <w:sz w:val="24"/>
          <w:szCs w:val="24"/>
          <w:lang w:val="en-US"/>
        </w:rPr>
        <w:t xml:space="preserve"> </w:t>
      </w:r>
      <w:proofErr w:type="spellStart"/>
      <w:r w:rsidRPr="006C62E5">
        <w:rPr>
          <w:rFonts w:ascii="Times New Roman" w:hAnsi="Times New Roman"/>
          <w:sz w:val="24"/>
          <w:szCs w:val="24"/>
          <w:lang w:val="en-US"/>
        </w:rPr>
        <w:t>Vostanis</w:t>
      </w:r>
      <w:proofErr w:type="spellEnd"/>
      <w:r w:rsidRPr="006C62E5">
        <w:rPr>
          <w:rFonts w:ascii="Times New Roman" w:hAnsi="Times New Roman"/>
          <w:sz w:val="24"/>
          <w:szCs w:val="24"/>
          <w:lang w:val="en-US"/>
        </w:rPr>
        <w:t xml:space="preserve"> (2000)</w:t>
      </w:r>
      <w:r w:rsidR="005B04B3" w:rsidRPr="006C62E5">
        <w:rPr>
          <w:rFonts w:ascii="Times New Roman" w:hAnsi="Times New Roman"/>
          <w:sz w:val="24"/>
          <w:szCs w:val="24"/>
          <w:lang w:val="en-US"/>
        </w:rPr>
        <w:t>,</w:t>
      </w:r>
      <w:r w:rsidRPr="006C62E5">
        <w:rPr>
          <w:rFonts w:ascii="Times New Roman" w:hAnsi="Times New Roman"/>
          <w:sz w:val="24"/>
          <w:szCs w:val="24"/>
          <w:lang w:val="en-US"/>
        </w:rPr>
        <w:t xml:space="preserve"> in a longitudinal study </w:t>
      </w:r>
      <w:r w:rsidR="005B04B3" w:rsidRPr="006C62E5">
        <w:rPr>
          <w:rFonts w:ascii="Times New Roman" w:hAnsi="Times New Roman"/>
          <w:sz w:val="24"/>
          <w:szCs w:val="24"/>
          <w:lang w:val="en-US"/>
        </w:rPr>
        <w:t>with</w:t>
      </w:r>
      <w:r w:rsidRPr="006C62E5">
        <w:rPr>
          <w:rFonts w:ascii="Times New Roman" w:hAnsi="Times New Roman"/>
          <w:sz w:val="24"/>
          <w:szCs w:val="24"/>
          <w:lang w:val="en-US"/>
        </w:rPr>
        <w:t xml:space="preserve"> Palestinian children between 7 and 12 years old</w:t>
      </w:r>
      <w:r w:rsidR="005B04B3" w:rsidRPr="006C62E5">
        <w:rPr>
          <w:rFonts w:ascii="Times New Roman" w:hAnsi="Times New Roman"/>
          <w:sz w:val="24"/>
          <w:szCs w:val="24"/>
          <w:lang w:val="en-US"/>
        </w:rPr>
        <w:t>,</w:t>
      </w:r>
      <w:r w:rsidRPr="006C62E5">
        <w:rPr>
          <w:rFonts w:ascii="Times New Roman" w:hAnsi="Times New Roman"/>
          <w:sz w:val="24"/>
          <w:szCs w:val="24"/>
          <w:lang w:val="en-US"/>
        </w:rPr>
        <w:t xml:space="preserve"> found out that 40.6% of the children showed moderate to severe PTSD. </w:t>
      </w:r>
      <w:r w:rsidR="00C67F81" w:rsidRPr="006C62E5">
        <w:rPr>
          <w:rFonts w:ascii="Times New Roman" w:hAnsi="Times New Roman"/>
          <w:sz w:val="24"/>
          <w:szCs w:val="24"/>
          <w:lang w:val="en-US"/>
        </w:rPr>
        <w:t xml:space="preserve">In a previous study, </w:t>
      </w:r>
      <w:proofErr w:type="spellStart"/>
      <w:r w:rsidR="00C67F81" w:rsidRPr="006C62E5">
        <w:rPr>
          <w:rFonts w:ascii="Times New Roman" w:hAnsi="Times New Roman"/>
          <w:sz w:val="24"/>
          <w:szCs w:val="24"/>
          <w:lang w:val="en-US"/>
        </w:rPr>
        <w:t>Thabet</w:t>
      </w:r>
      <w:proofErr w:type="spellEnd"/>
      <w:r w:rsidR="00C67F81" w:rsidRPr="006C62E5">
        <w:rPr>
          <w:rFonts w:ascii="Times New Roman" w:hAnsi="Times New Roman"/>
          <w:sz w:val="24"/>
          <w:szCs w:val="24"/>
          <w:lang w:val="en-US"/>
        </w:rPr>
        <w:t xml:space="preserve"> and </w:t>
      </w:r>
      <w:proofErr w:type="spellStart"/>
      <w:r w:rsidR="00C67F81" w:rsidRPr="006C62E5">
        <w:rPr>
          <w:rFonts w:ascii="Times New Roman" w:hAnsi="Times New Roman"/>
          <w:sz w:val="24"/>
          <w:szCs w:val="24"/>
          <w:lang w:val="en-US"/>
        </w:rPr>
        <w:t>Vostanis</w:t>
      </w:r>
      <w:proofErr w:type="spellEnd"/>
      <w:r w:rsidR="00C67F81" w:rsidRPr="006C62E5">
        <w:rPr>
          <w:rFonts w:ascii="Times New Roman" w:hAnsi="Times New Roman"/>
          <w:sz w:val="24"/>
          <w:szCs w:val="24"/>
          <w:lang w:val="en-US"/>
        </w:rPr>
        <w:t xml:space="preserve"> (1999) assessed 239 children </w:t>
      </w:r>
      <w:r w:rsidR="00502414" w:rsidRPr="006C62E5">
        <w:rPr>
          <w:rFonts w:ascii="Times New Roman" w:hAnsi="Times New Roman"/>
          <w:sz w:val="24"/>
          <w:szCs w:val="24"/>
          <w:lang w:val="en-US"/>
        </w:rPr>
        <w:t xml:space="preserve">aged between </w:t>
      </w:r>
      <w:r w:rsidR="00C67F81" w:rsidRPr="006C62E5">
        <w:rPr>
          <w:rFonts w:ascii="Times New Roman" w:hAnsi="Times New Roman"/>
          <w:sz w:val="24"/>
          <w:szCs w:val="24"/>
          <w:lang w:val="en-US"/>
        </w:rPr>
        <w:t xml:space="preserve">6 to 11 years, </w:t>
      </w:r>
      <w:r w:rsidR="00A14BD4" w:rsidRPr="006C62E5">
        <w:rPr>
          <w:rFonts w:ascii="Times New Roman" w:hAnsi="Times New Roman"/>
          <w:sz w:val="24"/>
          <w:szCs w:val="24"/>
          <w:lang w:val="en-US"/>
        </w:rPr>
        <w:t xml:space="preserve">and </w:t>
      </w:r>
      <w:r w:rsidR="00C67F81" w:rsidRPr="006C62E5">
        <w:rPr>
          <w:rFonts w:ascii="Times New Roman" w:hAnsi="Times New Roman"/>
          <w:sz w:val="24"/>
          <w:szCs w:val="24"/>
          <w:lang w:val="en-US"/>
        </w:rPr>
        <w:t xml:space="preserve">found that 41% reported moderate/severe PTSD reactions, </w:t>
      </w:r>
      <w:r w:rsidR="00A14BD4" w:rsidRPr="006C62E5">
        <w:rPr>
          <w:rFonts w:ascii="Times New Roman" w:hAnsi="Times New Roman"/>
          <w:sz w:val="24"/>
          <w:szCs w:val="24"/>
          <w:lang w:val="en-US"/>
        </w:rPr>
        <w:t xml:space="preserve">being </w:t>
      </w:r>
      <w:r w:rsidR="00C67F81" w:rsidRPr="006C62E5">
        <w:rPr>
          <w:rFonts w:ascii="Times New Roman" w:hAnsi="Times New Roman"/>
          <w:sz w:val="24"/>
          <w:szCs w:val="24"/>
          <w:lang w:val="en-US"/>
        </w:rPr>
        <w:t xml:space="preserve">the total number of experienced traumas the best predictor of presence and severity of PTSD. More recently, </w:t>
      </w:r>
      <w:r w:rsidR="00A14BD4" w:rsidRPr="006C62E5">
        <w:rPr>
          <w:rFonts w:ascii="Times New Roman" w:hAnsi="Times New Roman"/>
          <w:sz w:val="24"/>
          <w:szCs w:val="24"/>
          <w:lang w:val="en-US"/>
        </w:rPr>
        <w:t xml:space="preserve">they have showed that </w:t>
      </w:r>
      <w:r w:rsidR="00C67F81" w:rsidRPr="006C62E5">
        <w:rPr>
          <w:rFonts w:ascii="Times New Roman" w:hAnsi="Times New Roman"/>
          <w:sz w:val="24"/>
          <w:szCs w:val="24"/>
          <w:lang w:val="en-US"/>
        </w:rPr>
        <w:t>a</w:t>
      </w:r>
      <w:r w:rsidR="003417DB" w:rsidRPr="006C62E5">
        <w:rPr>
          <w:rFonts w:ascii="Times New Roman" w:hAnsi="Times New Roman"/>
          <w:sz w:val="24"/>
          <w:szCs w:val="24"/>
          <w:lang w:val="en-US"/>
        </w:rPr>
        <w:t xml:space="preserve">nxiety and depression disorders in children (4-6 year old) from Gaza Strip may be mediated </w:t>
      </w:r>
      <w:r w:rsidR="004C0785" w:rsidRPr="006C62E5">
        <w:rPr>
          <w:rFonts w:ascii="Times New Roman" w:hAnsi="Times New Roman"/>
          <w:sz w:val="24"/>
          <w:szCs w:val="24"/>
          <w:lang w:val="en-US"/>
        </w:rPr>
        <w:t>through the</w:t>
      </w:r>
      <w:r w:rsidR="003417DB" w:rsidRPr="006C62E5">
        <w:rPr>
          <w:rFonts w:ascii="Times New Roman" w:hAnsi="Times New Roman"/>
          <w:sz w:val="24"/>
          <w:szCs w:val="24"/>
          <w:lang w:val="en-US"/>
        </w:rPr>
        <w:t xml:space="preserve"> mother’s mental health (</w:t>
      </w:r>
      <w:proofErr w:type="spellStart"/>
      <w:r w:rsidR="003417DB" w:rsidRPr="006C62E5">
        <w:rPr>
          <w:rFonts w:ascii="Times New Roman" w:hAnsi="Times New Roman"/>
          <w:sz w:val="24"/>
          <w:szCs w:val="24"/>
          <w:lang w:val="en-US"/>
        </w:rPr>
        <w:t>Thabet</w:t>
      </w:r>
      <w:proofErr w:type="spellEnd"/>
      <w:r w:rsidR="003417DB" w:rsidRPr="006C62E5">
        <w:rPr>
          <w:rFonts w:ascii="Times New Roman" w:hAnsi="Times New Roman"/>
          <w:sz w:val="24"/>
          <w:szCs w:val="24"/>
          <w:lang w:val="en-US"/>
        </w:rPr>
        <w:t xml:space="preserve"> et al., 2014). </w:t>
      </w:r>
      <w:proofErr w:type="spellStart"/>
      <w:r w:rsidRPr="006C62E5">
        <w:rPr>
          <w:rFonts w:ascii="Times New Roman" w:hAnsi="Times New Roman"/>
          <w:sz w:val="24"/>
          <w:szCs w:val="24"/>
          <w:lang w:val="en-US"/>
        </w:rPr>
        <w:t>Massad</w:t>
      </w:r>
      <w:proofErr w:type="spellEnd"/>
      <w:r w:rsidRPr="006C62E5">
        <w:rPr>
          <w:rFonts w:ascii="Times New Roman" w:hAnsi="Times New Roman"/>
          <w:sz w:val="24"/>
          <w:szCs w:val="24"/>
          <w:lang w:val="en-US"/>
        </w:rPr>
        <w:t xml:space="preserve"> et al. (2009) evaluated children from the Gaza Strip </w:t>
      </w:r>
      <w:r w:rsidR="004C0785" w:rsidRPr="006C62E5">
        <w:rPr>
          <w:rFonts w:ascii="Times New Roman" w:hAnsi="Times New Roman"/>
          <w:sz w:val="24"/>
          <w:szCs w:val="24"/>
          <w:lang w:val="en-US"/>
        </w:rPr>
        <w:t xml:space="preserve">aged </w:t>
      </w:r>
      <w:r w:rsidRPr="006C62E5">
        <w:rPr>
          <w:rFonts w:ascii="Times New Roman" w:hAnsi="Times New Roman"/>
          <w:sz w:val="24"/>
          <w:szCs w:val="24"/>
          <w:lang w:val="en-US"/>
        </w:rPr>
        <w:t>between 3 and 6</w:t>
      </w:r>
      <w:r w:rsidR="005B04B3" w:rsidRPr="006C62E5">
        <w:rPr>
          <w:rFonts w:ascii="Times New Roman" w:hAnsi="Times New Roman"/>
          <w:sz w:val="24"/>
          <w:szCs w:val="24"/>
          <w:lang w:val="en-US"/>
        </w:rPr>
        <w:t xml:space="preserve"> year</w:t>
      </w:r>
      <w:r w:rsidR="004C0785" w:rsidRPr="006C62E5">
        <w:rPr>
          <w:rFonts w:ascii="Times New Roman" w:hAnsi="Times New Roman"/>
          <w:sz w:val="24"/>
          <w:szCs w:val="24"/>
          <w:lang w:val="en-US"/>
        </w:rPr>
        <w:t>s</w:t>
      </w:r>
      <w:r w:rsidRPr="006C62E5">
        <w:rPr>
          <w:rFonts w:ascii="Times New Roman" w:hAnsi="Times New Roman"/>
          <w:sz w:val="24"/>
          <w:szCs w:val="24"/>
          <w:lang w:val="en-US"/>
        </w:rPr>
        <w:t>, finding behavioral problems in 31.3% to 56.3% of the children, and emotional problems in 12.5% to 21.4%. Shehadeh et al. (2015) evaluated children between 3 and 10 years old</w:t>
      </w:r>
      <w:r w:rsidR="00757FB6" w:rsidRPr="006C62E5">
        <w:rPr>
          <w:rFonts w:ascii="Times New Roman" w:hAnsi="Times New Roman"/>
          <w:sz w:val="24"/>
          <w:szCs w:val="24"/>
          <w:lang w:val="en-US"/>
        </w:rPr>
        <w:t xml:space="preserve"> whose parents were prisoners in Israel or live</w:t>
      </w:r>
      <w:r w:rsidR="004C0785" w:rsidRPr="006C62E5">
        <w:rPr>
          <w:rFonts w:ascii="Times New Roman" w:hAnsi="Times New Roman"/>
          <w:sz w:val="24"/>
          <w:szCs w:val="24"/>
          <w:lang w:val="en-US"/>
        </w:rPr>
        <w:t>d</w:t>
      </w:r>
      <w:r w:rsidR="00757FB6" w:rsidRPr="006C62E5">
        <w:rPr>
          <w:rFonts w:ascii="Times New Roman" w:hAnsi="Times New Roman"/>
          <w:sz w:val="24"/>
          <w:szCs w:val="24"/>
          <w:lang w:val="en-US"/>
        </w:rPr>
        <w:t xml:space="preserve"> in Palestine</w:t>
      </w:r>
      <w:r w:rsidRPr="006C62E5">
        <w:rPr>
          <w:rFonts w:ascii="Times New Roman" w:hAnsi="Times New Roman"/>
          <w:sz w:val="24"/>
          <w:szCs w:val="24"/>
          <w:lang w:val="en-US"/>
        </w:rPr>
        <w:t xml:space="preserve">, finding PTSD symptoms in 25.3% </w:t>
      </w:r>
      <w:r w:rsidR="004C0785" w:rsidRPr="006C62E5">
        <w:rPr>
          <w:rFonts w:ascii="Times New Roman" w:hAnsi="Times New Roman"/>
          <w:sz w:val="24"/>
          <w:szCs w:val="24"/>
          <w:lang w:val="en-US"/>
        </w:rPr>
        <w:t>of</w:t>
      </w:r>
      <w:r w:rsidRPr="006C62E5">
        <w:rPr>
          <w:rFonts w:ascii="Times New Roman" w:hAnsi="Times New Roman"/>
          <w:sz w:val="24"/>
          <w:szCs w:val="24"/>
          <w:lang w:val="en-US"/>
        </w:rPr>
        <w:t xml:space="preserve"> the children whose parents had been made prisoners</w:t>
      </w:r>
      <w:r w:rsidR="005B04B3" w:rsidRPr="006C62E5">
        <w:rPr>
          <w:rFonts w:ascii="Times New Roman" w:hAnsi="Times New Roman"/>
          <w:sz w:val="24"/>
          <w:szCs w:val="24"/>
          <w:lang w:val="en-US"/>
        </w:rPr>
        <w:t>,</w:t>
      </w:r>
      <w:r w:rsidRPr="006C62E5">
        <w:rPr>
          <w:rFonts w:ascii="Times New Roman" w:hAnsi="Times New Roman"/>
          <w:sz w:val="24"/>
          <w:szCs w:val="24"/>
          <w:lang w:val="en-US"/>
        </w:rPr>
        <w:t xml:space="preserve"> and 4.3% </w:t>
      </w:r>
      <w:r w:rsidR="005B04B3" w:rsidRPr="006C62E5">
        <w:rPr>
          <w:rFonts w:ascii="Times New Roman" w:hAnsi="Times New Roman"/>
          <w:sz w:val="24"/>
          <w:szCs w:val="24"/>
          <w:lang w:val="en-US"/>
        </w:rPr>
        <w:t>in the rest</w:t>
      </w:r>
      <w:r w:rsidRPr="006C62E5">
        <w:rPr>
          <w:rFonts w:ascii="Times New Roman" w:hAnsi="Times New Roman"/>
          <w:sz w:val="24"/>
          <w:szCs w:val="24"/>
          <w:lang w:val="en-US"/>
        </w:rPr>
        <w:t>.</w:t>
      </w:r>
      <w:r w:rsidR="00FC07A4" w:rsidRPr="006C62E5">
        <w:rPr>
          <w:rFonts w:ascii="Times New Roman" w:hAnsi="Times New Roman"/>
          <w:sz w:val="24"/>
          <w:szCs w:val="24"/>
          <w:lang w:val="en-US"/>
        </w:rPr>
        <w:t xml:space="preserve"> </w:t>
      </w:r>
    </w:p>
    <w:p w14:paraId="7E8234A2" w14:textId="77777777" w:rsidR="00E70ED8" w:rsidRPr="006C62E5" w:rsidRDefault="005B04B3" w:rsidP="00CF42F7">
      <w:pPr>
        <w:spacing w:line="480" w:lineRule="auto"/>
        <w:ind w:firstLine="709"/>
        <w:rPr>
          <w:rFonts w:ascii="Times New Roman" w:hAnsi="Times New Roman"/>
          <w:sz w:val="24"/>
          <w:szCs w:val="24"/>
          <w:lang w:val="en-US"/>
        </w:rPr>
      </w:pPr>
      <w:r w:rsidRPr="006C62E5">
        <w:rPr>
          <w:rFonts w:ascii="Times New Roman" w:hAnsi="Times New Roman"/>
          <w:sz w:val="24"/>
          <w:szCs w:val="24"/>
          <w:lang w:val="en-US"/>
        </w:rPr>
        <w:t>On July 8</w:t>
      </w:r>
      <w:r w:rsidRPr="006C62E5">
        <w:rPr>
          <w:rFonts w:ascii="Times New Roman" w:hAnsi="Times New Roman"/>
          <w:sz w:val="24"/>
          <w:szCs w:val="24"/>
          <w:vertAlign w:val="superscript"/>
          <w:lang w:val="en-US"/>
        </w:rPr>
        <w:t>th</w:t>
      </w:r>
      <w:r w:rsidRPr="006C62E5">
        <w:rPr>
          <w:rFonts w:ascii="Times New Roman" w:hAnsi="Times New Roman"/>
          <w:sz w:val="24"/>
          <w:szCs w:val="24"/>
          <w:lang w:val="en-US"/>
        </w:rPr>
        <w:t xml:space="preserve"> 2014, </w:t>
      </w:r>
      <w:r w:rsidR="00E810FA" w:rsidRPr="006C62E5">
        <w:rPr>
          <w:rFonts w:ascii="Times New Roman" w:hAnsi="Times New Roman"/>
          <w:sz w:val="24"/>
          <w:szCs w:val="24"/>
          <w:lang w:val="en-US"/>
        </w:rPr>
        <w:t>the Israeli Army launched an attack against the population of Gaza Strip that lasted for 51 days, causing the death of 2</w:t>
      </w:r>
      <w:r w:rsidR="000B746B" w:rsidRPr="006C62E5">
        <w:rPr>
          <w:rFonts w:ascii="Times New Roman" w:hAnsi="Times New Roman"/>
          <w:sz w:val="24"/>
          <w:szCs w:val="24"/>
          <w:lang w:val="en-US"/>
        </w:rPr>
        <w:t>,</w:t>
      </w:r>
      <w:r w:rsidR="00E810FA" w:rsidRPr="006C62E5">
        <w:rPr>
          <w:rFonts w:ascii="Times New Roman" w:hAnsi="Times New Roman"/>
          <w:sz w:val="24"/>
          <w:szCs w:val="24"/>
          <w:lang w:val="en-US"/>
        </w:rPr>
        <w:t>147 people, 530 of them children, 302 women and 64 unidentified. This attack caused the destruction of infrastructure</w:t>
      </w:r>
      <w:r w:rsidR="00B52826" w:rsidRPr="006C62E5">
        <w:rPr>
          <w:rFonts w:ascii="Times New Roman" w:hAnsi="Times New Roman"/>
          <w:sz w:val="24"/>
          <w:szCs w:val="24"/>
          <w:lang w:val="en-US"/>
        </w:rPr>
        <w:t>s</w:t>
      </w:r>
      <w:r w:rsidR="00E810FA" w:rsidRPr="006C62E5">
        <w:rPr>
          <w:rFonts w:ascii="Times New Roman" w:hAnsi="Times New Roman"/>
          <w:sz w:val="24"/>
          <w:szCs w:val="24"/>
          <w:lang w:val="en-US"/>
        </w:rPr>
        <w:t xml:space="preserve">, particularly water supplies and sewerage, while the destruction of dwellings left more than 500,000 people homeless. Approximately </w:t>
      </w:r>
      <w:r w:rsidR="00CF59E7" w:rsidRPr="006C62E5">
        <w:rPr>
          <w:rFonts w:ascii="Times New Roman" w:hAnsi="Times New Roman"/>
          <w:sz w:val="24"/>
          <w:szCs w:val="24"/>
          <w:lang w:val="en-US"/>
        </w:rPr>
        <w:t>50,000 of them took refuge in U</w:t>
      </w:r>
      <w:r w:rsidR="00E810FA" w:rsidRPr="006C62E5">
        <w:rPr>
          <w:rFonts w:ascii="Times New Roman" w:hAnsi="Times New Roman"/>
          <w:sz w:val="24"/>
          <w:szCs w:val="24"/>
          <w:lang w:val="en-US"/>
        </w:rPr>
        <w:t>N</w:t>
      </w:r>
      <w:r w:rsidR="00CF59E7" w:rsidRPr="006C62E5">
        <w:rPr>
          <w:rFonts w:ascii="Times New Roman" w:hAnsi="Times New Roman"/>
          <w:sz w:val="24"/>
          <w:szCs w:val="24"/>
          <w:lang w:val="en-US"/>
        </w:rPr>
        <w:t>R</w:t>
      </w:r>
      <w:r w:rsidR="00E810FA" w:rsidRPr="006C62E5">
        <w:rPr>
          <w:rFonts w:ascii="Times New Roman" w:hAnsi="Times New Roman"/>
          <w:sz w:val="24"/>
          <w:szCs w:val="24"/>
          <w:lang w:val="en-US"/>
        </w:rPr>
        <w:t>WA (United Nations Relief and Works Agency for Palestine Refugees in the Near East) schools. Other people found refuge with family or friends, in overcrowded conditions and lack</w:t>
      </w:r>
      <w:r w:rsidR="004C0785" w:rsidRPr="006C62E5">
        <w:rPr>
          <w:rFonts w:ascii="Times New Roman" w:hAnsi="Times New Roman"/>
          <w:sz w:val="24"/>
          <w:szCs w:val="24"/>
          <w:lang w:val="en-US"/>
        </w:rPr>
        <w:t>ing</w:t>
      </w:r>
      <w:r w:rsidR="00E810FA" w:rsidRPr="006C62E5">
        <w:rPr>
          <w:rFonts w:ascii="Times New Roman" w:hAnsi="Times New Roman"/>
          <w:sz w:val="24"/>
          <w:szCs w:val="24"/>
          <w:lang w:val="en-US"/>
        </w:rPr>
        <w:t xml:space="preserve"> essential resources.</w:t>
      </w:r>
      <w:r w:rsidR="00CF42F7" w:rsidRPr="006C62E5">
        <w:rPr>
          <w:rFonts w:ascii="Times New Roman" w:hAnsi="Times New Roman"/>
          <w:sz w:val="24"/>
          <w:szCs w:val="24"/>
          <w:lang w:val="en-US"/>
        </w:rPr>
        <w:t xml:space="preserve"> </w:t>
      </w:r>
    </w:p>
    <w:p w14:paraId="642A2462" w14:textId="77777777" w:rsidR="00384C86" w:rsidRPr="006C62E5" w:rsidRDefault="00E70ED8" w:rsidP="009508C2">
      <w:pPr>
        <w:spacing w:line="480" w:lineRule="auto"/>
        <w:ind w:firstLine="709"/>
        <w:rPr>
          <w:rFonts w:ascii="Times New Roman" w:hAnsi="Times New Roman"/>
          <w:sz w:val="24"/>
          <w:szCs w:val="24"/>
          <w:lang w:val="en-US"/>
        </w:rPr>
      </w:pPr>
      <w:r w:rsidRPr="006C62E5">
        <w:rPr>
          <w:rFonts w:ascii="Times New Roman" w:hAnsi="Times New Roman"/>
          <w:sz w:val="24"/>
          <w:szCs w:val="24"/>
          <w:lang w:val="en-US"/>
        </w:rPr>
        <w:lastRenderedPageBreak/>
        <w:t xml:space="preserve">Aiming to further understand the effect of this event on children, the present study assessed exposure to traumatic events and posttraumatic symptoms in children from </w:t>
      </w:r>
      <w:r w:rsidR="001F5898" w:rsidRPr="006C62E5">
        <w:rPr>
          <w:rFonts w:ascii="Times New Roman" w:hAnsi="Times New Roman"/>
          <w:sz w:val="24"/>
          <w:szCs w:val="24"/>
          <w:lang w:val="en-US"/>
        </w:rPr>
        <w:t xml:space="preserve">the </w:t>
      </w:r>
      <w:r w:rsidRPr="006C62E5">
        <w:rPr>
          <w:rFonts w:ascii="Times New Roman" w:hAnsi="Times New Roman"/>
          <w:sz w:val="24"/>
          <w:szCs w:val="24"/>
          <w:lang w:val="en-US"/>
        </w:rPr>
        <w:t>Gaza Strip between December 30</w:t>
      </w:r>
      <w:r w:rsidRPr="006C62E5">
        <w:rPr>
          <w:rFonts w:ascii="Times New Roman" w:hAnsi="Times New Roman"/>
          <w:sz w:val="24"/>
          <w:szCs w:val="24"/>
          <w:vertAlign w:val="superscript"/>
          <w:lang w:val="en-US"/>
        </w:rPr>
        <w:t>th</w:t>
      </w:r>
      <w:r w:rsidRPr="006C62E5">
        <w:rPr>
          <w:rFonts w:ascii="Times New Roman" w:hAnsi="Times New Roman"/>
          <w:sz w:val="24"/>
          <w:szCs w:val="24"/>
          <w:lang w:val="en-US"/>
        </w:rPr>
        <w:t xml:space="preserve"> 2014 and May 17</w:t>
      </w:r>
      <w:r w:rsidRPr="006C62E5">
        <w:rPr>
          <w:rFonts w:ascii="Times New Roman" w:hAnsi="Times New Roman"/>
          <w:sz w:val="24"/>
          <w:szCs w:val="24"/>
          <w:vertAlign w:val="superscript"/>
          <w:lang w:val="en-US"/>
        </w:rPr>
        <w:t>th</w:t>
      </w:r>
      <w:r w:rsidRPr="006C62E5">
        <w:rPr>
          <w:rFonts w:ascii="Times New Roman" w:hAnsi="Times New Roman"/>
          <w:sz w:val="24"/>
          <w:szCs w:val="24"/>
          <w:lang w:val="en-US"/>
        </w:rPr>
        <w:t xml:space="preserve"> 2015. </w:t>
      </w:r>
      <w:r w:rsidR="00384C86" w:rsidRPr="006C62E5">
        <w:rPr>
          <w:rFonts w:ascii="Times New Roman" w:hAnsi="Times New Roman"/>
          <w:sz w:val="24"/>
          <w:szCs w:val="24"/>
          <w:lang w:val="en-US"/>
        </w:rPr>
        <w:t xml:space="preserve">The assessment is based on the application of the </w:t>
      </w:r>
      <w:r w:rsidR="00384C86" w:rsidRPr="006C62E5">
        <w:rPr>
          <w:rFonts w:ascii="Times New Roman" w:hAnsi="Times New Roman"/>
          <w:i/>
          <w:sz w:val="24"/>
          <w:szCs w:val="24"/>
          <w:lang w:val="en-US"/>
        </w:rPr>
        <w:t>Harvard Trauma Questionnaire</w:t>
      </w:r>
      <w:r w:rsidR="00384C86" w:rsidRPr="006C62E5">
        <w:rPr>
          <w:rFonts w:ascii="Times New Roman" w:hAnsi="Times New Roman"/>
          <w:sz w:val="24"/>
          <w:szCs w:val="24"/>
          <w:lang w:val="en-US"/>
        </w:rPr>
        <w:t xml:space="preserve"> (HTQ)</w:t>
      </w:r>
      <w:r w:rsidR="001F5898" w:rsidRPr="006C62E5">
        <w:rPr>
          <w:rFonts w:ascii="Times New Roman" w:hAnsi="Times New Roman"/>
          <w:sz w:val="24"/>
          <w:szCs w:val="24"/>
          <w:lang w:val="en-US"/>
        </w:rPr>
        <w:t>,</w:t>
      </w:r>
      <w:r w:rsidR="001A50D3" w:rsidRPr="006C62E5">
        <w:rPr>
          <w:rFonts w:ascii="Times New Roman" w:hAnsi="Times New Roman"/>
          <w:sz w:val="24"/>
          <w:szCs w:val="24"/>
          <w:lang w:val="en-US"/>
        </w:rPr>
        <w:t xml:space="preserve"> </w:t>
      </w:r>
      <w:r w:rsidR="00B6201D" w:rsidRPr="006C62E5">
        <w:rPr>
          <w:rFonts w:ascii="Times New Roman" w:hAnsi="Times New Roman"/>
          <w:sz w:val="24"/>
          <w:szCs w:val="24"/>
          <w:lang w:val="en-US"/>
        </w:rPr>
        <w:t>developed by the Harvard Program in Refugee Trauma (</w:t>
      </w:r>
      <w:proofErr w:type="spellStart"/>
      <w:r w:rsidR="00B6201D" w:rsidRPr="006C62E5">
        <w:rPr>
          <w:rFonts w:ascii="Times New Roman" w:hAnsi="Times New Roman"/>
          <w:sz w:val="24"/>
          <w:szCs w:val="24"/>
          <w:lang w:val="en-US"/>
        </w:rPr>
        <w:t>Mollica</w:t>
      </w:r>
      <w:proofErr w:type="spellEnd"/>
      <w:r w:rsidR="00B6201D" w:rsidRPr="006C62E5">
        <w:rPr>
          <w:rFonts w:ascii="Times New Roman" w:hAnsi="Times New Roman"/>
          <w:sz w:val="24"/>
          <w:szCs w:val="24"/>
          <w:lang w:val="en-US"/>
        </w:rPr>
        <w:t xml:space="preserve"> et al., 1992)</w:t>
      </w:r>
      <w:r w:rsidR="00057800" w:rsidRPr="006C62E5">
        <w:rPr>
          <w:rFonts w:ascii="Times New Roman" w:hAnsi="Times New Roman"/>
          <w:sz w:val="24"/>
          <w:szCs w:val="24"/>
          <w:lang w:val="en-US"/>
        </w:rPr>
        <w:t xml:space="preserve"> in </w:t>
      </w:r>
      <w:r w:rsidR="001F5898" w:rsidRPr="006C62E5">
        <w:rPr>
          <w:rFonts w:ascii="Times New Roman" w:hAnsi="Times New Roman"/>
          <w:sz w:val="24"/>
          <w:szCs w:val="24"/>
          <w:lang w:val="en-US"/>
        </w:rPr>
        <w:t xml:space="preserve">its </w:t>
      </w:r>
      <w:proofErr w:type="spellStart"/>
      <w:r w:rsidR="00057800" w:rsidRPr="006C62E5">
        <w:rPr>
          <w:rFonts w:ascii="Times New Roman" w:hAnsi="Times New Roman"/>
          <w:sz w:val="24"/>
          <w:szCs w:val="24"/>
          <w:lang w:val="en-US"/>
        </w:rPr>
        <w:t>Iraqui</w:t>
      </w:r>
      <w:proofErr w:type="spellEnd"/>
      <w:r w:rsidR="00057800" w:rsidRPr="006C62E5">
        <w:rPr>
          <w:rFonts w:ascii="Times New Roman" w:hAnsi="Times New Roman"/>
          <w:sz w:val="24"/>
          <w:szCs w:val="24"/>
          <w:lang w:val="en-US"/>
        </w:rPr>
        <w:t xml:space="preserve"> Version-Arabic (</w:t>
      </w:r>
      <w:proofErr w:type="spellStart"/>
      <w:r w:rsidR="00057800" w:rsidRPr="006C62E5">
        <w:rPr>
          <w:rFonts w:ascii="Times New Roman" w:hAnsi="Times New Roman"/>
          <w:sz w:val="24"/>
          <w:szCs w:val="24"/>
          <w:lang w:val="en-US"/>
        </w:rPr>
        <w:t>Shoeb</w:t>
      </w:r>
      <w:proofErr w:type="spellEnd"/>
      <w:r w:rsidR="00057800" w:rsidRPr="006C62E5">
        <w:rPr>
          <w:rFonts w:ascii="Times New Roman" w:hAnsi="Times New Roman"/>
          <w:sz w:val="24"/>
          <w:szCs w:val="24"/>
          <w:lang w:val="en-US"/>
        </w:rPr>
        <w:t xml:space="preserve">, Weinstein, &amp; </w:t>
      </w:r>
      <w:proofErr w:type="spellStart"/>
      <w:r w:rsidR="00057800" w:rsidRPr="006C62E5">
        <w:rPr>
          <w:rFonts w:ascii="Times New Roman" w:hAnsi="Times New Roman"/>
          <w:sz w:val="24"/>
          <w:szCs w:val="24"/>
          <w:lang w:val="en-US"/>
        </w:rPr>
        <w:t>Mollica</w:t>
      </w:r>
      <w:proofErr w:type="spellEnd"/>
      <w:r w:rsidR="00057800" w:rsidRPr="006C62E5">
        <w:rPr>
          <w:rFonts w:ascii="Times New Roman" w:hAnsi="Times New Roman"/>
          <w:sz w:val="24"/>
          <w:szCs w:val="24"/>
          <w:lang w:val="en-US"/>
        </w:rPr>
        <w:t>, 2007)</w:t>
      </w:r>
      <w:r w:rsidR="001A50D3" w:rsidRPr="006C62E5">
        <w:rPr>
          <w:rFonts w:ascii="Times New Roman" w:hAnsi="Times New Roman"/>
          <w:sz w:val="24"/>
          <w:szCs w:val="24"/>
          <w:lang w:val="en-US"/>
        </w:rPr>
        <w:t>.</w:t>
      </w:r>
    </w:p>
    <w:p w14:paraId="3FC2B56B" w14:textId="4CE1AE20" w:rsidR="009508C2" w:rsidRPr="006C62E5" w:rsidRDefault="00E810FA" w:rsidP="00B277BD">
      <w:pPr>
        <w:spacing w:line="480" w:lineRule="auto"/>
        <w:ind w:firstLine="709"/>
        <w:rPr>
          <w:rFonts w:ascii="Times New Roman" w:hAnsi="Times New Roman"/>
          <w:sz w:val="24"/>
          <w:szCs w:val="24"/>
          <w:lang w:val="en-US"/>
        </w:rPr>
      </w:pPr>
      <w:r w:rsidRPr="006C62E5">
        <w:rPr>
          <w:rFonts w:ascii="Times New Roman" w:hAnsi="Times New Roman"/>
          <w:sz w:val="24"/>
          <w:szCs w:val="24"/>
          <w:lang w:val="en-US"/>
        </w:rPr>
        <w:t xml:space="preserve">The </w:t>
      </w:r>
      <w:r w:rsidR="00E70ED8" w:rsidRPr="006C62E5">
        <w:rPr>
          <w:rFonts w:ascii="Times New Roman" w:hAnsi="Times New Roman"/>
          <w:sz w:val="24"/>
          <w:szCs w:val="24"/>
          <w:lang w:val="en-US"/>
        </w:rPr>
        <w:t>objective</w:t>
      </w:r>
      <w:r w:rsidR="00A745FC" w:rsidRPr="006C62E5">
        <w:rPr>
          <w:rFonts w:ascii="Times New Roman" w:hAnsi="Times New Roman"/>
          <w:sz w:val="24"/>
          <w:szCs w:val="24"/>
          <w:lang w:val="en-US"/>
        </w:rPr>
        <w:t>s</w:t>
      </w:r>
      <w:r w:rsidRPr="006C62E5">
        <w:rPr>
          <w:rFonts w:ascii="Times New Roman" w:hAnsi="Times New Roman"/>
          <w:sz w:val="24"/>
          <w:szCs w:val="24"/>
          <w:lang w:val="en-US"/>
        </w:rPr>
        <w:t xml:space="preserve"> of </w:t>
      </w:r>
      <w:r w:rsidR="00E70ED8" w:rsidRPr="006C62E5">
        <w:rPr>
          <w:rFonts w:ascii="Times New Roman" w:hAnsi="Times New Roman"/>
          <w:sz w:val="24"/>
          <w:szCs w:val="24"/>
          <w:lang w:val="en-US"/>
        </w:rPr>
        <w:t>the</w:t>
      </w:r>
      <w:r w:rsidRPr="006C62E5">
        <w:rPr>
          <w:rFonts w:ascii="Times New Roman" w:hAnsi="Times New Roman"/>
          <w:sz w:val="24"/>
          <w:szCs w:val="24"/>
          <w:lang w:val="en-US"/>
        </w:rPr>
        <w:t xml:space="preserve"> study were twofold: (1) to identify the prevalence of exposure to traumatic events</w:t>
      </w:r>
      <w:r w:rsidR="003E7EE4" w:rsidRPr="006C62E5">
        <w:rPr>
          <w:rFonts w:ascii="Times New Roman" w:hAnsi="Times New Roman"/>
          <w:sz w:val="24"/>
          <w:szCs w:val="24"/>
          <w:lang w:val="en-US"/>
        </w:rPr>
        <w:t xml:space="preserve">, </w:t>
      </w:r>
      <w:r w:rsidR="00613C45" w:rsidRPr="006C62E5">
        <w:rPr>
          <w:rFonts w:ascii="Times New Roman" w:hAnsi="Times New Roman"/>
          <w:sz w:val="24"/>
          <w:szCs w:val="24"/>
          <w:lang w:val="en-US"/>
        </w:rPr>
        <w:t xml:space="preserve">during </w:t>
      </w:r>
      <w:r w:rsidR="003E7EE4" w:rsidRPr="006C62E5">
        <w:rPr>
          <w:rFonts w:ascii="Times New Roman" w:hAnsi="Times New Roman"/>
          <w:sz w:val="24"/>
          <w:szCs w:val="24"/>
          <w:lang w:val="en-US"/>
        </w:rPr>
        <w:t xml:space="preserve">the episode of the Israeli attacks </w:t>
      </w:r>
      <w:r w:rsidR="007E2F16" w:rsidRPr="006C62E5">
        <w:rPr>
          <w:rFonts w:ascii="Times New Roman" w:hAnsi="Times New Roman"/>
          <w:sz w:val="24"/>
          <w:szCs w:val="24"/>
          <w:lang w:val="en-US"/>
        </w:rPr>
        <w:t>during the</w:t>
      </w:r>
      <w:r w:rsidR="003E7EE4" w:rsidRPr="006C62E5">
        <w:rPr>
          <w:rFonts w:ascii="Times New Roman" w:hAnsi="Times New Roman"/>
          <w:sz w:val="24"/>
          <w:szCs w:val="24"/>
          <w:lang w:val="en-US"/>
        </w:rPr>
        <w:t xml:space="preserve"> summer </w:t>
      </w:r>
      <w:r w:rsidR="007E2F16" w:rsidRPr="006C62E5">
        <w:rPr>
          <w:rFonts w:ascii="Times New Roman" w:hAnsi="Times New Roman"/>
          <w:sz w:val="24"/>
          <w:szCs w:val="24"/>
          <w:lang w:val="en-US"/>
        </w:rPr>
        <w:t xml:space="preserve">of </w:t>
      </w:r>
      <w:r w:rsidR="003E7EE4" w:rsidRPr="006C62E5">
        <w:rPr>
          <w:rFonts w:ascii="Times New Roman" w:hAnsi="Times New Roman"/>
          <w:sz w:val="24"/>
          <w:szCs w:val="24"/>
          <w:lang w:val="en-US"/>
        </w:rPr>
        <w:t xml:space="preserve">2014, </w:t>
      </w:r>
      <w:r w:rsidRPr="006C62E5">
        <w:rPr>
          <w:rFonts w:ascii="Times New Roman" w:hAnsi="Times New Roman"/>
          <w:sz w:val="24"/>
          <w:szCs w:val="24"/>
          <w:lang w:val="en-US"/>
        </w:rPr>
        <w:t xml:space="preserve">among male and female children aged 6 to 12 </w:t>
      </w:r>
      <w:r w:rsidR="001F5898" w:rsidRPr="006C62E5">
        <w:rPr>
          <w:rFonts w:ascii="Times New Roman" w:hAnsi="Times New Roman"/>
          <w:sz w:val="24"/>
          <w:szCs w:val="24"/>
          <w:lang w:val="en-US"/>
        </w:rPr>
        <w:t xml:space="preserve">years </w:t>
      </w:r>
      <w:r w:rsidRPr="006C62E5">
        <w:rPr>
          <w:rFonts w:ascii="Times New Roman" w:hAnsi="Times New Roman"/>
          <w:sz w:val="24"/>
          <w:szCs w:val="24"/>
          <w:lang w:val="en-US"/>
        </w:rPr>
        <w:t>living in the Gaza Strip; and (2) to examine the symptoms of traumatic stress</w:t>
      </w:r>
      <w:r w:rsidR="003A3ACC" w:rsidRPr="006C62E5">
        <w:rPr>
          <w:rFonts w:ascii="Times New Roman" w:hAnsi="Times New Roman"/>
          <w:sz w:val="24"/>
          <w:szCs w:val="24"/>
          <w:lang w:val="en-US"/>
        </w:rPr>
        <w:t xml:space="preserve"> </w:t>
      </w:r>
      <w:r w:rsidR="003A3ACC" w:rsidRPr="006C62E5">
        <w:rPr>
          <w:rFonts w:ascii="Times New Roman" w:hAnsi="Times New Roman"/>
          <w:color w:val="FF0000"/>
          <w:sz w:val="24"/>
          <w:szCs w:val="24"/>
          <w:lang w:val="en-US"/>
        </w:rPr>
        <w:t>after the event</w:t>
      </w:r>
      <w:r w:rsidRPr="006C62E5">
        <w:rPr>
          <w:rFonts w:ascii="Times New Roman" w:hAnsi="Times New Roman"/>
          <w:sz w:val="24"/>
          <w:szCs w:val="24"/>
          <w:lang w:val="en-US"/>
        </w:rPr>
        <w:t xml:space="preserve"> in </w:t>
      </w:r>
      <w:r w:rsidR="00A745FC" w:rsidRPr="006C62E5">
        <w:rPr>
          <w:rFonts w:ascii="Times New Roman" w:hAnsi="Times New Roman"/>
          <w:sz w:val="24"/>
          <w:szCs w:val="24"/>
          <w:lang w:val="en-US"/>
        </w:rPr>
        <w:t>these</w:t>
      </w:r>
      <w:r w:rsidRPr="006C62E5">
        <w:rPr>
          <w:rFonts w:ascii="Times New Roman" w:hAnsi="Times New Roman"/>
          <w:sz w:val="24"/>
          <w:szCs w:val="24"/>
          <w:lang w:val="en-US"/>
        </w:rPr>
        <w:t xml:space="preserve"> children as described by their parents or tutors</w:t>
      </w:r>
      <w:r w:rsidR="001F5898" w:rsidRPr="006C62E5">
        <w:rPr>
          <w:rFonts w:ascii="Times New Roman" w:hAnsi="Times New Roman"/>
          <w:sz w:val="24"/>
          <w:szCs w:val="24"/>
          <w:lang w:val="en-US"/>
        </w:rPr>
        <w:t>,</w:t>
      </w:r>
      <w:r w:rsidRPr="006C62E5">
        <w:rPr>
          <w:rFonts w:ascii="Times New Roman" w:hAnsi="Times New Roman"/>
          <w:sz w:val="24"/>
          <w:szCs w:val="24"/>
          <w:lang w:val="en-US"/>
        </w:rPr>
        <w:t xml:space="preserve"> using the Harvard Trauma Questionnaire (HTQ). </w:t>
      </w:r>
      <w:r w:rsidR="009508C2" w:rsidRPr="006C62E5">
        <w:rPr>
          <w:rFonts w:ascii="Times New Roman" w:hAnsi="Times New Roman"/>
          <w:sz w:val="24"/>
          <w:szCs w:val="24"/>
          <w:lang w:val="en-US"/>
        </w:rPr>
        <w:t>All in all, this work is based on the need to know the effects of war on children, in order to establish, whe</w:t>
      </w:r>
      <w:r w:rsidR="001F5898" w:rsidRPr="006C62E5">
        <w:rPr>
          <w:rFonts w:ascii="Times New Roman" w:hAnsi="Times New Roman"/>
          <w:sz w:val="24"/>
          <w:szCs w:val="24"/>
          <w:lang w:val="en-US"/>
        </w:rPr>
        <w:t>rever</w:t>
      </w:r>
      <w:r w:rsidR="009508C2" w:rsidRPr="006C62E5">
        <w:rPr>
          <w:rFonts w:ascii="Times New Roman" w:hAnsi="Times New Roman"/>
          <w:sz w:val="24"/>
          <w:szCs w:val="24"/>
          <w:lang w:val="en-US"/>
        </w:rPr>
        <w:t xml:space="preserve"> possible, public policies to prevent irreversible damage to this group through appropriate interventions designed specifically </w:t>
      </w:r>
      <w:r w:rsidR="001F5898" w:rsidRPr="006C62E5">
        <w:rPr>
          <w:rFonts w:ascii="Times New Roman" w:hAnsi="Times New Roman"/>
          <w:sz w:val="24"/>
          <w:szCs w:val="24"/>
          <w:lang w:val="en-US"/>
        </w:rPr>
        <w:t>for the</w:t>
      </w:r>
      <w:r w:rsidR="009508C2" w:rsidRPr="006C62E5">
        <w:rPr>
          <w:rFonts w:ascii="Times New Roman" w:hAnsi="Times New Roman"/>
          <w:sz w:val="24"/>
          <w:szCs w:val="24"/>
          <w:lang w:val="en-US"/>
        </w:rPr>
        <w:t xml:space="preserve"> range and type of damage observed.</w:t>
      </w:r>
    </w:p>
    <w:p w14:paraId="2BB6A057" w14:textId="77777777" w:rsidR="00FF5745" w:rsidRPr="006C62E5" w:rsidRDefault="00FF5745" w:rsidP="007344AC">
      <w:pPr>
        <w:spacing w:line="480" w:lineRule="auto"/>
        <w:jc w:val="both"/>
        <w:rPr>
          <w:rFonts w:ascii="Times New Roman" w:hAnsi="Times New Roman"/>
          <w:b/>
          <w:sz w:val="24"/>
          <w:szCs w:val="24"/>
          <w:lang w:val="en-GB"/>
        </w:rPr>
      </w:pPr>
    </w:p>
    <w:p w14:paraId="1831F49D" w14:textId="77777777" w:rsidR="00B564AC" w:rsidRPr="006C62E5" w:rsidRDefault="001F1C58" w:rsidP="007344AC">
      <w:pPr>
        <w:spacing w:line="480" w:lineRule="auto"/>
        <w:jc w:val="both"/>
        <w:rPr>
          <w:rFonts w:ascii="Times New Roman" w:hAnsi="Times New Roman"/>
          <w:b/>
          <w:sz w:val="24"/>
          <w:szCs w:val="24"/>
          <w:lang w:val="en-GB"/>
        </w:rPr>
      </w:pPr>
      <w:r w:rsidRPr="006C62E5">
        <w:rPr>
          <w:rFonts w:ascii="Times New Roman" w:hAnsi="Times New Roman"/>
          <w:b/>
          <w:sz w:val="24"/>
          <w:szCs w:val="24"/>
          <w:lang w:val="en-GB"/>
        </w:rPr>
        <w:t>Method</w:t>
      </w:r>
    </w:p>
    <w:p w14:paraId="4F81D7B1" w14:textId="77777777" w:rsidR="00B564AC" w:rsidRPr="006C62E5" w:rsidRDefault="00B564AC" w:rsidP="007344AC">
      <w:pPr>
        <w:spacing w:line="480" w:lineRule="auto"/>
        <w:jc w:val="both"/>
        <w:rPr>
          <w:rFonts w:ascii="Times New Roman" w:hAnsi="Times New Roman"/>
          <w:i/>
          <w:sz w:val="24"/>
          <w:szCs w:val="24"/>
          <w:lang w:val="en-GB"/>
        </w:rPr>
      </w:pPr>
      <w:r w:rsidRPr="006C62E5">
        <w:rPr>
          <w:rFonts w:ascii="Times New Roman" w:hAnsi="Times New Roman"/>
          <w:i/>
          <w:sz w:val="24"/>
          <w:szCs w:val="24"/>
          <w:lang w:val="en-GB"/>
        </w:rPr>
        <w:t>Participants</w:t>
      </w:r>
    </w:p>
    <w:p w14:paraId="433C8508" w14:textId="77777777" w:rsidR="00F14398" w:rsidRPr="006C62E5" w:rsidRDefault="004557B8" w:rsidP="00372081">
      <w:pPr>
        <w:spacing w:line="480" w:lineRule="auto"/>
        <w:rPr>
          <w:rFonts w:ascii="Times New Roman" w:hAnsi="Times New Roman"/>
          <w:i/>
          <w:sz w:val="24"/>
          <w:szCs w:val="24"/>
          <w:lang w:val="en-US"/>
        </w:rPr>
      </w:pPr>
      <w:r w:rsidRPr="006C62E5">
        <w:rPr>
          <w:rFonts w:ascii="Times New Roman" w:hAnsi="Times New Roman"/>
          <w:sz w:val="24"/>
          <w:szCs w:val="24"/>
          <w:lang w:val="en-US"/>
        </w:rPr>
        <w:t xml:space="preserve">UNRWA Elementary </w:t>
      </w:r>
      <w:r w:rsidR="003D62ED" w:rsidRPr="006C62E5">
        <w:rPr>
          <w:rFonts w:ascii="Times New Roman" w:hAnsi="Times New Roman"/>
          <w:sz w:val="24"/>
          <w:szCs w:val="24"/>
          <w:lang w:val="en-US"/>
        </w:rPr>
        <w:t xml:space="preserve">Schools in the five provinces of the Gaza Strip were selected, asking the collaboration of parents or </w:t>
      </w:r>
      <w:r w:rsidR="00A14BD4" w:rsidRPr="006C62E5">
        <w:rPr>
          <w:rFonts w:ascii="Times New Roman" w:hAnsi="Times New Roman"/>
          <w:sz w:val="24"/>
          <w:szCs w:val="24"/>
          <w:lang w:val="en-US"/>
        </w:rPr>
        <w:t xml:space="preserve">tutors </w:t>
      </w:r>
      <w:r w:rsidR="003D62ED" w:rsidRPr="006C62E5">
        <w:rPr>
          <w:rFonts w:ascii="Times New Roman" w:hAnsi="Times New Roman"/>
          <w:sz w:val="24"/>
          <w:szCs w:val="24"/>
          <w:lang w:val="en-US"/>
        </w:rPr>
        <w:t>of children attending elementary education. 1</w:t>
      </w:r>
      <w:r w:rsidR="00A14BD4" w:rsidRPr="006C62E5">
        <w:rPr>
          <w:rFonts w:ascii="Times New Roman" w:hAnsi="Times New Roman"/>
          <w:sz w:val="24"/>
          <w:szCs w:val="24"/>
          <w:lang w:val="en-US"/>
        </w:rPr>
        <w:t>,</w:t>
      </w:r>
      <w:r w:rsidR="003D62ED" w:rsidRPr="006C62E5">
        <w:rPr>
          <w:rFonts w:ascii="Times New Roman" w:hAnsi="Times New Roman"/>
          <w:sz w:val="24"/>
          <w:szCs w:val="24"/>
          <w:lang w:val="en-US"/>
        </w:rPr>
        <w:t>865 parents agreed to collaborate in the study, resulting in a sample of an equal number of children. Of the total</w:t>
      </w:r>
      <w:r w:rsidR="001F5898" w:rsidRPr="006C62E5">
        <w:rPr>
          <w:rFonts w:ascii="Times New Roman" w:hAnsi="Times New Roman"/>
          <w:sz w:val="24"/>
          <w:szCs w:val="24"/>
          <w:lang w:val="en-US"/>
        </w:rPr>
        <w:t xml:space="preserve"> sample</w:t>
      </w:r>
      <w:r w:rsidR="003D62ED" w:rsidRPr="006C62E5">
        <w:rPr>
          <w:rFonts w:ascii="Times New Roman" w:hAnsi="Times New Roman"/>
          <w:sz w:val="24"/>
          <w:szCs w:val="24"/>
          <w:lang w:val="en-US"/>
        </w:rPr>
        <w:t>, 1</w:t>
      </w:r>
      <w:r w:rsidR="00BE3FB8" w:rsidRPr="006C62E5">
        <w:rPr>
          <w:rFonts w:ascii="Times New Roman" w:hAnsi="Times New Roman"/>
          <w:sz w:val="24"/>
          <w:szCs w:val="24"/>
          <w:lang w:val="en-US"/>
        </w:rPr>
        <w:t>5</w:t>
      </w:r>
      <w:r w:rsidR="003D62ED" w:rsidRPr="006C62E5">
        <w:rPr>
          <w:rFonts w:ascii="Times New Roman" w:hAnsi="Times New Roman"/>
          <w:sz w:val="24"/>
          <w:szCs w:val="24"/>
          <w:lang w:val="en-US"/>
        </w:rPr>
        <w:t xml:space="preserve"> did not adequately complete the questionnaire, lacking relevant data. </w:t>
      </w:r>
      <w:r w:rsidR="003D62ED" w:rsidRPr="006C62E5">
        <w:rPr>
          <w:rFonts w:ascii="Times New Roman" w:hAnsi="Times New Roman"/>
          <w:sz w:val="24"/>
          <w:szCs w:val="24"/>
          <w:lang w:val="en-GB"/>
        </w:rPr>
        <w:t>Thus, the final sample was composed of 1</w:t>
      </w:r>
      <w:r w:rsidR="00A14BD4" w:rsidRPr="006C62E5">
        <w:rPr>
          <w:rFonts w:ascii="Times New Roman" w:hAnsi="Times New Roman"/>
          <w:sz w:val="24"/>
          <w:szCs w:val="24"/>
          <w:lang w:val="en-GB"/>
        </w:rPr>
        <w:t>,</w:t>
      </w:r>
      <w:r w:rsidR="00BE3FB8" w:rsidRPr="006C62E5">
        <w:rPr>
          <w:rFonts w:ascii="Times New Roman" w:hAnsi="Times New Roman"/>
          <w:sz w:val="24"/>
          <w:szCs w:val="24"/>
          <w:lang w:val="en-GB"/>
        </w:rPr>
        <w:t>850</w:t>
      </w:r>
      <w:r w:rsidR="003D62ED" w:rsidRPr="006C62E5">
        <w:rPr>
          <w:rFonts w:ascii="Times New Roman" w:hAnsi="Times New Roman"/>
          <w:sz w:val="24"/>
          <w:szCs w:val="24"/>
          <w:lang w:val="en-GB"/>
        </w:rPr>
        <w:t xml:space="preserve"> </w:t>
      </w:r>
      <w:r w:rsidR="00923980" w:rsidRPr="006C62E5">
        <w:rPr>
          <w:rFonts w:ascii="Times New Roman" w:hAnsi="Times New Roman"/>
          <w:sz w:val="24"/>
          <w:szCs w:val="24"/>
          <w:lang w:val="en-GB"/>
        </w:rPr>
        <w:lastRenderedPageBreak/>
        <w:t>children</w:t>
      </w:r>
      <w:r w:rsidR="002C539A" w:rsidRPr="006C62E5">
        <w:rPr>
          <w:rFonts w:ascii="Times New Roman" w:hAnsi="Times New Roman"/>
          <w:sz w:val="24"/>
          <w:szCs w:val="24"/>
          <w:lang w:val="en-GB"/>
        </w:rPr>
        <w:t xml:space="preserve">, </w:t>
      </w:r>
      <w:r w:rsidR="002C539A" w:rsidRPr="006C62E5">
        <w:rPr>
          <w:rFonts w:ascii="Times New Roman" w:hAnsi="Times New Roman"/>
          <w:sz w:val="24"/>
          <w:szCs w:val="24"/>
          <w:lang w:val="en-US"/>
        </w:rPr>
        <w:t>973 male (</w:t>
      </w:r>
      <w:r w:rsidR="002C539A" w:rsidRPr="006C62E5">
        <w:rPr>
          <w:rFonts w:ascii="Times New Roman" w:hAnsi="Times New Roman"/>
          <w:i/>
          <w:sz w:val="24"/>
          <w:szCs w:val="24"/>
          <w:lang w:val="en-US"/>
        </w:rPr>
        <w:t>M</w:t>
      </w:r>
      <w:r w:rsidR="002C539A" w:rsidRPr="006C62E5">
        <w:rPr>
          <w:rFonts w:ascii="Times New Roman" w:hAnsi="Times New Roman"/>
          <w:sz w:val="24"/>
          <w:szCs w:val="24"/>
          <w:vertAlign w:val="subscript"/>
          <w:lang w:val="en-US"/>
        </w:rPr>
        <w:t>age</w:t>
      </w:r>
      <w:r w:rsidR="002C539A" w:rsidRPr="006C62E5">
        <w:rPr>
          <w:rFonts w:ascii="Times New Roman" w:hAnsi="Times New Roman"/>
          <w:sz w:val="24"/>
          <w:szCs w:val="24"/>
          <w:lang w:val="en-US"/>
        </w:rPr>
        <w:t xml:space="preserve"> = 9.04 year</w:t>
      </w:r>
      <w:r w:rsidR="00CA4E27" w:rsidRPr="006C62E5">
        <w:rPr>
          <w:rFonts w:ascii="Times New Roman" w:hAnsi="Times New Roman"/>
          <w:sz w:val="24"/>
          <w:szCs w:val="24"/>
          <w:lang w:val="en-US"/>
        </w:rPr>
        <w:t>s</w:t>
      </w:r>
      <w:r w:rsidR="002C539A" w:rsidRPr="006C62E5">
        <w:rPr>
          <w:rFonts w:ascii="Times New Roman" w:hAnsi="Times New Roman"/>
          <w:sz w:val="24"/>
          <w:szCs w:val="24"/>
          <w:lang w:val="en-US"/>
        </w:rPr>
        <w:t xml:space="preserve"> old, </w:t>
      </w:r>
      <w:r w:rsidR="002C539A" w:rsidRPr="006C62E5">
        <w:rPr>
          <w:rFonts w:ascii="Times New Roman" w:hAnsi="Times New Roman"/>
          <w:i/>
          <w:sz w:val="24"/>
          <w:szCs w:val="24"/>
          <w:lang w:val="en-US"/>
        </w:rPr>
        <w:t>SD</w:t>
      </w:r>
      <w:r w:rsidR="002C539A" w:rsidRPr="006C62E5">
        <w:rPr>
          <w:rFonts w:ascii="Times New Roman" w:hAnsi="Times New Roman"/>
          <w:sz w:val="24"/>
          <w:szCs w:val="24"/>
          <w:lang w:val="en-US"/>
        </w:rPr>
        <w:t xml:space="preserve"> = 1.96) and</w:t>
      </w:r>
      <w:r w:rsidR="00923980" w:rsidRPr="006C62E5">
        <w:rPr>
          <w:rFonts w:ascii="Times New Roman" w:hAnsi="Times New Roman"/>
          <w:sz w:val="24"/>
          <w:szCs w:val="24"/>
          <w:lang w:val="en-US"/>
        </w:rPr>
        <w:t xml:space="preserve"> </w:t>
      </w:r>
      <w:r w:rsidR="002C539A" w:rsidRPr="006C62E5">
        <w:rPr>
          <w:rFonts w:ascii="Times New Roman" w:hAnsi="Times New Roman"/>
          <w:sz w:val="24"/>
          <w:szCs w:val="24"/>
          <w:lang w:val="en-US"/>
        </w:rPr>
        <w:t xml:space="preserve">877 </w:t>
      </w:r>
      <w:r w:rsidR="00923980" w:rsidRPr="006C62E5">
        <w:rPr>
          <w:rFonts w:ascii="Times New Roman" w:hAnsi="Times New Roman"/>
          <w:sz w:val="24"/>
          <w:szCs w:val="24"/>
          <w:lang w:val="en-US"/>
        </w:rPr>
        <w:t>female</w:t>
      </w:r>
      <w:r w:rsidR="002C539A" w:rsidRPr="006C62E5">
        <w:rPr>
          <w:rFonts w:ascii="Times New Roman" w:hAnsi="Times New Roman"/>
          <w:sz w:val="24"/>
          <w:szCs w:val="24"/>
          <w:lang w:val="en-US"/>
        </w:rPr>
        <w:t xml:space="preserve"> (</w:t>
      </w:r>
      <w:r w:rsidR="002C539A" w:rsidRPr="006C62E5">
        <w:rPr>
          <w:rFonts w:ascii="Times New Roman" w:hAnsi="Times New Roman"/>
          <w:i/>
          <w:sz w:val="24"/>
          <w:szCs w:val="24"/>
          <w:lang w:val="en-US"/>
        </w:rPr>
        <w:t>M</w:t>
      </w:r>
      <w:r w:rsidR="002C539A" w:rsidRPr="006C62E5">
        <w:rPr>
          <w:rFonts w:ascii="Times New Roman" w:hAnsi="Times New Roman"/>
          <w:sz w:val="24"/>
          <w:szCs w:val="24"/>
          <w:vertAlign w:val="subscript"/>
          <w:lang w:val="en-US"/>
        </w:rPr>
        <w:t>age</w:t>
      </w:r>
      <w:r w:rsidR="002C539A" w:rsidRPr="006C62E5">
        <w:rPr>
          <w:rFonts w:ascii="Times New Roman" w:hAnsi="Times New Roman"/>
          <w:sz w:val="24"/>
          <w:szCs w:val="24"/>
          <w:lang w:val="en-US"/>
        </w:rPr>
        <w:t xml:space="preserve"> = 9.20 year</w:t>
      </w:r>
      <w:r w:rsidR="00CA4E27" w:rsidRPr="006C62E5">
        <w:rPr>
          <w:rFonts w:ascii="Times New Roman" w:hAnsi="Times New Roman"/>
          <w:sz w:val="24"/>
          <w:szCs w:val="24"/>
          <w:lang w:val="en-US"/>
        </w:rPr>
        <w:t>s</w:t>
      </w:r>
      <w:r w:rsidR="002C539A" w:rsidRPr="006C62E5">
        <w:rPr>
          <w:rFonts w:ascii="Times New Roman" w:hAnsi="Times New Roman"/>
          <w:sz w:val="24"/>
          <w:szCs w:val="24"/>
          <w:lang w:val="en-US"/>
        </w:rPr>
        <w:t xml:space="preserve"> old, </w:t>
      </w:r>
      <w:r w:rsidR="002C539A" w:rsidRPr="006C62E5">
        <w:rPr>
          <w:rFonts w:ascii="Times New Roman" w:hAnsi="Times New Roman"/>
          <w:i/>
          <w:sz w:val="24"/>
          <w:szCs w:val="24"/>
          <w:lang w:val="en-US"/>
        </w:rPr>
        <w:t>SD</w:t>
      </w:r>
      <w:r w:rsidR="002C539A" w:rsidRPr="006C62E5">
        <w:rPr>
          <w:rFonts w:ascii="Times New Roman" w:hAnsi="Times New Roman"/>
          <w:sz w:val="24"/>
          <w:szCs w:val="24"/>
          <w:lang w:val="en-US"/>
        </w:rPr>
        <w:t xml:space="preserve"> = 2.05</w:t>
      </w:r>
      <w:r w:rsidR="00923980" w:rsidRPr="006C62E5">
        <w:rPr>
          <w:rFonts w:ascii="Times New Roman" w:hAnsi="Times New Roman"/>
          <w:sz w:val="24"/>
          <w:szCs w:val="24"/>
          <w:lang w:val="en-US"/>
        </w:rPr>
        <w:t xml:space="preserve">), from the 5 governorates that comprise the Gaza Strip: Rafah, Khan Yunis, </w:t>
      </w:r>
      <w:proofErr w:type="spellStart"/>
      <w:r w:rsidR="00923980" w:rsidRPr="006C62E5">
        <w:rPr>
          <w:rFonts w:ascii="Times New Roman" w:hAnsi="Times New Roman"/>
          <w:sz w:val="24"/>
          <w:szCs w:val="24"/>
          <w:lang w:val="en-US"/>
        </w:rPr>
        <w:t>Wustah</w:t>
      </w:r>
      <w:proofErr w:type="spellEnd"/>
      <w:r w:rsidR="00923980" w:rsidRPr="006C62E5">
        <w:rPr>
          <w:rFonts w:ascii="Times New Roman" w:hAnsi="Times New Roman"/>
          <w:sz w:val="24"/>
          <w:szCs w:val="24"/>
          <w:lang w:val="en-US"/>
        </w:rPr>
        <w:t xml:space="preserve">, Gaza City and North Gaza. </w:t>
      </w:r>
    </w:p>
    <w:p w14:paraId="03C854AF" w14:textId="77777777" w:rsidR="00B564AC" w:rsidRPr="006C62E5" w:rsidRDefault="001F1C58" w:rsidP="007344AC">
      <w:pPr>
        <w:spacing w:line="480" w:lineRule="auto"/>
        <w:jc w:val="both"/>
        <w:rPr>
          <w:rFonts w:ascii="Times New Roman" w:hAnsi="Times New Roman"/>
          <w:i/>
          <w:sz w:val="24"/>
          <w:szCs w:val="24"/>
          <w:lang w:val="en-US"/>
        </w:rPr>
      </w:pPr>
      <w:r w:rsidRPr="006C62E5">
        <w:rPr>
          <w:rFonts w:ascii="Times New Roman" w:hAnsi="Times New Roman"/>
          <w:i/>
          <w:sz w:val="24"/>
          <w:szCs w:val="24"/>
          <w:lang w:val="en-US"/>
        </w:rPr>
        <w:t>Variables and instruments</w:t>
      </w:r>
    </w:p>
    <w:p w14:paraId="376569B5" w14:textId="77777777" w:rsidR="005E6349" w:rsidRPr="006C62E5" w:rsidRDefault="00B564AC" w:rsidP="00105D99">
      <w:pPr>
        <w:spacing w:line="480" w:lineRule="auto"/>
        <w:rPr>
          <w:rFonts w:ascii="Times New Roman" w:hAnsi="Times New Roman"/>
          <w:sz w:val="24"/>
          <w:szCs w:val="24"/>
          <w:lang w:val="en-US"/>
        </w:rPr>
      </w:pPr>
      <w:r w:rsidRPr="006C62E5">
        <w:rPr>
          <w:rFonts w:ascii="Times New Roman" w:hAnsi="Times New Roman"/>
          <w:i/>
          <w:sz w:val="24"/>
          <w:szCs w:val="24"/>
          <w:lang w:val="en-US"/>
        </w:rPr>
        <w:tab/>
      </w:r>
      <w:r w:rsidR="0091491C" w:rsidRPr="006C62E5">
        <w:rPr>
          <w:rFonts w:ascii="Times New Roman" w:hAnsi="Times New Roman"/>
          <w:sz w:val="24"/>
          <w:szCs w:val="24"/>
          <w:lang w:val="en-US"/>
        </w:rPr>
        <w:t xml:space="preserve">The </w:t>
      </w:r>
      <w:r w:rsidR="0009074C" w:rsidRPr="006C62E5">
        <w:rPr>
          <w:rFonts w:ascii="Times New Roman" w:hAnsi="Times New Roman"/>
          <w:sz w:val="24"/>
          <w:szCs w:val="24"/>
          <w:lang w:val="en-US"/>
        </w:rPr>
        <w:t xml:space="preserve">Iraqi Version-Arabic of </w:t>
      </w:r>
      <w:r w:rsidRPr="006C62E5">
        <w:rPr>
          <w:rFonts w:ascii="Times New Roman" w:hAnsi="Times New Roman"/>
          <w:i/>
          <w:sz w:val="24"/>
          <w:szCs w:val="24"/>
          <w:lang w:val="en-US"/>
        </w:rPr>
        <w:t>Harvard Trauma Questionnaire</w:t>
      </w:r>
      <w:r w:rsidR="00105D99" w:rsidRPr="006C62E5">
        <w:rPr>
          <w:rFonts w:ascii="Times New Roman" w:hAnsi="Times New Roman"/>
          <w:sz w:val="24"/>
          <w:szCs w:val="24"/>
          <w:lang w:val="en-US"/>
        </w:rPr>
        <w:t xml:space="preserve"> (HTQ) (</w:t>
      </w:r>
      <w:proofErr w:type="spellStart"/>
      <w:r w:rsidR="00105D99" w:rsidRPr="006C62E5">
        <w:rPr>
          <w:rFonts w:ascii="Times New Roman" w:hAnsi="Times New Roman"/>
          <w:sz w:val="24"/>
          <w:szCs w:val="24"/>
          <w:lang w:val="en-US"/>
        </w:rPr>
        <w:t>Shoeb</w:t>
      </w:r>
      <w:proofErr w:type="spellEnd"/>
      <w:r w:rsidR="00057800" w:rsidRPr="006C62E5">
        <w:rPr>
          <w:rFonts w:ascii="Times New Roman" w:hAnsi="Times New Roman"/>
          <w:sz w:val="24"/>
          <w:szCs w:val="24"/>
          <w:lang w:val="en-US"/>
        </w:rPr>
        <w:t xml:space="preserve"> et al.</w:t>
      </w:r>
      <w:r w:rsidR="00105D99" w:rsidRPr="006C62E5">
        <w:rPr>
          <w:rFonts w:ascii="Times New Roman" w:hAnsi="Times New Roman"/>
          <w:sz w:val="24"/>
          <w:szCs w:val="24"/>
          <w:lang w:val="en-US"/>
        </w:rPr>
        <w:t>, 2007</w:t>
      </w:r>
      <w:r w:rsidRPr="006C62E5">
        <w:rPr>
          <w:rFonts w:ascii="Times New Roman" w:hAnsi="Times New Roman"/>
          <w:sz w:val="24"/>
          <w:szCs w:val="24"/>
          <w:lang w:val="en-US"/>
        </w:rPr>
        <w:t>)</w:t>
      </w:r>
      <w:r w:rsidR="0009074C" w:rsidRPr="006C62E5">
        <w:rPr>
          <w:rFonts w:ascii="Times New Roman" w:hAnsi="Times New Roman"/>
          <w:sz w:val="24"/>
          <w:szCs w:val="24"/>
          <w:lang w:val="en-US"/>
        </w:rPr>
        <w:t xml:space="preserve"> </w:t>
      </w:r>
      <w:r w:rsidRPr="006C62E5">
        <w:rPr>
          <w:rFonts w:ascii="Times New Roman" w:hAnsi="Times New Roman"/>
          <w:sz w:val="24"/>
          <w:szCs w:val="24"/>
          <w:lang w:val="en-US"/>
        </w:rPr>
        <w:t xml:space="preserve">allows </w:t>
      </w:r>
      <w:r w:rsidR="00F4098D" w:rsidRPr="006C62E5">
        <w:rPr>
          <w:rFonts w:ascii="Times New Roman" w:hAnsi="Times New Roman"/>
          <w:sz w:val="24"/>
          <w:szCs w:val="24"/>
          <w:lang w:val="en-US"/>
        </w:rPr>
        <w:t xml:space="preserve">to </w:t>
      </w:r>
      <w:r w:rsidR="0091491C" w:rsidRPr="006C62E5">
        <w:rPr>
          <w:rFonts w:ascii="Times New Roman" w:hAnsi="Times New Roman"/>
          <w:sz w:val="24"/>
          <w:szCs w:val="24"/>
          <w:lang w:val="en-US"/>
        </w:rPr>
        <w:t>obtain</w:t>
      </w:r>
      <w:r w:rsidRPr="006C62E5">
        <w:rPr>
          <w:rFonts w:ascii="Times New Roman" w:hAnsi="Times New Roman"/>
          <w:sz w:val="24"/>
          <w:szCs w:val="24"/>
          <w:lang w:val="en-US"/>
        </w:rPr>
        <w:t xml:space="preserve"> information about a series of traumatic events and about the emotional symptoms associated to those events. </w:t>
      </w:r>
      <w:r w:rsidR="00A77076" w:rsidRPr="006C62E5">
        <w:rPr>
          <w:rFonts w:ascii="Times New Roman" w:hAnsi="Times New Roman"/>
          <w:sz w:val="24"/>
          <w:szCs w:val="24"/>
          <w:lang w:val="en-US"/>
        </w:rPr>
        <w:t xml:space="preserve">This version of </w:t>
      </w:r>
      <w:r w:rsidR="00F4098D" w:rsidRPr="006C62E5">
        <w:rPr>
          <w:rFonts w:ascii="Times New Roman" w:hAnsi="Times New Roman"/>
          <w:sz w:val="24"/>
          <w:szCs w:val="24"/>
          <w:lang w:val="en-US"/>
        </w:rPr>
        <w:t xml:space="preserve">the </w:t>
      </w:r>
      <w:r w:rsidR="00A77076" w:rsidRPr="006C62E5">
        <w:rPr>
          <w:rFonts w:ascii="Times New Roman" w:hAnsi="Times New Roman"/>
          <w:sz w:val="24"/>
          <w:szCs w:val="24"/>
          <w:lang w:val="en-US"/>
        </w:rPr>
        <w:t xml:space="preserve">HTQ was adapted for the present study with children and Palestinian cultural and language specificities. </w:t>
      </w:r>
      <w:r w:rsidRPr="006C62E5">
        <w:rPr>
          <w:rFonts w:ascii="Times New Roman" w:hAnsi="Times New Roman"/>
          <w:sz w:val="24"/>
          <w:szCs w:val="24"/>
          <w:lang w:val="en-US"/>
        </w:rPr>
        <w:t xml:space="preserve">This questionnaire is divided in </w:t>
      </w:r>
      <w:r w:rsidR="00350A70" w:rsidRPr="006C62E5">
        <w:rPr>
          <w:rFonts w:ascii="Times New Roman" w:hAnsi="Times New Roman"/>
          <w:sz w:val="24"/>
          <w:szCs w:val="24"/>
          <w:lang w:val="en-US"/>
        </w:rPr>
        <w:t>4</w:t>
      </w:r>
      <w:r w:rsidRPr="006C62E5">
        <w:rPr>
          <w:rFonts w:ascii="Times New Roman" w:hAnsi="Times New Roman"/>
          <w:sz w:val="24"/>
          <w:szCs w:val="24"/>
          <w:lang w:val="en-US"/>
        </w:rPr>
        <w:t xml:space="preserve"> sections: </w:t>
      </w:r>
    </w:p>
    <w:p w14:paraId="48951E11" w14:textId="77777777" w:rsidR="005E6349" w:rsidRPr="006C62E5" w:rsidRDefault="00B564AC" w:rsidP="005E6349">
      <w:pPr>
        <w:pStyle w:val="Prrafodelista"/>
        <w:numPr>
          <w:ilvl w:val="0"/>
          <w:numId w:val="4"/>
        </w:numPr>
        <w:spacing w:line="480" w:lineRule="auto"/>
        <w:rPr>
          <w:rFonts w:ascii="Times New Roman" w:hAnsi="Times New Roman"/>
          <w:sz w:val="24"/>
          <w:szCs w:val="24"/>
          <w:lang w:val="en-US"/>
        </w:rPr>
      </w:pPr>
      <w:r w:rsidRPr="006C62E5">
        <w:rPr>
          <w:rFonts w:ascii="Times New Roman" w:hAnsi="Times New Roman"/>
          <w:sz w:val="24"/>
          <w:szCs w:val="24"/>
          <w:lang w:val="en-US"/>
        </w:rPr>
        <w:t>The first enumerates a number of traumatic events (39) and a yes/no question</w:t>
      </w:r>
      <w:r w:rsidR="00372081" w:rsidRPr="006C62E5">
        <w:rPr>
          <w:rFonts w:ascii="Times New Roman" w:hAnsi="Times New Roman"/>
          <w:sz w:val="24"/>
          <w:szCs w:val="24"/>
          <w:lang w:val="en-US"/>
        </w:rPr>
        <w:t xml:space="preserve"> (see items in Table 1</w:t>
      </w:r>
      <w:r w:rsidR="00A77076" w:rsidRPr="006C62E5">
        <w:rPr>
          <w:rFonts w:ascii="Times New Roman" w:hAnsi="Times New Roman"/>
          <w:sz w:val="24"/>
          <w:szCs w:val="24"/>
          <w:lang w:val="en-US"/>
        </w:rPr>
        <w:t>)</w:t>
      </w:r>
      <w:r w:rsidRPr="006C62E5">
        <w:rPr>
          <w:rFonts w:ascii="Times New Roman" w:hAnsi="Times New Roman"/>
          <w:sz w:val="24"/>
          <w:szCs w:val="24"/>
          <w:lang w:val="en-US"/>
        </w:rPr>
        <w:t xml:space="preserve">. </w:t>
      </w:r>
    </w:p>
    <w:p w14:paraId="1BAF5FCC" w14:textId="08E1E62F" w:rsidR="005E6349" w:rsidRPr="006C62E5" w:rsidRDefault="00B564AC" w:rsidP="006D768D">
      <w:pPr>
        <w:pStyle w:val="Prrafodelista"/>
        <w:numPr>
          <w:ilvl w:val="0"/>
          <w:numId w:val="4"/>
        </w:numPr>
        <w:spacing w:line="480" w:lineRule="auto"/>
        <w:rPr>
          <w:rFonts w:ascii="Times New Roman" w:hAnsi="Times New Roman"/>
          <w:sz w:val="24"/>
          <w:szCs w:val="24"/>
          <w:lang w:val="en-US"/>
        </w:rPr>
      </w:pPr>
      <w:r w:rsidRPr="006C62E5">
        <w:rPr>
          <w:rFonts w:ascii="Times New Roman" w:hAnsi="Times New Roman"/>
          <w:sz w:val="24"/>
          <w:szCs w:val="24"/>
          <w:lang w:val="en-US"/>
        </w:rPr>
        <w:t xml:space="preserve">The second corresponds to a section </w:t>
      </w:r>
      <w:r w:rsidR="00F4098D" w:rsidRPr="006C62E5">
        <w:rPr>
          <w:rFonts w:ascii="Times New Roman" w:hAnsi="Times New Roman"/>
          <w:sz w:val="24"/>
          <w:szCs w:val="24"/>
          <w:lang w:val="en-US"/>
        </w:rPr>
        <w:t>with</w:t>
      </w:r>
      <w:r w:rsidRPr="006C62E5">
        <w:rPr>
          <w:rFonts w:ascii="Times New Roman" w:hAnsi="Times New Roman"/>
          <w:sz w:val="24"/>
          <w:szCs w:val="24"/>
          <w:lang w:val="en-US"/>
        </w:rPr>
        <w:t xml:space="preserve"> two open questions, where the subject is asked to describe in more detail the event they perceived as the most traumatic. </w:t>
      </w:r>
      <w:r w:rsidR="00613C45" w:rsidRPr="006C62E5">
        <w:rPr>
          <w:rFonts w:ascii="Times New Roman" w:hAnsi="Times New Roman"/>
          <w:sz w:val="24"/>
          <w:szCs w:val="24"/>
          <w:lang w:val="en-US"/>
        </w:rPr>
        <w:t xml:space="preserve">This section will not be analyzed in the present study </w:t>
      </w:r>
      <w:r w:rsidR="000C3D36" w:rsidRPr="006C62E5">
        <w:rPr>
          <w:rFonts w:ascii="Times New Roman" w:hAnsi="Times New Roman"/>
          <w:sz w:val="24"/>
          <w:szCs w:val="24"/>
          <w:lang w:val="en-US"/>
        </w:rPr>
        <w:t xml:space="preserve">due to </w:t>
      </w:r>
      <w:r w:rsidR="00613C45" w:rsidRPr="006C62E5">
        <w:rPr>
          <w:rFonts w:ascii="Times New Roman" w:hAnsi="Times New Roman"/>
          <w:sz w:val="24"/>
          <w:szCs w:val="24"/>
          <w:lang w:val="en-US"/>
        </w:rPr>
        <w:t xml:space="preserve">the complexity </w:t>
      </w:r>
      <w:r w:rsidR="000C3D36" w:rsidRPr="006C62E5">
        <w:rPr>
          <w:rFonts w:ascii="Times New Roman" w:hAnsi="Times New Roman"/>
          <w:sz w:val="24"/>
          <w:szCs w:val="24"/>
          <w:lang w:val="en-US"/>
        </w:rPr>
        <w:t xml:space="preserve">that </w:t>
      </w:r>
      <w:r w:rsidR="00613C45" w:rsidRPr="006C62E5">
        <w:rPr>
          <w:rFonts w:ascii="Times New Roman" w:hAnsi="Times New Roman"/>
          <w:sz w:val="24"/>
          <w:szCs w:val="24"/>
          <w:lang w:val="en-US"/>
        </w:rPr>
        <w:t>the analysis of open questions with a sample of 1</w:t>
      </w:r>
      <w:r w:rsidR="003A3ACC" w:rsidRPr="006C62E5">
        <w:rPr>
          <w:rFonts w:ascii="Times New Roman" w:hAnsi="Times New Roman"/>
          <w:sz w:val="24"/>
          <w:szCs w:val="24"/>
          <w:lang w:val="en-US"/>
        </w:rPr>
        <w:t>,</w:t>
      </w:r>
      <w:r w:rsidR="00613C45" w:rsidRPr="006C62E5">
        <w:rPr>
          <w:rFonts w:ascii="Times New Roman" w:hAnsi="Times New Roman"/>
          <w:sz w:val="24"/>
          <w:szCs w:val="24"/>
          <w:lang w:val="en-US"/>
        </w:rPr>
        <w:t>865 participants</w:t>
      </w:r>
      <w:r w:rsidR="000C3D36" w:rsidRPr="006C62E5">
        <w:rPr>
          <w:rFonts w:ascii="Times New Roman" w:hAnsi="Times New Roman"/>
          <w:sz w:val="24"/>
          <w:szCs w:val="24"/>
          <w:lang w:val="en-US"/>
        </w:rPr>
        <w:t xml:space="preserve"> entails</w:t>
      </w:r>
      <w:r w:rsidR="00613C45" w:rsidRPr="006C62E5">
        <w:rPr>
          <w:rFonts w:ascii="Times New Roman" w:hAnsi="Times New Roman"/>
          <w:sz w:val="24"/>
          <w:szCs w:val="24"/>
          <w:lang w:val="en-US"/>
        </w:rPr>
        <w:t>.</w:t>
      </w:r>
    </w:p>
    <w:p w14:paraId="31FAE4FC" w14:textId="77777777" w:rsidR="005E6349" w:rsidRPr="006C62E5" w:rsidRDefault="00B564AC" w:rsidP="005E6349">
      <w:pPr>
        <w:pStyle w:val="Prrafodelista"/>
        <w:numPr>
          <w:ilvl w:val="0"/>
          <w:numId w:val="4"/>
        </w:numPr>
        <w:spacing w:line="480" w:lineRule="auto"/>
        <w:rPr>
          <w:rFonts w:ascii="Times New Roman" w:hAnsi="Times New Roman"/>
          <w:sz w:val="24"/>
          <w:szCs w:val="24"/>
          <w:lang w:val="en-US"/>
        </w:rPr>
      </w:pPr>
      <w:r w:rsidRPr="006C62E5">
        <w:rPr>
          <w:rFonts w:ascii="Times New Roman" w:hAnsi="Times New Roman"/>
          <w:sz w:val="24"/>
          <w:szCs w:val="24"/>
          <w:lang w:val="en-US"/>
        </w:rPr>
        <w:t>The third section measures the risk of neurological complications that can arise from certain traumatic events</w:t>
      </w:r>
      <w:r w:rsidR="00372081" w:rsidRPr="006C62E5">
        <w:rPr>
          <w:rFonts w:ascii="Times New Roman" w:hAnsi="Times New Roman"/>
          <w:sz w:val="24"/>
          <w:szCs w:val="24"/>
          <w:lang w:val="en-US"/>
        </w:rPr>
        <w:t xml:space="preserve"> (see items in Table 2</w:t>
      </w:r>
      <w:r w:rsidR="00A77076" w:rsidRPr="006C62E5">
        <w:rPr>
          <w:rFonts w:ascii="Times New Roman" w:hAnsi="Times New Roman"/>
          <w:sz w:val="24"/>
          <w:szCs w:val="24"/>
          <w:lang w:val="en-US"/>
        </w:rPr>
        <w:t>)</w:t>
      </w:r>
      <w:r w:rsidRPr="006C62E5">
        <w:rPr>
          <w:rFonts w:ascii="Times New Roman" w:hAnsi="Times New Roman"/>
          <w:sz w:val="24"/>
          <w:szCs w:val="24"/>
          <w:lang w:val="en-US"/>
        </w:rPr>
        <w:t xml:space="preserve">. </w:t>
      </w:r>
    </w:p>
    <w:p w14:paraId="012F6327" w14:textId="77777777" w:rsidR="00835468" w:rsidRPr="006C62E5" w:rsidRDefault="00B564AC" w:rsidP="005E6349">
      <w:pPr>
        <w:pStyle w:val="Prrafodelista"/>
        <w:numPr>
          <w:ilvl w:val="0"/>
          <w:numId w:val="4"/>
        </w:numPr>
        <w:spacing w:line="480" w:lineRule="auto"/>
        <w:rPr>
          <w:rFonts w:ascii="Times New Roman" w:hAnsi="Times New Roman"/>
          <w:sz w:val="24"/>
          <w:szCs w:val="24"/>
          <w:lang w:val="en-US"/>
        </w:rPr>
      </w:pPr>
      <w:r w:rsidRPr="006C62E5">
        <w:rPr>
          <w:rFonts w:ascii="Times New Roman" w:hAnsi="Times New Roman"/>
          <w:sz w:val="24"/>
          <w:szCs w:val="24"/>
          <w:lang w:val="en-US"/>
        </w:rPr>
        <w:t xml:space="preserve">The fourth measures the symptoms of trauma and is </w:t>
      </w:r>
      <w:r w:rsidR="00F4098D" w:rsidRPr="006C62E5">
        <w:rPr>
          <w:rFonts w:ascii="Times New Roman" w:hAnsi="Times New Roman"/>
          <w:sz w:val="24"/>
          <w:szCs w:val="24"/>
          <w:lang w:val="en-US"/>
        </w:rPr>
        <w:t>composed</w:t>
      </w:r>
      <w:r w:rsidRPr="006C62E5">
        <w:rPr>
          <w:rFonts w:ascii="Times New Roman" w:hAnsi="Times New Roman"/>
          <w:sz w:val="24"/>
          <w:szCs w:val="24"/>
          <w:lang w:val="en-US"/>
        </w:rPr>
        <w:t xml:space="preserve"> of 44 items </w:t>
      </w:r>
      <w:r w:rsidR="00372081" w:rsidRPr="006C62E5">
        <w:rPr>
          <w:rFonts w:ascii="Times New Roman" w:hAnsi="Times New Roman"/>
          <w:sz w:val="24"/>
          <w:szCs w:val="24"/>
          <w:lang w:val="en-US"/>
        </w:rPr>
        <w:t>(see Table 3</w:t>
      </w:r>
      <w:r w:rsidR="00A77076" w:rsidRPr="006C62E5">
        <w:rPr>
          <w:rFonts w:ascii="Times New Roman" w:hAnsi="Times New Roman"/>
          <w:sz w:val="24"/>
          <w:szCs w:val="24"/>
          <w:lang w:val="en-US"/>
        </w:rPr>
        <w:t xml:space="preserve">) </w:t>
      </w:r>
      <w:r w:rsidRPr="006C62E5">
        <w:rPr>
          <w:rFonts w:ascii="Times New Roman" w:hAnsi="Times New Roman"/>
          <w:sz w:val="24"/>
          <w:szCs w:val="24"/>
          <w:lang w:val="en-US"/>
        </w:rPr>
        <w:t>that evaluate the severity or intensity of the symptoms</w:t>
      </w:r>
      <w:r w:rsidR="008066F8" w:rsidRPr="006C62E5">
        <w:rPr>
          <w:rFonts w:ascii="Times New Roman" w:hAnsi="Times New Roman"/>
          <w:sz w:val="24"/>
          <w:szCs w:val="24"/>
          <w:lang w:val="en-US"/>
        </w:rPr>
        <w:t xml:space="preserve"> </w:t>
      </w:r>
      <w:r w:rsidR="00F4098D" w:rsidRPr="006C62E5">
        <w:rPr>
          <w:rFonts w:ascii="Times New Roman" w:hAnsi="Times New Roman"/>
          <w:sz w:val="24"/>
          <w:szCs w:val="24"/>
          <w:lang w:val="en-US"/>
        </w:rPr>
        <w:t>o</w:t>
      </w:r>
      <w:r w:rsidR="008066F8" w:rsidRPr="006C62E5">
        <w:rPr>
          <w:rFonts w:ascii="Times New Roman" w:hAnsi="Times New Roman"/>
          <w:sz w:val="24"/>
          <w:szCs w:val="24"/>
          <w:lang w:val="en-US"/>
        </w:rPr>
        <w:t>n a 4-point Likert scale (1</w:t>
      </w:r>
      <w:r w:rsidR="006A338D" w:rsidRPr="006C62E5">
        <w:rPr>
          <w:rFonts w:ascii="Times New Roman" w:hAnsi="Times New Roman"/>
          <w:sz w:val="24"/>
          <w:szCs w:val="24"/>
          <w:lang w:val="en-US"/>
        </w:rPr>
        <w:t xml:space="preserve"> = </w:t>
      </w:r>
      <w:r w:rsidR="008066F8" w:rsidRPr="006C62E5">
        <w:rPr>
          <w:rFonts w:ascii="Times New Roman" w:hAnsi="Times New Roman"/>
          <w:sz w:val="24"/>
          <w:szCs w:val="24"/>
          <w:lang w:val="en-US"/>
        </w:rPr>
        <w:t>n</w:t>
      </w:r>
      <w:r w:rsidRPr="006C62E5">
        <w:rPr>
          <w:rFonts w:ascii="Times New Roman" w:hAnsi="Times New Roman"/>
          <w:sz w:val="24"/>
          <w:szCs w:val="24"/>
          <w:lang w:val="en-US"/>
        </w:rPr>
        <w:t>ot</w:t>
      </w:r>
      <w:r w:rsidR="008066F8" w:rsidRPr="006C62E5">
        <w:rPr>
          <w:rFonts w:ascii="Times New Roman" w:hAnsi="Times New Roman"/>
          <w:sz w:val="24"/>
          <w:szCs w:val="24"/>
          <w:lang w:val="en-US"/>
        </w:rPr>
        <w:t xml:space="preserve"> at all</w:t>
      </w:r>
      <w:r w:rsidRPr="006C62E5">
        <w:rPr>
          <w:rFonts w:ascii="Times New Roman" w:hAnsi="Times New Roman"/>
          <w:sz w:val="24"/>
          <w:szCs w:val="24"/>
          <w:lang w:val="en-US"/>
        </w:rPr>
        <w:t>, 2</w:t>
      </w:r>
      <w:r w:rsidR="006A338D" w:rsidRPr="006C62E5">
        <w:rPr>
          <w:rFonts w:ascii="Times New Roman" w:hAnsi="Times New Roman"/>
          <w:sz w:val="24"/>
          <w:szCs w:val="24"/>
          <w:lang w:val="en-US"/>
        </w:rPr>
        <w:t xml:space="preserve"> = </w:t>
      </w:r>
      <w:r w:rsidRPr="006C62E5">
        <w:rPr>
          <w:rFonts w:ascii="Times New Roman" w:hAnsi="Times New Roman"/>
          <w:sz w:val="24"/>
          <w:szCs w:val="24"/>
          <w:lang w:val="en-US"/>
        </w:rPr>
        <w:t>a little, 3</w:t>
      </w:r>
      <w:r w:rsidR="006A338D" w:rsidRPr="006C62E5">
        <w:rPr>
          <w:rFonts w:ascii="Times New Roman" w:hAnsi="Times New Roman"/>
          <w:sz w:val="24"/>
          <w:szCs w:val="24"/>
          <w:lang w:val="en-US"/>
        </w:rPr>
        <w:t xml:space="preserve"> = </w:t>
      </w:r>
      <w:r w:rsidR="008066F8" w:rsidRPr="006C62E5">
        <w:rPr>
          <w:rFonts w:ascii="Times New Roman" w:hAnsi="Times New Roman"/>
          <w:sz w:val="24"/>
          <w:szCs w:val="24"/>
          <w:lang w:val="en-US"/>
        </w:rPr>
        <w:t xml:space="preserve">quite a bit, </w:t>
      </w:r>
      <w:r w:rsidRPr="006C62E5">
        <w:rPr>
          <w:rFonts w:ascii="Times New Roman" w:hAnsi="Times New Roman"/>
          <w:sz w:val="24"/>
          <w:szCs w:val="24"/>
          <w:lang w:val="en-US"/>
        </w:rPr>
        <w:t>4</w:t>
      </w:r>
      <w:r w:rsidR="006A338D" w:rsidRPr="006C62E5">
        <w:rPr>
          <w:rFonts w:ascii="Times New Roman" w:hAnsi="Times New Roman"/>
          <w:sz w:val="24"/>
          <w:szCs w:val="24"/>
          <w:lang w:val="en-US"/>
        </w:rPr>
        <w:t xml:space="preserve"> = </w:t>
      </w:r>
      <w:r w:rsidR="008066F8" w:rsidRPr="006C62E5">
        <w:rPr>
          <w:rFonts w:ascii="Times New Roman" w:hAnsi="Times New Roman"/>
          <w:sz w:val="24"/>
          <w:szCs w:val="24"/>
          <w:lang w:val="en-US"/>
        </w:rPr>
        <w:t>extremely</w:t>
      </w:r>
      <w:r w:rsidRPr="006C62E5">
        <w:rPr>
          <w:rFonts w:ascii="Times New Roman" w:hAnsi="Times New Roman"/>
          <w:sz w:val="24"/>
          <w:szCs w:val="24"/>
          <w:lang w:val="en-US"/>
        </w:rPr>
        <w:t xml:space="preserve">). The first 16 items aim to measure PTSD symptoms according to DSM-IV criteria, with a threshold of 2.5 or higher. The other </w:t>
      </w:r>
      <w:r w:rsidR="00613C45" w:rsidRPr="006C62E5">
        <w:rPr>
          <w:rFonts w:ascii="Times New Roman" w:hAnsi="Times New Roman"/>
          <w:sz w:val="24"/>
          <w:szCs w:val="24"/>
          <w:lang w:val="en-US"/>
        </w:rPr>
        <w:t>28</w:t>
      </w:r>
      <w:r w:rsidRPr="006C62E5">
        <w:rPr>
          <w:rFonts w:ascii="Times New Roman" w:hAnsi="Times New Roman"/>
          <w:sz w:val="24"/>
          <w:szCs w:val="24"/>
          <w:lang w:val="en-US"/>
        </w:rPr>
        <w:t xml:space="preserve"> items quantify what the authors name “refugee specific”, which evaluates the impact that the traumatic events could </w:t>
      </w:r>
      <w:r w:rsidRPr="006C62E5">
        <w:rPr>
          <w:rFonts w:ascii="Times New Roman" w:hAnsi="Times New Roman"/>
          <w:sz w:val="24"/>
          <w:szCs w:val="24"/>
          <w:lang w:val="en-US"/>
        </w:rPr>
        <w:lastRenderedPageBreak/>
        <w:t>have had on their perception of their own daily life. The overall scale of section 4 also considers a threshold value of 2.5 or higher.</w:t>
      </w:r>
      <w:r w:rsidR="00FB36DE" w:rsidRPr="006C62E5">
        <w:rPr>
          <w:rFonts w:ascii="Times New Roman" w:hAnsi="Times New Roman"/>
          <w:sz w:val="24"/>
          <w:szCs w:val="24"/>
          <w:lang w:val="en-US"/>
        </w:rPr>
        <w:t xml:space="preserve"> </w:t>
      </w:r>
      <w:r w:rsidR="00EE1478" w:rsidRPr="006C62E5">
        <w:rPr>
          <w:rFonts w:ascii="Times New Roman" w:hAnsi="Times New Roman"/>
          <w:sz w:val="24"/>
          <w:szCs w:val="24"/>
          <w:lang w:val="en-US"/>
        </w:rPr>
        <w:t xml:space="preserve">The Cronbach’s alpha of the section in this sample was .962, and inter-item correlation was .368. The reliability found overcame </w:t>
      </w:r>
      <w:r w:rsidR="00F4098D" w:rsidRPr="006C62E5">
        <w:rPr>
          <w:rFonts w:ascii="Times New Roman" w:hAnsi="Times New Roman"/>
          <w:sz w:val="24"/>
          <w:szCs w:val="24"/>
          <w:lang w:val="en-US"/>
        </w:rPr>
        <w:t xml:space="preserve">the </w:t>
      </w:r>
      <w:r w:rsidR="00EE1478" w:rsidRPr="006C62E5">
        <w:rPr>
          <w:rFonts w:ascii="Times New Roman" w:hAnsi="Times New Roman"/>
          <w:sz w:val="24"/>
          <w:szCs w:val="24"/>
          <w:lang w:val="en-US"/>
        </w:rPr>
        <w:t xml:space="preserve">.35 value </w:t>
      </w:r>
      <w:r w:rsidR="00F4098D" w:rsidRPr="006C62E5">
        <w:rPr>
          <w:rFonts w:ascii="Times New Roman" w:hAnsi="Times New Roman"/>
          <w:sz w:val="24"/>
          <w:szCs w:val="24"/>
          <w:lang w:val="en-US"/>
        </w:rPr>
        <w:t>for</w:t>
      </w:r>
      <w:r w:rsidR="00EE1478" w:rsidRPr="006C62E5">
        <w:rPr>
          <w:rFonts w:ascii="Times New Roman" w:hAnsi="Times New Roman"/>
          <w:sz w:val="24"/>
          <w:szCs w:val="24"/>
          <w:lang w:val="en-US"/>
        </w:rPr>
        <w:t xml:space="preserve"> all of the</w:t>
      </w:r>
      <w:r w:rsidR="006E2F61" w:rsidRPr="006C62E5">
        <w:rPr>
          <w:rFonts w:ascii="Times New Roman" w:hAnsi="Times New Roman"/>
          <w:sz w:val="24"/>
          <w:szCs w:val="24"/>
          <w:lang w:val="en-US"/>
        </w:rPr>
        <w:t xml:space="preserve"> 44</w:t>
      </w:r>
      <w:r w:rsidR="00EE1478" w:rsidRPr="006C62E5">
        <w:rPr>
          <w:rFonts w:ascii="Times New Roman" w:hAnsi="Times New Roman"/>
          <w:sz w:val="24"/>
          <w:szCs w:val="24"/>
          <w:lang w:val="en-US"/>
        </w:rPr>
        <w:t xml:space="preserve"> items.</w:t>
      </w:r>
    </w:p>
    <w:p w14:paraId="11FB8D36" w14:textId="77777777" w:rsidR="00B564AC" w:rsidRPr="006C62E5" w:rsidRDefault="00B564AC" w:rsidP="0056470B">
      <w:pPr>
        <w:spacing w:line="480" w:lineRule="auto"/>
        <w:ind w:firstLine="708"/>
        <w:rPr>
          <w:rFonts w:ascii="Times New Roman" w:hAnsi="Times New Roman"/>
          <w:i/>
          <w:sz w:val="24"/>
          <w:szCs w:val="24"/>
          <w:lang w:val="en-GB"/>
        </w:rPr>
      </w:pPr>
      <w:r w:rsidRPr="006C62E5">
        <w:rPr>
          <w:rFonts w:ascii="Times New Roman" w:hAnsi="Times New Roman"/>
          <w:i/>
          <w:sz w:val="24"/>
          <w:szCs w:val="24"/>
          <w:lang w:val="en-GB"/>
        </w:rPr>
        <w:t>Procedure</w:t>
      </w:r>
    </w:p>
    <w:p w14:paraId="7A651360" w14:textId="66858F5A" w:rsidR="00F4098D" w:rsidRPr="006C62E5" w:rsidRDefault="00F4098D" w:rsidP="0091491C">
      <w:pPr>
        <w:spacing w:line="480" w:lineRule="auto"/>
        <w:ind w:firstLine="708"/>
        <w:rPr>
          <w:rFonts w:ascii="Times New Roman" w:hAnsi="Times New Roman"/>
          <w:sz w:val="24"/>
          <w:szCs w:val="24"/>
          <w:lang w:val="en-GB"/>
        </w:rPr>
      </w:pPr>
      <w:r w:rsidRPr="006C62E5">
        <w:rPr>
          <w:rFonts w:ascii="Times New Roman" w:hAnsi="Times New Roman"/>
          <w:sz w:val="24"/>
          <w:szCs w:val="24"/>
          <w:lang w:val="en-GB"/>
        </w:rPr>
        <w:t xml:space="preserve">The civil organizations in the Gaza Strip were asked in writing </w:t>
      </w:r>
      <w:r w:rsidR="00C54688" w:rsidRPr="006C62E5">
        <w:rPr>
          <w:rFonts w:ascii="Times New Roman" w:hAnsi="Times New Roman"/>
          <w:sz w:val="24"/>
          <w:szCs w:val="24"/>
          <w:lang w:val="en-GB"/>
        </w:rPr>
        <w:t>by</w:t>
      </w:r>
      <w:r w:rsidRPr="006C62E5">
        <w:rPr>
          <w:rFonts w:ascii="Times New Roman" w:hAnsi="Times New Roman"/>
          <w:sz w:val="24"/>
          <w:szCs w:val="24"/>
          <w:lang w:val="en-GB"/>
        </w:rPr>
        <w:t xml:space="preserve"> the Department of Psychology </w:t>
      </w:r>
      <w:r w:rsidR="00C54688" w:rsidRPr="006C62E5">
        <w:rPr>
          <w:rFonts w:ascii="Times New Roman" w:hAnsi="Times New Roman"/>
          <w:sz w:val="24"/>
          <w:szCs w:val="24"/>
          <w:lang w:val="en-GB"/>
        </w:rPr>
        <w:t>of the</w:t>
      </w:r>
      <w:r w:rsidRPr="006C62E5">
        <w:rPr>
          <w:rFonts w:ascii="Times New Roman" w:hAnsi="Times New Roman"/>
          <w:sz w:val="24"/>
          <w:szCs w:val="24"/>
          <w:lang w:val="en-GB"/>
        </w:rPr>
        <w:t xml:space="preserve"> Al-Azhar University-Gaza, for their collaboration </w:t>
      </w:r>
      <w:r w:rsidR="00C54688" w:rsidRPr="006C62E5">
        <w:rPr>
          <w:rFonts w:ascii="Times New Roman" w:hAnsi="Times New Roman"/>
          <w:sz w:val="24"/>
          <w:szCs w:val="24"/>
          <w:lang w:val="en-GB"/>
        </w:rPr>
        <w:t>in the</w:t>
      </w:r>
      <w:r w:rsidRPr="006C62E5">
        <w:rPr>
          <w:rFonts w:ascii="Times New Roman" w:hAnsi="Times New Roman"/>
          <w:sz w:val="24"/>
          <w:szCs w:val="24"/>
          <w:lang w:val="en-GB"/>
        </w:rPr>
        <w:t xml:space="preserve"> appl</w:t>
      </w:r>
      <w:r w:rsidR="00C54688" w:rsidRPr="006C62E5">
        <w:rPr>
          <w:rFonts w:ascii="Times New Roman" w:hAnsi="Times New Roman"/>
          <w:sz w:val="24"/>
          <w:szCs w:val="24"/>
          <w:lang w:val="en-GB"/>
        </w:rPr>
        <w:t xml:space="preserve">ication of </w:t>
      </w:r>
      <w:r w:rsidRPr="006C62E5">
        <w:rPr>
          <w:rFonts w:ascii="Times New Roman" w:hAnsi="Times New Roman"/>
          <w:sz w:val="24"/>
          <w:szCs w:val="24"/>
          <w:lang w:val="en-GB"/>
        </w:rPr>
        <w:t>the HTQ trauma questionnaire. When approval</w:t>
      </w:r>
      <w:r w:rsidR="00C54688" w:rsidRPr="006C62E5">
        <w:rPr>
          <w:rFonts w:ascii="Times New Roman" w:hAnsi="Times New Roman"/>
          <w:sz w:val="24"/>
          <w:szCs w:val="24"/>
          <w:lang w:val="en-GB"/>
        </w:rPr>
        <w:t xml:space="preserve"> was obtained</w:t>
      </w:r>
      <w:r w:rsidRPr="006C62E5">
        <w:rPr>
          <w:rFonts w:ascii="Times New Roman" w:hAnsi="Times New Roman"/>
          <w:sz w:val="24"/>
          <w:szCs w:val="24"/>
          <w:lang w:val="en-GB"/>
        </w:rPr>
        <w:t xml:space="preserve">, </w:t>
      </w:r>
      <w:r w:rsidR="003A3ACC" w:rsidRPr="006C62E5">
        <w:rPr>
          <w:rFonts w:ascii="Times New Roman" w:hAnsi="Times New Roman"/>
          <w:color w:val="FF0000"/>
          <w:sz w:val="24"/>
          <w:szCs w:val="24"/>
          <w:lang w:val="en-GB"/>
        </w:rPr>
        <w:t>an</w:t>
      </w:r>
      <w:r w:rsidR="003A3ACC" w:rsidRPr="006C62E5">
        <w:rPr>
          <w:rFonts w:ascii="Times New Roman" w:hAnsi="Times New Roman"/>
          <w:sz w:val="24"/>
          <w:szCs w:val="24"/>
          <w:lang w:val="en-GB"/>
        </w:rPr>
        <w:t xml:space="preserve"> </w:t>
      </w:r>
      <w:r w:rsidRPr="006C62E5">
        <w:rPr>
          <w:rFonts w:ascii="Times New Roman" w:hAnsi="Times New Roman"/>
          <w:sz w:val="24"/>
          <w:szCs w:val="24"/>
          <w:lang w:val="en-GB"/>
        </w:rPr>
        <w:t>experienced and well</w:t>
      </w:r>
      <w:r w:rsidR="004636BD" w:rsidRPr="006C62E5">
        <w:rPr>
          <w:rFonts w:ascii="Times New Roman" w:hAnsi="Times New Roman"/>
          <w:sz w:val="24"/>
          <w:szCs w:val="24"/>
          <w:lang w:val="en-GB"/>
        </w:rPr>
        <w:t>-</w:t>
      </w:r>
      <w:r w:rsidRPr="006C62E5">
        <w:rPr>
          <w:rFonts w:ascii="Times New Roman" w:hAnsi="Times New Roman"/>
          <w:sz w:val="24"/>
          <w:szCs w:val="24"/>
          <w:lang w:val="en-GB"/>
        </w:rPr>
        <w:t xml:space="preserve">trained team </w:t>
      </w:r>
      <w:r w:rsidR="00797184" w:rsidRPr="006C62E5">
        <w:rPr>
          <w:rFonts w:ascii="Times New Roman" w:hAnsi="Times New Roman"/>
          <w:sz w:val="24"/>
          <w:szCs w:val="24"/>
          <w:lang w:val="en-GB"/>
        </w:rPr>
        <w:t>(</w:t>
      </w:r>
      <w:r w:rsidR="00D1468E" w:rsidRPr="006C62E5">
        <w:rPr>
          <w:rFonts w:ascii="Times New Roman" w:hAnsi="Times New Roman"/>
          <w:sz w:val="24"/>
          <w:szCs w:val="24"/>
          <w:lang w:val="en-GB"/>
        </w:rPr>
        <w:t xml:space="preserve">female </w:t>
      </w:r>
      <w:r w:rsidR="00613C45" w:rsidRPr="006C62E5">
        <w:rPr>
          <w:rFonts w:ascii="Times New Roman" w:hAnsi="Times New Roman"/>
          <w:sz w:val="24"/>
          <w:szCs w:val="24"/>
          <w:lang w:val="en-GB"/>
        </w:rPr>
        <w:t>psychologists and sociologists who work</w:t>
      </w:r>
      <w:r w:rsidR="004636BD" w:rsidRPr="006C62E5">
        <w:rPr>
          <w:rFonts w:ascii="Times New Roman" w:hAnsi="Times New Roman"/>
          <w:sz w:val="24"/>
          <w:szCs w:val="24"/>
          <w:lang w:val="en-GB"/>
        </w:rPr>
        <w:t>ed</w:t>
      </w:r>
      <w:r w:rsidR="00613C45" w:rsidRPr="006C62E5">
        <w:rPr>
          <w:rFonts w:ascii="Times New Roman" w:hAnsi="Times New Roman"/>
          <w:sz w:val="24"/>
          <w:szCs w:val="24"/>
          <w:lang w:val="en-GB"/>
        </w:rPr>
        <w:t xml:space="preserve"> with the families)</w:t>
      </w:r>
      <w:r w:rsidR="009D55B0" w:rsidRPr="006C62E5">
        <w:rPr>
          <w:rFonts w:ascii="Times New Roman" w:hAnsi="Times New Roman"/>
          <w:sz w:val="24"/>
          <w:szCs w:val="24"/>
          <w:lang w:val="en-GB"/>
        </w:rPr>
        <w:t xml:space="preserve"> </w:t>
      </w:r>
      <w:r w:rsidRPr="006C62E5">
        <w:rPr>
          <w:rFonts w:ascii="Times New Roman" w:hAnsi="Times New Roman"/>
          <w:sz w:val="24"/>
          <w:szCs w:val="24"/>
          <w:lang w:val="en-GB"/>
        </w:rPr>
        <w:t xml:space="preserve">went to the </w:t>
      </w:r>
      <w:r w:rsidR="004636BD" w:rsidRPr="006C62E5">
        <w:rPr>
          <w:rFonts w:ascii="Times New Roman" w:hAnsi="Times New Roman"/>
          <w:sz w:val="24"/>
          <w:szCs w:val="24"/>
          <w:lang w:val="en-GB"/>
        </w:rPr>
        <w:t>centres</w:t>
      </w:r>
      <w:r w:rsidRPr="006C62E5">
        <w:rPr>
          <w:rFonts w:ascii="Times New Roman" w:hAnsi="Times New Roman"/>
          <w:sz w:val="24"/>
          <w:szCs w:val="24"/>
          <w:lang w:val="en-GB"/>
        </w:rPr>
        <w:t xml:space="preserve"> to </w:t>
      </w:r>
      <w:r w:rsidR="00C54688" w:rsidRPr="006C62E5">
        <w:rPr>
          <w:rFonts w:ascii="Times New Roman" w:hAnsi="Times New Roman"/>
          <w:sz w:val="24"/>
          <w:szCs w:val="24"/>
          <w:lang w:val="en-GB"/>
        </w:rPr>
        <w:t>meet</w:t>
      </w:r>
      <w:r w:rsidRPr="006C62E5">
        <w:rPr>
          <w:rFonts w:ascii="Times New Roman" w:hAnsi="Times New Roman"/>
          <w:sz w:val="24"/>
          <w:szCs w:val="24"/>
          <w:lang w:val="en-GB"/>
        </w:rPr>
        <w:t xml:space="preserve"> the children's mothers. The day of </w:t>
      </w:r>
      <w:r w:rsidR="00C54688" w:rsidRPr="006C62E5">
        <w:rPr>
          <w:rFonts w:ascii="Times New Roman" w:hAnsi="Times New Roman"/>
          <w:sz w:val="24"/>
          <w:szCs w:val="24"/>
          <w:lang w:val="en-GB"/>
        </w:rPr>
        <w:t xml:space="preserve">the test </w:t>
      </w:r>
      <w:r w:rsidRPr="006C62E5">
        <w:rPr>
          <w:rFonts w:ascii="Times New Roman" w:hAnsi="Times New Roman"/>
          <w:sz w:val="24"/>
          <w:szCs w:val="24"/>
          <w:lang w:val="en-GB"/>
        </w:rPr>
        <w:t>application</w:t>
      </w:r>
      <w:r w:rsidR="00C54688" w:rsidRPr="006C62E5">
        <w:rPr>
          <w:rFonts w:ascii="Times New Roman" w:hAnsi="Times New Roman"/>
          <w:sz w:val="24"/>
          <w:szCs w:val="24"/>
          <w:lang w:val="en-GB"/>
        </w:rPr>
        <w:t>,</w:t>
      </w:r>
      <w:r w:rsidRPr="006C62E5">
        <w:rPr>
          <w:rFonts w:ascii="Times New Roman" w:hAnsi="Times New Roman"/>
          <w:sz w:val="24"/>
          <w:szCs w:val="24"/>
          <w:lang w:val="en-GB"/>
        </w:rPr>
        <w:t xml:space="preserve"> </w:t>
      </w:r>
      <w:r w:rsidR="00C54688" w:rsidRPr="006C62E5">
        <w:rPr>
          <w:rFonts w:ascii="Times New Roman" w:hAnsi="Times New Roman"/>
          <w:sz w:val="24"/>
          <w:szCs w:val="24"/>
          <w:lang w:val="en-GB"/>
        </w:rPr>
        <w:t xml:space="preserve">the purpose of the study and how to complete it </w:t>
      </w:r>
      <w:r w:rsidRPr="006C62E5">
        <w:rPr>
          <w:rFonts w:ascii="Times New Roman" w:hAnsi="Times New Roman"/>
          <w:sz w:val="24"/>
          <w:szCs w:val="24"/>
          <w:lang w:val="en-GB"/>
        </w:rPr>
        <w:t>was explained</w:t>
      </w:r>
      <w:r w:rsidR="00C54688" w:rsidRPr="006C62E5">
        <w:rPr>
          <w:rFonts w:ascii="Times New Roman" w:hAnsi="Times New Roman"/>
          <w:sz w:val="24"/>
          <w:szCs w:val="24"/>
          <w:lang w:val="en-GB"/>
        </w:rPr>
        <w:t>. T</w:t>
      </w:r>
      <w:r w:rsidRPr="006C62E5">
        <w:rPr>
          <w:rFonts w:ascii="Times New Roman" w:hAnsi="Times New Roman"/>
          <w:sz w:val="24"/>
          <w:szCs w:val="24"/>
          <w:lang w:val="en-GB"/>
        </w:rPr>
        <w:t>hen</w:t>
      </w:r>
      <w:r w:rsidR="00C54688" w:rsidRPr="006C62E5">
        <w:rPr>
          <w:rFonts w:ascii="Times New Roman" w:hAnsi="Times New Roman"/>
          <w:sz w:val="24"/>
          <w:szCs w:val="24"/>
          <w:lang w:val="en-GB"/>
        </w:rPr>
        <w:t>, the</w:t>
      </w:r>
      <w:r w:rsidRPr="006C62E5">
        <w:rPr>
          <w:rFonts w:ascii="Times New Roman" w:hAnsi="Times New Roman"/>
          <w:sz w:val="24"/>
          <w:szCs w:val="24"/>
          <w:lang w:val="en-GB"/>
        </w:rPr>
        <w:t xml:space="preserve"> mothers </w:t>
      </w:r>
      <w:r w:rsidR="00C54688" w:rsidRPr="006C62E5">
        <w:rPr>
          <w:rFonts w:ascii="Times New Roman" w:hAnsi="Times New Roman"/>
          <w:sz w:val="24"/>
          <w:szCs w:val="24"/>
          <w:lang w:val="en-GB"/>
        </w:rPr>
        <w:t xml:space="preserve">were </w:t>
      </w:r>
      <w:r w:rsidRPr="006C62E5">
        <w:rPr>
          <w:rFonts w:ascii="Times New Roman" w:hAnsi="Times New Roman"/>
          <w:sz w:val="24"/>
          <w:szCs w:val="24"/>
          <w:lang w:val="en-GB"/>
        </w:rPr>
        <w:t xml:space="preserve">orally </w:t>
      </w:r>
      <w:r w:rsidR="00C54688" w:rsidRPr="006C62E5">
        <w:rPr>
          <w:rFonts w:ascii="Times New Roman" w:hAnsi="Times New Roman"/>
          <w:sz w:val="24"/>
          <w:szCs w:val="24"/>
          <w:lang w:val="en-GB"/>
        </w:rPr>
        <w:t xml:space="preserve">asked </w:t>
      </w:r>
      <w:r w:rsidRPr="006C62E5">
        <w:rPr>
          <w:rFonts w:ascii="Times New Roman" w:hAnsi="Times New Roman"/>
          <w:sz w:val="24"/>
          <w:szCs w:val="24"/>
          <w:lang w:val="en-GB"/>
        </w:rPr>
        <w:t xml:space="preserve">for their consent to </w:t>
      </w:r>
      <w:r w:rsidR="00C54688" w:rsidRPr="006C62E5">
        <w:rPr>
          <w:rFonts w:ascii="Times New Roman" w:hAnsi="Times New Roman"/>
          <w:sz w:val="24"/>
          <w:szCs w:val="24"/>
          <w:lang w:val="en-GB"/>
        </w:rPr>
        <w:t>apply the test</w:t>
      </w:r>
      <w:r w:rsidRPr="006C62E5">
        <w:rPr>
          <w:rFonts w:ascii="Times New Roman" w:hAnsi="Times New Roman"/>
          <w:sz w:val="24"/>
          <w:szCs w:val="24"/>
          <w:lang w:val="en-GB"/>
        </w:rPr>
        <w:t xml:space="preserve">. Some </w:t>
      </w:r>
      <w:r w:rsidR="00C54688" w:rsidRPr="006C62E5">
        <w:rPr>
          <w:rFonts w:ascii="Times New Roman" w:hAnsi="Times New Roman"/>
          <w:sz w:val="24"/>
          <w:szCs w:val="24"/>
          <w:lang w:val="en-GB"/>
        </w:rPr>
        <w:t xml:space="preserve">of the </w:t>
      </w:r>
      <w:r w:rsidRPr="006C62E5">
        <w:rPr>
          <w:rFonts w:ascii="Times New Roman" w:hAnsi="Times New Roman"/>
          <w:sz w:val="24"/>
          <w:szCs w:val="24"/>
          <w:lang w:val="en-GB"/>
        </w:rPr>
        <w:t xml:space="preserve">mothers were still </w:t>
      </w:r>
      <w:r w:rsidR="00C54688" w:rsidRPr="006C62E5">
        <w:rPr>
          <w:rFonts w:ascii="Times New Roman" w:hAnsi="Times New Roman"/>
          <w:sz w:val="24"/>
          <w:szCs w:val="24"/>
          <w:lang w:val="en-GB"/>
        </w:rPr>
        <w:t xml:space="preserve">seeking </w:t>
      </w:r>
      <w:r w:rsidRPr="006C62E5">
        <w:rPr>
          <w:rFonts w:ascii="Times New Roman" w:hAnsi="Times New Roman"/>
          <w:sz w:val="24"/>
          <w:szCs w:val="24"/>
          <w:lang w:val="en-GB"/>
        </w:rPr>
        <w:t>shelter</w:t>
      </w:r>
      <w:r w:rsidR="00C54688" w:rsidRPr="006C62E5">
        <w:rPr>
          <w:rFonts w:ascii="Times New Roman" w:hAnsi="Times New Roman"/>
          <w:sz w:val="24"/>
          <w:szCs w:val="24"/>
          <w:lang w:val="en-GB"/>
        </w:rPr>
        <w:t xml:space="preserve"> at the</w:t>
      </w:r>
      <w:r w:rsidRPr="006C62E5">
        <w:rPr>
          <w:rFonts w:ascii="Times New Roman" w:hAnsi="Times New Roman"/>
          <w:sz w:val="24"/>
          <w:szCs w:val="24"/>
          <w:lang w:val="en-GB"/>
        </w:rPr>
        <w:t xml:space="preserve"> UNRWA schools, while others lived in their own homes. The application covered the entire Gaza Strip from north to south (North, Gaza, </w:t>
      </w:r>
      <w:proofErr w:type="spellStart"/>
      <w:r w:rsidRPr="006C62E5">
        <w:rPr>
          <w:rFonts w:ascii="Times New Roman" w:hAnsi="Times New Roman"/>
          <w:sz w:val="24"/>
          <w:szCs w:val="24"/>
          <w:lang w:val="en-GB"/>
        </w:rPr>
        <w:t>Wustah</w:t>
      </w:r>
      <w:proofErr w:type="spellEnd"/>
      <w:r w:rsidRPr="006C62E5">
        <w:rPr>
          <w:rFonts w:ascii="Times New Roman" w:hAnsi="Times New Roman"/>
          <w:sz w:val="24"/>
          <w:szCs w:val="24"/>
          <w:lang w:val="en-GB"/>
        </w:rPr>
        <w:t xml:space="preserve">, Khan Yunis, Rafah), including the border areas that </w:t>
      </w:r>
      <w:r w:rsidR="00C54688" w:rsidRPr="006C62E5">
        <w:rPr>
          <w:rFonts w:ascii="Times New Roman" w:hAnsi="Times New Roman"/>
          <w:sz w:val="24"/>
          <w:szCs w:val="24"/>
          <w:lang w:val="en-GB"/>
        </w:rPr>
        <w:t xml:space="preserve">had been </w:t>
      </w:r>
      <w:r w:rsidRPr="006C62E5">
        <w:rPr>
          <w:rFonts w:ascii="Times New Roman" w:hAnsi="Times New Roman"/>
          <w:sz w:val="24"/>
          <w:szCs w:val="24"/>
          <w:lang w:val="en-GB"/>
        </w:rPr>
        <w:t xml:space="preserve">directly affected </w:t>
      </w:r>
      <w:r w:rsidR="00C54688" w:rsidRPr="006C62E5">
        <w:rPr>
          <w:rFonts w:ascii="Times New Roman" w:hAnsi="Times New Roman"/>
          <w:sz w:val="24"/>
          <w:szCs w:val="24"/>
          <w:lang w:val="en-GB"/>
        </w:rPr>
        <w:t xml:space="preserve">by </w:t>
      </w:r>
      <w:r w:rsidRPr="006C62E5">
        <w:rPr>
          <w:rFonts w:ascii="Times New Roman" w:hAnsi="Times New Roman"/>
          <w:sz w:val="24"/>
          <w:szCs w:val="24"/>
          <w:lang w:val="en-GB"/>
        </w:rPr>
        <w:t>the war and the downtown areas.</w:t>
      </w:r>
    </w:p>
    <w:p w14:paraId="12A54F83" w14:textId="77777777" w:rsidR="00DF7779" w:rsidRPr="006C62E5" w:rsidRDefault="00C54688" w:rsidP="0091491C">
      <w:pPr>
        <w:spacing w:line="480" w:lineRule="auto"/>
        <w:ind w:firstLine="708"/>
        <w:rPr>
          <w:rFonts w:ascii="Times New Roman" w:hAnsi="Times New Roman"/>
          <w:sz w:val="24"/>
          <w:szCs w:val="24"/>
          <w:lang w:val="en-GB"/>
        </w:rPr>
      </w:pPr>
      <w:r w:rsidRPr="006C62E5">
        <w:rPr>
          <w:rFonts w:ascii="Times New Roman" w:hAnsi="Times New Roman"/>
          <w:sz w:val="24"/>
          <w:szCs w:val="24"/>
          <w:lang w:val="en-GB"/>
        </w:rPr>
        <w:t xml:space="preserve">Following the same procedure as in other similar </w:t>
      </w:r>
      <w:r w:rsidR="0048769A" w:rsidRPr="006C62E5">
        <w:rPr>
          <w:rFonts w:ascii="Times New Roman" w:hAnsi="Times New Roman"/>
          <w:sz w:val="24"/>
          <w:szCs w:val="24"/>
          <w:lang w:val="en-GB"/>
        </w:rPr>
        <w:t>studies</w:t>
      </w:r>
      <w:r w:rsidRPr="006C62E5">
        <w:rPr>
          <w:rFonts w:ascii="Times New Roman" w:hAnsi="Times New Roman"/>
          <w:sz w:val="24"/>
          <w:szCs w:val="24"/>
          <w:lang w:val="en-GB"/>
        </w:rPr>
        <w:t xml:space="preserve"> with children, the parents (or guardians) answered the questionnaires</w:t>
      </w:r>
      <w:r w:rsidR="0048769A" w:rsidRPr="006C62E5">
        <w:rPr>
          <w:rFonts w:ascii="Times New Roman" w:hAnsi="Times New Roman"/>
          <w:sz w:val="24"/>
          <w:szCs w:val="24"/>
          <w:lang w:val="en-GB"/>
        </w:rPr>
        <w:t xml:space="preserve"> in relation to</w:t>
      </w:r>
      <w:r w:rsidRPr="006C62E5">
        <w:rPr>
          <w:rFonts w:ascii="Times New Roman" w:hAnsi="Times New Roman"/>
          <w:sz w:val="24"/>
          <w:szCs w:val="24"/>
          <w:lang w:val="en-GB"/>
        </w:rPr>
        <w:t xml:space="preserve"> their children, because, due to their</w:t>
      </w:r>
      <w:r w:rsidR="0048769A" w:rsidRPr="006C62E5">
        <w:rPr>
          <w:rFonts w:ascii="Times New Roman" w:hAnsi="Times New Roman"/>
          <w:sz w:val="24"/>
          <w:szCs w:val="24"/>
          <w:lang w:val="en-GB"/>
        </w:rPr>
        <w:t xml:space="preserve"> young</w:t>
      </w:r>
      <w:r w:rsidRPr="006C62E5">
        <w:rPr>
          <w:rFonts w:ascii="Times New Roman" w:hAnsi="Times New Roman"/>
          <w:sz w:val="24"/>
          <w:szCs w:val="24"/>
          <w:lang w:val="en-GB"/>
        </w:rPr>
        <w:t xml:space="preserve"> age, </w:t>
      </w:r>
      <w:r w:rsidR="0048769A" w:rsidRPr="006C62E5">
        <w:rPr>
          <w:rFonts w:ascii="Times New Roman" w:hAnsi="Times New Roman"/>
          <w:sz w:val="24"/>
          <w:szCs w:val="24"/>
          <w:lang w:val="en-GB"/>
        </w:rPr>
        <w:t>comprehension difficulties could arise if children were to perform the test themselves</w:t>
      </w:r>
      <w:r w:rsidRPr="006C62E5">
        <w:rPr>
          <w:rFonts w:ascii="Times New Roman" w:hAnsi="Times New Roman"/>
          <w:sz w:val="24"/>
          <w:szCs w:val="24"/>
          <w:lang w:val="en-GB"/>
        </w:rPr>
        <w:t xml:space="preserve">. The mothers were asked about the trauma that the war </w:t>
      </w:r>
      <w:r w:rsidR="0048769A" w:rsidRPr="006C62E5">
        <w:rPr>
          <w:rFonts w:ascii="Times New Roman" w:hAnsi="Times New Roman"/>
          <w:sz w:val="24"/>
          <w:szCs w:val="24"/>
          <w:lang w:val="en-GB"/>
        </w:rPr>
        <w:t xml:space="preserve">had </w:t>
      </w:r>
      <w:r w:rsidRPr="006C62E5">
        <w:rPr>
          <w:rFonts w:ascii="Times New Roman" w:hAnsi="Times New Roman"/>
          <w:sz w:val="24"/>
          <w:szCs w:val="24"/>
          <w:lang w:val="en-GB"/>
        </w:rPr>
        <w:t>caused their children.</w:t>
      </w:r>
      <w:r w:rsidR="00342E2F" w:rsidRPr="006C62E5">
        <w:rPr>
          <w:rFonts w:ascii="Times New Roman" w:hAnsi="Times New Roman"/>
          <w:sz w:val="24"/>
          <w:szCs w:val="24"/>
          <w:lang w:val="en-GB"/>
        </w:rPr>
        <w:t xml:space="preserve"> </w:t>
      </w:r>
    </w:p>
    <w:p w14:paraId="6AE81999" w14:textId="77777777" w:rsidR="0048769A" w:rsidRPr="006C62E5" w:rsidRDefault="0048769A" w:rsidP="0091491C">
      <w:pPr>
        <w:spacing w:line="480" w:lineRule="auto"/>
        <w:ind w:firstLine="708"/>
        <w:rPr>
          <w:rFonts w:ascii="Times New Roman" w:hAnsi="Times New Roman"/>
          <w:sz w:val="24"/>
          <w:szCs w:val="24"/>
          <w:lang w:val="en-GB"/>
        </w:rPr>
      </w:pPr>
      <w:r w:rsidRPr="006C62E5">
        <w:rPr>
          <w:rFonts w:ascii="Times New Roman" w:hAnsi="Times New Roman"/>
          <w:sz w:val="24"/>
          <w:szCs w:val="24"/>
          <w:lang w:val="en-GB"/>
        </w:rPr>
        <w:t>The questionnaires were applied between February and April 2015, six months after the Israeli army carried out attacks on the Gaza Strip on July 8</w:t>
      </w:r>
      <w:r w:rsidRPr="006C62E5">
        <w:rPr>
          <w:rFonts w:ascii="Times New Roman" w:hAnsi="Times New Roman"/>
          <w:sz w:val="24"/>
          <w:szCs w:val="24"/>
          <w:vertAlign w:val="superscript"/>
          <w:lang w:val="en-GB"/>
        </w:rPr>
        <w:t>th</w:t>
      </w:r>
      <w:r w:rsidRPr="006C62E5">
        <w:rPr>
          <w:rFonts w:ascii="Times New Roman" w:hAnsi="Times New Roman"/>
          <w:sz w:val="24"/>
          <w:szCs w:val="24"/>
          <w:lang w:val="en-GB"/>
        </w:rPr>
        <w:t>, 2014</w:t>
      </w:r>
      <w:r w:rsidR="00265900" w:rsidRPr="006C62E5">
        <w:rPr>
          <w:rFonts w:ascii="Times New Roman" w:hAnsi="Times New Roman"/>
          <w:sz w:val="24"/>
          <w:szCs w:val="24"/>
          <w:lang w:val="en-GB"/>
        </w:rPr>
        <w:t>,</w:t>
      </w:r>
      <w:r w:rsidRPr="006C62E5">
        <w:rPr>
          <w:rFonts w:ascii="Times New Roman" w:hAnsi="Times New Roman"/>
          <w:sz w:val="24"/>
          <w:szCs w:val="24"/>
          <w:lang w:val="en-GB"/>
        </w:rPr>
        <w:t xml:space="preserve"> </w:t>
      </w:r>
      <w:r w:rsidR="00265900" w:rsidRPr="006C62E5">
        <w:rPr>
          <w:rFonts w:ascii="Times New Roman" w:hAnsi="Times New Roman"/>
          <w:sz w:val="24"/>
          <w:szCs w:val="24"/>
          <w:lang w:val="en-GB"/>
        </w:rPr>
        <w:t>which</w:t>
      </w:r>
      <w:r w:rsidRPr="006C62E5">
        <w:rPr>
          <w:rFonts w:ascii="Times New Roman" w:hAnsi="Times New Roman"/>
          <w:sz w:val="24"/>
          <w:szCs w:val="24"/>
          <w:lang w:val="en-GB"/>
        </w:rPr>
        <w:t xml:space="preserve"> </w:t>
      </w:r>
      <w:r w:rsidRPr="006C62E5">
        <w:rPr>
          <w:rFonts w:ascii="Times New Roman" w:hAnsi="Times New Roman"/>
          <w:sz w:val="24"/>
          <w:szCs w:val="24"/>
          <w:lang w:val="en-GB"/>
        </w:rPr>
        <w:lastRenderedPageBreak/>
        <w:t xml:space="preserve">lasted </w:t>
      </w:r>
      <w:r w:rsidR="00265900" w:rsidRPr="006C62E5">
        <w:rPr>
          <w:rFonts w:ascii="Times New Roman" w:hAnsi="Times New Roman"/>
          <w:sz w:val="24"/>
          <w:szCs w:val="24"/>
          <w:lang w:val="en-GB"/>
        </w:rPr>
        <w:t xml:space="preserve">for </w:t>
      </w:r>
      <w:r w:rsidRPr="006C62E5">
        <w:rPr>
          <w:rFonts w:ascii="Times New Roman" w:hAnsi="Times New Roman"/>
          <w:sz w:val="24"/>
          <w:szCs w:val="24"/>
          <w:lang w:val="en-GB"/>
        </w:rPr>
        <w:t>51 days</w:t>
      </w:r>
      <w:r w:rsidR="00265900" w:rsidRPr="006C62E5">
        <w:rPr>
          <w:rFonts w:ascii="Times New Roman" w:hAnsi="Times New Roman"/>
          <w:sz w:val="24"/>
          <w:szCs w:val="24"/>
          <w:lang w:val="en-GB"/>
        </w:rPr>
        <w:t>, resulting in</w:t>
      </w:r>
      <w:r w:rsidRPr="006C62E5">
        <w:rPr>
          <w:rFonts w:ascii="Times New Roman" w:hAnsi="Times New Roman"/>
          <w:sz w:val="24"/>
          <w:szCs w:val="24"/>
          <w:lang w:val="en-GB"/>
        </w:rPr>
        <w:t xml:space="preserve"> serious damage to the population, to the cities and the</w:t>
      </w:r>
      <w:r w:rsidR="00265900" w:rsidRPr="006C62E5">
        <w:rPr>
          <w:rFonts w:ascii="Times New Roman" w:hAnsi="Times New Roman"/>
          <w:sz w:val="24"/>
          <w:szCs w:val="24"/>
          <w:lang w:val="en-GB"/>
        </w:rPr>
        <w:t>ir</w:t>
      </w:r>
      <w:r w:rsidRPr="006C62E5">
        <w:rPr>
          <w:rFonts w:ascii="Times New Roman" w:hAnsi="Times New Roman"/>
          <w:sz w:val="24"/>
          <w:szCs w:val="24"/>
          <w:lang w:val="en-GB"/>
        </w:rPr>
        <w:t xml:space="preserve"> infrastructures. The study was conducted six months after the end of the attacks due to difficulties in moving through the territory of the Gaza Strip </w:t>
      </w:r>
      <w:r w:rsidR="006F37EF" w:rsidRPr="006C62E5">
        <w:rPr>
          <w:rFonts w:ascii="Times New Roman" w:hAnsi="Times New Roman"/>
          <w:sz w:val="24"/>
          <w:szCs w:val="24"/>
          <w:lang w:val="en-GB"/>
        </w:rPr>
        <w:t xml:space="preserve">during </w:t>
      </w:r>
      <w:r w:rsidRPr="006C62E5">
        <w:rPr>
          <w:rFonts w:ascii="Times New Roman" w:hAnsi="Times New Roman"/>
          <w:sz w:val="24"/>
          <w:szCs w:val="24"/>
          <w:lang w:val="en-GB"/>
        </w:rPr>
        <w:t xml:space="preserve">the previous period and for security reasons. Thus, it was hoped that once the attacks ended the situation would allow the study to be carried out. </w:t>
      </w:r>
    </w:p>
    <w:p w14:paraId="652AE795" w14:textId="77777777" w:rsidR="00E75F02" w:rsidRPr="006C62E5" w:rsidRDefault="00064762" w:rsidP="0091491C">
      <w:pPr>
        <w:spacing w:line="480" w:lineRule="auto"/>
        <w:ind w:firstLine="708"/>
        <w:rPr>
          <w:rFonts w:ascii="Times New Roman" w:hAnsi="Times New Roman"/>
          <w:sz w:val="24"/>
          <w:szCs w:val="24"/>
          <w:lang w:val="en-GB"/>
        </w:rPr>
      </w:pPr>
      <w:r w:rsidRPr="006C62E5">
        <w:rPr>
          <w:rFonts w:ascii="Times New Roman" w:hAnsi="Times New Roman"/>
          <w:sz w:val="24"/>
          <w:szCs w:val="24"/>
          <w:lang w:val="en-GB"/>
        </w:rPr>
        <w:t xml:space="preserve">This study is part of </w:t>
      </w:r>
      <w:r w:rsidR="008413E7" w:rsidRPr="006C62E5">
        <w:rPr>
          <w:rFonts w:ascii="Times New Roman" w:hAnsi="Times New Roman"/>
          <w:sz w:val="24"/>
          <w:szCs w:val="24"/>
          <w:lang w:val="en-GB"/>
        </w:rPr>
        <w:t>a</w:t>
      </w:r>
      <w:r w:rsidRPr="006C62E5">
        <w:rPr>
          <w:rFonts w:ascii="Times New Roman" w:hAnsi="Times New Roman"/>
          <w:sz w:val="24"/>
          <w:szCs w:val="24"/>
          <w:lang w:val="en-GB"/>
        </w:rPr>
        <w:t xml:space="preserve"> </w:t>
      </w:r>
      <w:r w:rsidR="0032430C" w:rsidRPr="006C62E5">
        <w:rPr>
          <w:rFonts w:ascii="Times New Roman" w:hAnsi="Times New Roman"/>
          <w:sz w:val="24"/>
          <w:szCs w:val="24"/>
          <w:lang w:val="en-GB"/>
        </w:rPr>
        <w:t xml:space="preserve">research </w:t>
      </w:r>
      <w:r w:rsidRPr="006C62E5">
        <w:rPr>
          <w:rFonts w:ascii="Times New Roman" w:hAnsi="Times New Roman"/>
          <w:sz w:val="24"/>
          <w:szCs w:val="24"/>
          <w:lang w:val="en-GB"/>
        </w:rPr>
        <w:t xml:space="preserve">project </w:t>
      </w:r>
      <w:r w:rsidR="008413E7" w:rsidRPr="006C62E5">
        <w:rPr>
          <w:rFonts w:ascii="Times New Roman" w:hAnsi="Times New Roman"/>
          <w:sz w:val="24"/>
          <w:szCs w:val="24"/>
          <w:lang w:val="en-GB"/>
        </w:rPr>
        <w:t>regarding</w:t>
      </w:r>
      <w:r w:rsidR="00613C45" w:rsidRPr="006C62E5">
        <w:rPr>
          <w:rFonts w:ascii="Times New Roman" w:hAnsi="Times New Roman"/>
          <w:sz w:val="24"/>
          <w:szCs w:val="24"/>
          <w:lang w:val="en-GB"/>
        </w:rPr>
        <w:t xml:space="preserve"> the assessment of psychological trauma in vulnerable refugees and asylum seekers (children and women)</w:t>
      </w:r>
      <w:r w:rsidRPr="006C62E5">
        <w:rPr>
          <w:rFonts w:ascii="Times New Roman" w:hAnsi="Times New Roman"/>
          <w:sz w:val="24"/>
          <w:szCs w:val="24"/>
          <w:lang w:val="en-GB"/>
        </w:rPr>
        <w:t xml:space="preserve">, and was approved </w:t>
      </w:r>
      <w:r w:rsidR="006940DF" w:rsidRPr="006C62E5">
        <w:rPr>
          <w:rFonts w:ascii="Times New Roman" w:hAnsi="Times New Roman"/>
          <w:sz w:val="24"/>
          <w:szCs w:val="24"/>
          <w:lang w:val="en-GB"/>
        </w:rPr>
        <w:t xml:space="preserve">by </w:t>
      </w:r>
      <w:r w:rsidR="008413E7" w:rsidRPr="006C62E5">
        <w:rPr>
          <w:rFonts w:ascii="Times New Roman" w:hAnsi="Times New Roman"/>
          <w:sz w:val="24"/>
          <w:szCs w:val="24"/>
          <w:lang w:val="en-GB"/>
        </w:rPr>
        <w:t xml:space="preserve">the </w:t>
      </w:r>
      <w:r w:rsidR="00613C45" w:rsidRPr="006C62E5">
        <w:rPr>
          <w:rFonts w:ascii="Times New Roman" w:hAnsi="Times New Roman"/>
          <w:sz w:val="24"/>
          <w:szCs w:val="24"/>
          <w:lang w:val="en-GB"/>
        </w:rPr>
        <w:t xml:space="preserve">Ethic Committee from </w:t>
      </w:r>
      <w:proofErr w:type="spellStart"/>
      <w:r w:rsidR="00613C45" w:rsidRPr="006C62E5">
        <w:rPr>
          <w:rFonts w:ascii="Times New Roman" w:hAnsi="Times New Roman"/>
          <w:sz w:val="24"/>
          <w:szCs w:val="24"/>
          <w:lang w:val="en-GB"/>
        </w:rPr>
        <w:t>Complutense</w:t>
      </w:r>
      <w:proofErr w:type="spellEnd"/>
      <w:r w:rsidR="00613C45" w:rsidRPr="006C62E5">
        <w:rPr>
          <w:rFonts w:ascii="Times New Roman" w:hAnsi="Times New Roman"/>
          <w:sz w:val="24"/>
          <w:szCs w:val="24"/>
          <w:lang w:val="en-GB"/>
        </w:rPr>
        <w:t xml:space="preserve"> University of Madrid (Spain). </w:t>
      </w:r>
      <w:r w:rsidR="006940DF" w:rsidRPr="006C62E5">
        <w:rPr>
          <w:rFonts w:ascii="Times New Roman" w:hAnsi="Times New Roman"/>
          <w:sz w:val="24"/>
          <w:szCs w:val="24"/>
          <w:lang w:val="en-GB"/>
        </w:rPr>
        <w:t>It</w:t>
      </w:r>
      <w:r w:rsidR="00767A6E" w:rsidRPr="006C62E5">
        <w:rPr>
          <w:rFonts w:ascii="Times New Roman" w:hAnsi="Times New Roman"/>
          <w:sz w:val="24"/>
          <w:szCs w:val="24"/>
          <w:lang w:val="en-GB"/>
        </w:rPr>
        <w:t xml:space="preserve"> </w:t>
      </w:r>
      <w:r w:rsidR="00613C45" w:rsidRPr="006C62E5">
        <w:rPr>
          <w:rFonts w:ascii="Times New Roman" w:hAnsi="Times New Roman"/>
          <w:sz w:val="24"/>
          <w:szCs w:val="24"/>
          <w:lang w:val="en-GB"/>
        </w:rPr>
        <w:t>was endorsed by UNHCR-Spain and declared of interest to the European Union</w:t>
      </w:r>
      <w:r w:rsidR="009A1D7C" w:rsidRPr="006C62E5">
        <w:rPr>
          <w:rFonts w:ascii="Times New Roman" w:hAnsi="Times New Roman"/>
          <w:sz w:val="24"/>
          <w:szCs w:val="24"/>
          <w:lang w:val="en-GB"/>
        </w:rPr>
        <w:t>, and it</w:t>
      </w:r>
      <w:r w:rsidR="00613C45" w:rsidRPr="006C62E5">
        <w:rPr>
          <w:rFonts w:ascii="Times New Roman" w:hAnsi="Times New Roman"/>
          <w:sz w:val="24"/>
          <w:szCs w:val="24"/>
          <w:lang w:val="en-GB"/>
        </w:rPr>
        <w:t xml:space="preserve"> was possible thanks to the collaboration of the UNRWA schools. After the attacks of the summer of 2014</w:t>
      </w:r>
      <w:r w:rsidR="008413E7" w:rsidRPr="006C62E5">
        <w:rPr>
          <w:rFonts w:ascii="Times New Roman" w:hAnsi="Times New Roman"/>
          <w:sz w:val="24"/>
          <w:szCs w:val="24"/>
          <w:lang w:val="en-GB"/>
        </w:rPr>
        <w:t>,</w:t>
      </w:r>
      <w:r w:rsidR="002C42D8" w:rsidRPr="006C62E5">
        <w:rPr>
          <w:rFonts w:ascii="Times New Roman" w:hAnsi="Times New Roman"/>
          <w:sz w:val="24"/>
          <w:szCs w:val="24"/>
          <w:lang w:val="en-GB"/>
        </w:rPr>
        <w:t xml:space="preserve"> several institutions</w:t>
      </w:r>
      <w:r w:rsidR="00613C45" w:rsidRPr="006C62E5">
        <w:rPr>
          <w:rFonts w:ascii="Times New Roman" w:hAnsi="Times New Roman"/>
          <w:sz w:val="24"/>
          <w:szCs w:val="24"/>
          <w:lang w:val="en-GB"/>
        </w:rPr>
        <w:t xml:space="preserve"> </w:t>
      </w:r>
      <w:r w:rsidR="00453D23" w:rsidRPr="006C62E5">
        <w:rPr>
          <w:rFonts w:ascii="Times New Roman" w:hAnsi="Times New Roman"/>
          <w:sz w:val="24"/>
          <w:szCs w:val="24"/>
          <w:lang w:val="en-GB"/>
        </w:rPr>
        <w:t>(</w:t>
      </w:r>
      <w:r w:rsidR="00613C45" w:rsidRPr="006C62E5">
        <w:rPr>
          <w:rFonts w:ascii="Times New Roman" w:hAnsi="Times New Roman"/>
          <w:sz w:val="24"/>
          <w:szCs w:val="24"/>
          <w:lang w:val="en-GB"/>
        </w:rPr>
        <w:t>the UNRWA’s Community Mental Health Programme</w:t>
      </w:r>
      <w:r w:rsidR="009D55B0" w:rsidRPr="006C62E5">
        <w:rPr>
          <w:rFonts w:ascii="Times New Roman" w:hAnsi="Times New Roman"/>
          <w:sz w:val="24"/>
          <w:szCs w:val="24"/>
          <w:lang w:val="en-GB"/>
        </w:rPr>
        <w:t>,</w:t>
      </w:r>
      <w:r w:rsidR="002C42D8" w:rsidRPr="006C62E5">
        <w:rPr>
          <w:rFonts w:ascii="Times New Roman" w:hAnsi="Times New Roman"/>
          <w:sz w:val="24"/>
          <w:szCs w:val="24"/>
          <w:lang w:val="en-GB"/>
        </w:rPr>
        <w:t xml:space="preserve"> and Mercy Corps </w:t>
      </w:r>
      <w:r w:rsidR="00453D23" w:rsidRPr="006C62E5">
        <w:rPr>
          <w:rFonts w:ascii="Times New Roman" w:hAnsi="Times New Roman"/>
          <w:sz w:val="24"/>
          <w:szCs w:val="24"/>
          <w:lang w:val="en-GB"/>
        </w:rPr>
        <w:t xml:space="preserve">in Gaza) </w:t>
      </w:r>
      <w:r w:rsidR="00613C45" w:rsidRPr="006C62E5">
        <w:rPr>
          <w:rFonts w:ascii="Times New Roman" w:hAnsi="Times New Roman"/>
          <w:sz w:val="24"/>
          <w:szCs w:val="24"/>
          <w:lang w:val="en-GB"/>
        </w:rPr>
        <w:t>assist</w:t>
      </w:r>
      <w:r w:rsidR="00453D23" w:rsidRPr="006C62E5">
        <w:rPr>
          <w:rFonts w:ascii="Times New Roman" w:hAnsi="Times New Roman"/>
          <w:sz w:val="24"/>
          <w:szCs w:val="24"/>
          <w:lang w:val="en-GB"/>
        </w:rPr>
        <w:t>ed</w:t>
      </w:r>
      <w:r w:rsidR="00613C45" w:rsidRPr="006C62E5">
        <w:rPr>
          <w:rFonts w:ascii="Times New Roman" w:hAnsi="Times New Roman"/>
          <w:sz w:val="24"/>
          <w:szCs w:val="24"/>
          <w:lang w:val="en-GB"/>
        </w:rPr>
        <w:t xml:space="preserve"> Palestine refugees in the Gaza Strip, asserted that children who could present some physical and psychological needs as a result of the war were adequately cared for. They collectively support</w:t>
      </w:r>
      <w:r w:rsidR="001F51ED" w:rsidRPr="006C62E5">
        <w:rPr>
          <w:rFonts w:ascii="Times New Roman" w:hAnsi="Times New Roman"/>
          <w:sz w:val="24"/>
          <w:szCs w:val="24"/>
          <w:lang w:val="en-GB"/>
        </w:rPr>
        <w:t>ed</w:t>
      </w:r>
      <w:r w:rsidR="00613C45" w:rsidRPr="006C62E5">
        <w:rPr>
          <w:rFonts w:ascii="Times New Roman" w:hAnsi="Times New Roman"/>
          <w:sz w:val="24"/>
          <w:szCs w:val="24"/>
          <w:lang w:val="en-GB"/>
        </w:rPr>
        <w:t xml:space="preserve"> children and </w:t>
      </w:r>
      <w:r w:rsidR="00453D23" w:rsidRPr="006C62E5">
        <w:rPr>
          <w:rFonts w:ascii="Times New Roman" w:hAnsi="Times New Roman"/>
          <w:sz w:val="24"/>
          <w:szCs w:val="24"/>
          <w:lang w:val="en-GB"/>
        </w:rPr>
        <w:t>families</w:t>
      </w:r>
      <w:r w:rsidR="00613C45" w:rsidRPr="006C62E5">
        <w:rPr>
          <w:rFonts w:ascii="Times New Roman" w:hAnsi="Times New Roman"/>
          <w:sz w:val="24"/>
          <w:szCs w:val="24"/>
          <w:lang w:val="en-GB"/>
        </w:rPr>
        <w:t>, not only through individual and group counselling, but targeted interventions aimed at enhancing psychosocial resiliency and well-being. In this context, all the children and their families who participated in the study had the necessary psychological support.</w:t>
      </w:r>
    </w:p>
    <w:p w14:paraId="3A0339A3" w14:textId="77777777" w:rsidR="001A566D" w:rsidRPr="006C62E5" w:rsidRDefault="001A566D" w:rsidP="007344AC">
      <w:pPr>
        <w:spacing w:line="480" w:lineRule="auto"/>
        <w:jc w:val="both"/>
        <w:rPr>
          <w:rFonts w:ascii="Times New Roman" w:hAnsi="Times New Roman"/>
          <w:b/>
          <w:sz w:val="24"/>
          <w:szCs w:val="24"/>
          <w:lang w:val="en-GB"/>
        </w:rPr>
      </w:pPr>
    </w:p>
    <w:p w14:paraId="28C6FB62" w14:textId="77777777" w:rsidR="00B564AC" w:rsidRPr="006C62E5" w:rsidRDefault="00B564AC" w:rsidP="007344AC">
      <w:pPr>
        <w:spacing w:line="480" w:lineRule="auto"/>
        <w:jc w:val="both"/>
        <w:rPr>
          <w:rFonts w:ascii="Times New Roman" w:hAnsi="Times New Roman"/>
          <w:b/>
          <w:sz w:val="24"/>
          <w:szCs w:val="24"/>
          <w:lang w:val="en-US"/>
        </w:rPr>
      </w:pPr>
      <w:r w:rsidRPr="006C62E5">
        <w:rPr>
          <w:rFonts w:ascii="Times New Roman" w:hAnsi="Times New Roman"/>
          <w:b/>
          <w:sz w:val="24"/>
          <w:szCs w:val="24"/>
          <w:lang w:val="en-US"/>
        </w:rPr>
        <w:t>Results</w:t>
      </w:r>
    </w:p>
    <w:p w14:paraId="74A697EB" w14:textId="77777777" w:rsidR="00B564AC" w:rsidRPr="006C62E5" w:rsidRDefault="00B564AC" w:rsidP="007344AC">
      <w:pPr>
        <w:spacing w:line="480" w:lineRule="auto"/>
        <w:jc w:val="both"/>
        <w:rPr>
          <w:rFonts w:ascii="Times New Roman" w:hAnsi="Times New Roman"/>
          <w:i/>
          <w:sz w:val="24"/>
          <w:szCs w:val="24"/>
          <w:lang w:val="en-US"/>
        </w:rPr>
      </w:pPr>
      <w:r w:rsidRPr="006C62E5">
        <w:rPr>
          <w:rFonts w:ascii="Times New Roman" w:hAnsi="Times New Roman"/>
          <w:i/>
          <w:sz w:val="24"/>
          <w:szCs w:val="24"/>
          <w:lang w:val="en-US"/>
        </w:rPr>
        <w:t>Traumatic events exposure</w:t>
      </w:r>
    </w:p>
    <w:p w14:paraId="361F10DA" w14:textId="77777777" w:rsidR="00B564AC" w:rsidRPr="006C62E5" w:rsidRDefault="00B564AC" w:rsidP="00C96390">
      <w:pPr>
        <w:spacing w:line="480" w:lineRule="auto"/>
        <w:rPr>
          <w:rFonts w:ascii="Times New Roman" w:hAnsi="Times New Roman"/>
          <w:sz w:val="24"/>
          <w:szCs w:val="24"/>
          <w:lang w:val="en-US"/>
        </w:rPr>
      </w:pPr>
      <w:r w:rsidRPr="006C62E5">
        <w:rPr>
          <w:rFonts w:ascii="Times New Roman" w:hAnsi="Times New Roman"/>
          <w:sz w:val="24"/>
          <w:szCs w:val="24"/>
          <w:lang w:val="en-US"/>
        </w:rPr>
        <w:tab/>
        <w:t xml:space="preserve">Table </w:t>
      </w:r>
      <w:r w:rsidR="00372081" w:rsidRPr="006C62E5">
        <w:rPr>
          <w:rFonts w:ascii="Times New Roman" w:hAnsi="Times New Roman"/>
          <w:sz w:val="24"/>
          <w:szCs w:val="24"/>
          <w:lang w:val="en-US"/>
        </w:rPr>
        <w:t>1</w:t>
      </w:r>
      <w:r w:rsidRPr="006C62E5">
        <w:rPr>
          <w:rFonts w:ascii="Times New Roman" w:hAnsi="Times New Roman"/>
          <w:sz w:val="24"/>
          <w:szCs w:val="24"/>
          <w:lang w:val="en-US"/>
        </w:rPr>
        <w:t xml:space="preserve"> shows the percentage of </w:t>
      </w:r>
      <w:r w:rsidR="00835468" w:rsidRPr="006C62E5">
        <w:rPr>
          <w:rFonts w:ascii="Times New Roman" w:hAnsi="Times New Roman"/>
          <w:sz w:val="24"/>
          <w:szCs w:val="24"/>
          <w:lang w:val="en-US"/>
        </w:rPr>
        <w:t>children</w:t>
      </w:r>
      <w:r w:rsidRPr="006C62E5">
        <w:rPr>
          <w:rFonts w:ascii="Times New Roman" w:hAnsi="Times New Roman"/>
          <w:sz w:val="24"/>
          <w:szCs w:val="24"/>
          <w:lang w:val="en-US"/>
        </w:rPr>
        <w:t xml:space="preserve"> that were exposed to the different kinds of traumatic events. As </w:t>
      </w:r>
      <w:r w:rsidR="006F37EF" w:rsidRPr="006C62E5">
        <w:rPr>
          <w:rFonts w:ascii="Times New Roman" w:hAnsi="Times New Roman"/>
          <w:sz w:val="24"/>
          <w:szCs w:val="24"/>
          <w:lang w:val="en-US"/>
        </w:rPr>
        <w:t>can be observed</w:t>
      </w:r>
      <w:r w:rsidRPr="006C62E5">
        <w:rPr>
          <w:rFonts w:ascii="Times New Roman" w:hAnsi="Times New Roman"/>
          <w:sz w:val="24"/>
          <w:szCs w:val="24"/>
          <w:lang w:val="en-US"/>
        </w:rPr>
        <w:t xml:space="preserve">, most of the children were exposed to </w:t>
      </w:r>
      <w:r w:rsidRPr="006C62E5">
        <w:rPr>
          <w:rFonts w:ascii="Times New Roman" w:hAnsi="Times New Roman"/>
          <w:sz w:val="24"/>
          <w:szCs w:val="24"/>
          <w:lang w:val="en-US"/>
        </w:rPr>
        <w:lastRenderedPageBreak/>
        <w:t>bombardments and residential area destruction (83.51%), were confined to</w:t>
      </w:r>
      <w:r w:rsidR="006F37EF" w:rsidRPr="006C62E5">
        <w:rPr>
          <w:rFonts w:ascii="Times New Roman" w:hAnsi="Times New Roman"/>
          <w:sz w:val="24"/>
          <w:szCs w:val="24"/>
          <w:lang w:val="en-US"/>
        </w:rPr>
        <w:t xml:space="preserve"> their</w:t>
      </w:r>
      <w:r w:rsidRPr="006C62E5">
        <w:rPr>
          <w:rFonts w:ascii="Times New Roman" w:hAnsi="Times New Roman"/>
          <w:sz w:val="24"/>
          <w:szCs w:val="24"/>
          <w:lang w:val="en-US"/>
        </w:rPr>
        <w:t xml:space="preserve"> home</w:t>
      </w:r>
      <w:r w:rsidR="006F37EF" w:rsidRPr="006C62E5">
        <w:rPr>
          <w:rFonts w:ascii="Times New Roman" w:hAnsi="Times New Roman"/>
          <w:sz w:val="24"/>
          <w:szCs w:val="24"/>
          <w:lang w:val="en-US"/>
        </w:rPr>
        <w:t>s</w:t>
      </w:r>
      <w:r w:rsidRPr="006C62E5">
        <w:rPr>
          <w:rFonts w:ascii="Times New Roman" w:hAnsi="Times New Roman"/>
          <w:sz w:val="24"/>
          <w:szCs w:val="24"/>
          <w:lang w:val="en-US"/>
        </w:rPr>
        <w:t xml:space="preserve"> (72.92%), were witness </w:t>
      </w:r>
      <w:r w:rsidR="00B82350" w:rsidRPr="006C62E5">
        <w:rPr>
          <w:rFonts w:ascii="Times New Roman" w:hAnsi="Times New Roman"/>
          <w:sz w:val="24"/>
          <w:szCs w:val="24"/>
          <w:lang w:val="en-US"/>
        </w:rPr>
        <w:t>to</w:t>
      </w:r>
      <w:r w:rsidRPr="006C62E5">
        <w:rPr>
          <w:rFonts w:ascii="Times New Roman" w:hAnsi="Times New Roman"/>
          <w:sz w:val="24"/>
          <w:szCs w:val="24"/>
          <w:lang w:val="en-US"/>
        </w:rPr>
        <w:t xml:space="preserve"> mosque desecration (70.38%), were forced to flee (53.95%), were witness </w:t>
      </w:r>
      <w:r w:rsidR="00B82350" w:rsidRPr="006C62E5">
        <w:rPr>
          <w:rFonts w:ascii="Times New Roman" w:hAnsi="Times New Roman"/>
          <w:sz w:val="24"/>
          <w:szCs w:val="24"/>
          <w:lang w:val="en-US"/>
        </w:rPr>
        <w:t>to</w:t>
      </w:r>
      <w:r w:rsidRPr="006C62E5">
        <w:rPr>
          <w:rFonts w:ascii="Times New Roman" w:hAnsi="Times New Roman"/>
          <w:sz w:val="24"/>
          <w:szCs w:val="24"/>
          <w:lang w:val="en-US"/>
        </w:rPr>
        <w:t xml:space="preserve"> chemical attacks (48.05%), lacked food or clean water (46.11%), were forced to leave </w:t>
      </w:r>
      <w:r w:rsidR="006F37EF" w:rsidRPr="006C62E5">
        <w:rPr>
          <w:rFonts w:ascii="Times New Roman" w:hAnsi="Times New Roman"/>
          <w:sz w:val="24"/>
          <w:szCs w:val="24"/>
          <w:lang w:val="en-US"/>
        </w:rPr>
        <w:t>their</w:t>
      </w:r>
      <w:r w:rsidRPr="006C62E5">
        <w:rPr>
          <w:rFonts w:ascii="Times New Roman" w:hAnsi="Times New Roman"/>
          <w:sz w:val="24"/>
          <w:szCs w:val="24"/>
          <w:lang w:val="en-US"/>
        </w:rPr>
        <w:t xml:space="preserve"> hometown (43.08%), had a relative </w:t>
      </w:r>
      <w:r w:rsidR="00C96390" w:rsidRPr="006C62E5">
        <w:rPr>
          <w:rFonts w:ascii="Times New Roman" w:hAnsi="Times New Roman"/>
          <w:sz w:val="24"/>
          <w:szCs w:val="24"/>
          <w:lang w:val="en-US"/>
        </w:rPr>
        <w:t xml:space="preserve">that </w:t>
      </w:r>
      <w:r w:rsidRPr="006C62E5">
        <w:rPr>
          <w:rFonts w:ascii="Times New Roman" w:hAnsi="Times New Roman"/>
          <w:sz w:val="24"/>
          <w:szCs w:val="24"/>
          <w:lang w:val="en-US"/>
        </w:rPr>
        <w:t>suffer</w:t>
      </w:r>
      <w:r w:rsidR="006F37EF" w:rsidRPr="006C62E5">
        <w:rPr>
          <w:rFonts w:ascii="Times New Roman" w:hAnsi="Times New Roman"/>
          <w:sz w:val="24"/>
          <w:szCs w:val="24"/>
          <w:lang w:val="en-US"/>
        </w:rPr>
        <w:t>ed</w:t>
      </w:r>
      <w:r w:rsidRPr="006C62E5">
        <w:rPr>
          <w:rFonts w:ascii="Times New Roman" w:hAnsi="Times New Roman"/>
          <w:sz w:val="24"/>
          <w:szCs w:val="24"/>
          <w:lang w:val="en-US"/>
        </w:rPr>
        <w:t xml:space="preserve"> physical harm (42.11%), suffered from disease without being able to access medical care (39.89%), </w:t>
      </w:r>
      <w:r w:rsidR="006F37EF" w:rsidRPr="006C62E5">
        <w:rPr>
          <w:rFonts w:ascii="Times New Roman" w:hAnsi="Times New Roman"/>
          <w:sz w:val="24"/>
          <w:szCs w:val="24"/>
          <w:lang w:val="en-US"/>
        </w:rPr>
        <w:t xml:space="preserve">or </w:t>
      </w:r>
      <w:r w:rsidRPr="006C62E5">
        <w:rPr>
          <w:rFonts w:ascii="Times New Roman" w:hAnsi="Times New Roman"/>
          <w:sz w:val="24"/>
          <w:szCs w:val="24"/>
          <w:lang w:val="en-US"/>
        </w:rPr>
        <w:t xml:space="preserve">were witness </w:t>
      </w:r>
      <w:r w:rsidR="00B82350" w:rsidRPr="006C62E5">
        <w:rPr>
          <w:rFonts w:ascii="Times New Roman" w:hAnsi="Times New Roman"/>
          <w:sz w:val="24"/>
          <w:szCs w:val="24"/>
          <w:lang w:val="en-US"/>
        </w:rPr>
        <w:t>to</w:t>
      </w:r>
      <w:r w:rsidRPr="006C62E5">
        <w:rPr>
          <w:rFonts w:ascii="Times New Roman" w:hAnsi="Times New Roman"/>
          <w:sz w:val="24"/>
          <w:szCs w:val="24"/>
          <w:lang w:val="en-US"/>
        </w:rPr>
        <w:t xml:space="preserve"> someone being physically harmed (39.46%) or murdered (34.65%).</w:t>
      </w:r>
    </w:p>
    <w:p w14:paraId="60D6460C" w14:textId="77777777" w:rsidR="00F14398" w:rsidRPr="006C62E5" w:rsidRDefault="00B564AC" w:rsidP="00B82350">
      <w:pPr>
        <w:spacing w:line="480" w:lineRule="auto"/>
        <w:rPr>
          <w:rFonts w:ascii="Times New Roman" w:hAnsi="Times New Roman"/>
          <w:sz w:val="24"/>
          <w:szCs w:val="24"/>
          <w:lang w:val="en-US"/>
        </w:rPr>
      </w:pPr>
      <w:r w:rsidRPr="006C62E5">
        <w:rPr>
          <w:rFonts w:ascii="Times New Roman" w:hAnsi="Times New Roman"/>
          <w:sz w:val="24"/>
          <w:szCs w:val="24"/>
          <w:lang w:val="en-US"/>
        </w:rPr>
        <w:t xml:space="preserve">Moreover, the results of the questionnaire show </w:t>
      </w:r>
      <w:r w:rsidR="00B82350" w:rsidRPr="006C62E5">
        <w:rPr>
          <w:rFonts w:ascii="Times New Roman" w:hAnsi="Times New Roman"/>
          <w:sz w:val="24"/>
          <w:szCs w:val="24"/>
          <w:lang w:val="en-US"/>
        </w:rPr>
        <w:t>that</w:t>
      </w:r>
      <w:r w:rsidRPr="006C62E5">
        <w:rPr>
          <w:rFonts w:ascii="Times New Roman" w:hAnsi="Times New Roman"/>
          <w:sz w:val="24"/>
          <w:szCs w:val="24"/>
          <w:lang w:val="en-US"/>
        </w:rPr>
        <w:t xml:space="preserve"> 12.81% of the children lost a close family member due to </w:t>
      </w:r>
      <w:r w:rsidR="006F37EF" w:rsidRPr="006C62E5">
        <w:rPr>
          <w:rFonts w:ascii="Times New Roman" w:hAnsi="Times New Roman"/>
          <w:sz w:val="24"/>
          <w:szCs w:val="24"/>
          <w:lang w:val="en-US"/>
        </w:rPr>
        <w:t xml:space="preserve">a </w:t>
      </w:r>
      <w:r w:rsidRPr="006C62E5">
        <w:rPr>
          <w:rFonts w:ascii="Times New Roman" w:hAnsi="Times New Roman"/>
          <w:sz w:val="24"/>
          <w:szCs w:val="24"/>
          <w:lang w:val="en-US"/>
        </w:rPr>
        <w:t>violent death</w:t>
      </w:r>
      <w:r w:rsidR="00B82350" w:rsidRPr="006C62E5">
        <w:rPr>
          <w:rFonts w:ascii="Times New Roman" w:hAnsi="Times New Roman"/>
          <w:sz w:val="24"/>
          <w:szCs w:val="24"/>
          <w:lang w:val="en-US"/>
        </w:rPr>
        <w:t>,</w:t>
      </w:r>
      <w:r w:rsidRPr="006C62E5">
        <w:rPr>
          <w:rFonts w:ascii="Times New Roman" w:hAnsi="Times New Roman"/>
          <w:sz w:val="24"/>
          <w:szCs w:val="24"/>
          <w:lang w:val="en-US"/>
        </w:rPr>
        <w:t xml:space="preserve"> and </w:t>
      </w:r>
      <w:r w:rsidR="00B82350" w:rsidRPr="006C62E5">
        <w:rPr>
          <w:rFonts w:ascii="Times New Roman" w:hAnsi="Times New Roman"/>
          <w:sz w:val="24"/>
          <w:szCs w:val="24"/>
          <w:lang w:val="en-US"/>
        </w:rPr>
        <w:t xml:space="preserve">8.32% due to disappearance, </w:t>
      </w:r>
      <w:r w:rsidRPr="006C62E5">
        <w:rPr>
          <w:rFonts w:ascii="Times New Roman" w:hAnsi="Times New Roman"/>
          <w:sz w:val="24"/>
          <w:szCs w:val="24"/>
          <w:lang w:val="en-US"/>
        </w:rPr>
        <w:t xml:space="preserve">19.57% lost a friend, 11.78% were physically harmed, 9.73% of them severely harmed, 9.89% were tortured, 6.11% </w:t>
      </w:r>
      <w:r w:rsidR="006F37EF" w:rsidRPr="006C62E5">
        <w:rPr>
          <w:rFonts w:ascii="Times New Roman" w:hAnsi="Times New Roman"/>
          <w:sz w:val="24"/>
          <w:szCs w:val="24"/>
          <w:lang w:val="en-US"/>
        </w:rPr>
        <w:t xml:space="preserve">were </w:t>
      </w:r>
      <w:r w:rsidRPr="006C62E5">
        <w:rPr>
          <w:rFonts w:ascii="Times New Roman" w:hAnsi="Times New Roman"/>
          <w:sz w:val="24"/>
          <w:szCs w:val="24"/>
          <w:lang w:val="en-US"/>
        </w:rPr>
        <w:t>made prisoner</w:t>
      </w:r>
      <w:r w:rsidR="006F37EF" w:rsidRPr="006C62E5">
        <w:rPr>
          <w:rFonts w:ascii="Times New Roman" w:hAnsi="Times New Roman"/>
          <w:sz w:val="24"/>
          <w:szCs w:val="24"/>
          <w:lang w:val="en-US"/>
        </w:rPr>
        <w:t>s</w:t>
      </w:r>
      <w:r w:rsidRPr="006C62E5">
        <w:rPr>
          <w:rFonts w:ascii="Times New Roman" w:hAnsi="Times New Roman"/>
          <w:sz w:val="24"/>
          <w:szCs w:val="24"/>
          <w:lang w:val="en-US"/>
        </w:rPr>
        <w:t>, 3.41% were sexually assaulted</w:t>
      </w:r>
      <w:r w:rsidR="00B82350" w:rsidRPr="006C62E5">
        <w:rPr>
          <w:rFonts w:ascii="Times New Roman" w:hAnsi="Times New Roman"/>
          <w:sz w:val="24"/>
          <w:szCs w:val="24"/>
          <w:lang w:val="en-US"/>
        </w:rPr>
        <w:t>,</w:t>
      </w:r>
      <w:r w:rsidRPr="006C62E5">
        <w:rPr>
          <w:rFonts w:ascii="Times New Roman" w:hAnsi="Times New Roman"/>
          <w:sz w:val="24"/>
          <w:szCs w:val="24"/>
          <w:lang w:val="en-US"/>
        </w:rPr>
        <w:t xml:space="preserve"> and 20.70% had their property looted or destroyed.</w:t>
      </w:r>
    </w:p>
    <w:p w14:paraId="174A25CF" w14:textId="77777777" w:rsidR="00B564AC" w:rsidRPr="006C62E5" w:rsidRDefault="00B564AC" w:rsidP="007344AC">
      <w:pPr>
        <w:spacing w:line="480" w:lineRule="auto"/>
        <w:ind w:firstLine="708"/>
        <w:jc w:val="both"/>
        <w:rPr>
          <w:rFonts w:ascii="Times New Roman" w:hAnsi="Times New Roman"/>
          <w:sz w:val="24"/>
          <w:szCs w:val="24"/>
          <w:lang w:val="en-US"/>
        </w:rPr>
      </w:pPr>
      <w:r w:rsidRPr="006C62E5">
        <w:rPr>
          <w:rFonts w:ascii="Times New Roman" w:hAnsi="Times New Roman"/>
          <w:sz w:val="24"/>
          <w:szCs w:val="24"/>
          <w:lang w:val="en-US"/>
        </w:rPr>
        <w:t xml:space="preserve">In </w:t>
      </w:r>
      <w:r w:rsidR="00B82350" w:rsidRPr="006C62E5">
        <w:rPr>
          <w:rFonts w:ascii="Times New Roman" w:hAnsi="Times New Roman"/>
          <w:sz w:val="24"/>
          <w:szCs w:val="24"/>
          <w:lang w:val="en-US"/>
        </w:rPr>
        <w:t>F</w:t>
      </w:r>
      <w:r w:rsidRPr="006C62E5">
        <w:rPr>
          <w:rFonts w:ascii="Times New Roman" w:hAnsi="Times New Roman"/>
          <w:sz w:val="24"/>
          <w:szCs w:val="24"/>
          <w:lang w:val="en-US"/>
        </w:rPr>
        <w:t>igure 1</w:t>
      </w:r>
      <w:r w:rsidR="0080434A" w:rsidRPr="006C62E5">
        <w:rPr>
          <w:rFonts w:ascii="Times New Roman" w:hAnsi="Times New Roman"/>
          <w:sz w:val="24"/>
          <w:szCs w:val="24"/>
          <w:lang w:val="en-US"/>
        </w:rPr>
        <w:t>,</w:t>
      </w:r>
      <w:r w:rsidRPr="006C62E5">
        <w:rPr>
          <w:rFonts w:ascii="Times New Roman" w:hAnsi="Times New Roman"/>
          <w:sz w:val="24"/>
          <w:szCs w:val="24"/>
          <w:lang w:val="en-US"/>
        </w:rPr>
        <w:t xml:space="preserve"> a histogram of the number of traumatic events suffered by the children (</w:t>
      </w:r>
      <w:r w:rsidRPr="006C62E5">
        <w:rPr>
          <w:rFonts w:ascii="Times New Roman" w:hAnsi="Times New Roman"/>
          <w:i/>
          <w:sz w:val="24"/>
          <w:szCs w:val="24"/>
          <w:lang w:val="en-US"/>
        </w:rPr>
        <w:t>M</w:t>
      </w:r>
      <w:r w:rsidR="006A338D" w:rsidRPr="006C62E5">
        <w:rPr>
          <w:rFonts w:ascii="Times New Roman" w:hAnsi="Times New Roman"/>
          <w:i/>
          <w:sz w:val="24"/>
          <w:szCs w:val="24"/>
          <w:lang w:val="en-US"/>
        </w:rPr>
        <w:t xml:space="preserve"> </w:t>
      </w:r>
      <w:r w:rsidR="006A338D" w:rsidRPr="006C62E5">
        <w:rPr>
          <w:rFonts w:ascii="Times New Roman" w:hAnsi="Times New Roman"/>
          <w:sz w:val="24"/>
          <w:szCs w:val="24"/>
          <w:lang w:val="en-US"/>
        </w:rPr>
        <w:t xml:space="preserve">= </w:t>
      </w:r>
      <w:r w:rsidRPr="006C62E5">
        <w:rPr>
          <w:rFonts w:ascii="Times New Roman" w:hAnsi="Times New Roman"/>
          <w:sz w:val="24"/>
          <w:szCs w:val="24"/>
          <w:lang w:val="en-US"/>
        </w:rPr>
        <w:t xml:space="preserve">10.86; </w:t>
      </w:r>
      <w:r w:rsidRPr="006C62E5">
        <w:rPr>
          <w:rFonts w:ascii="Times New Roman" w:hAnsi="Times New Roman"/>
          <w:i/>
          <w:sz w:val="24"/>
          <w:szCs w:val="24"/>
          <w:lang w:val="en-US"/>
        </w:rPr>
        <w:t>SD</w:t>
      </w:r>
      <w:r w:rsidR="006A338D" w:rsidRPr="006C62E5">
        <w:rPr>
          <w:rFonts w:ascii="Times New Roman" w:hAnsi="Times New Roman"/>
          <w:i/>
          <w:sz w:val="24"/>
          <w:szCs w:val="24"/>
          <w:lang w:val="en-US"/>
        </w:rPr>
        <w:t xml:space="preserve"> </w:t>
      </w:r>
      <w:r w:rsidR="006A338D" w:rsidRPr="006C62E5">
        <w:rPr>
          <w:rFonts w:ascii="Times New Roman" w:hAnsi="Times New Roman"/>
          <w:sz w:val="24"/>
          <w:szCs w:val="24"/>
          <w:lang w:val="en-US"/>
        </w:rPr>
        <w:t xml:space="preserve">= </w:t>
      </w:r>
      <w:r w:rsidRPr="006C62E5">
        <w:rPr>
          <w:rFonts w:ascii="Times New Roman" w:hAnsi="Times New Roman"/>
          <w:sz w:val="24"/>
          <w:szCs w:val="24"/>
          <w:lang w:val="en-US"/>
        </w:rPr>
        <w:t>5.98)</w:t>
      </w:r>
      <w:r w:rsidR="0080434A" w:rsidRPr="006C62E5">
        <w:rPr>
          <w:rFonts w:ascii="Times New Roman" w:hAnsi="Times New Roman"/>
          <w:sz w:val="24"/>
          <w:szCs w:val="24"/>
          <w:lang w:val="en-US"/>
        </w:rPr>
        <w:t xml:space="preserve"> can be observed</w:t>
      </w:r>
      <w:r w:rsidRPr="006C62E5">
        <w:rPr>
          <w:rFonts w:ascii="Times New Roman" w:hAnsi="Times New Roman"/>
          <w:sz w:val="24"/>
          <w:szCs w:val="24"/>
          <w:lang w:val="en-US"/>
        </w:rPr>
        <w:t xml:space="preserve">. </w:t>
      </w:r>
    </w:p>
    <w:p w14:paraId="12993BD0" w14:textId="77777777" w:rsidR="00B82350" w:rsidRPr="006C62E5" w:rsidRDefault="00B82350" w:rsidP="00B82350">
      <w:pPr>
        <w:spacing w:after="0" w:line="480" w:lineRule="auto"/>
        <w:jc w:val="center"/>
        <w:rPr>
          <w:rFonts w:ascii="Times New Roman" w:hAnsi="Times New Roman"/>
          <w:sz w:val="24"/>
          <w:szCs w:val="24"/>
          <w:lang w:val="en-US"/>
        </w:rPr>
      </w:pPr>
      <w:r w:rsidRPr="006C62E5">
        <w:rPr>
          <w:rFonts w:ascii="Times New Roman" w:hAnsi="Times New Roman"/>
          <w:sz w:val="24"/>
          <w:szCs w:val="24"/>
          <w:lang w:val="en-US"/>
        </w:rPr>
        <w:t xml:space="preserve">INSERT TABLE </w:t>
      </w:r>
      <w:r w:rsidR="00372081" w:rsidRPr="006C62E5">
        <w:rPr>
          <w:rFonts w:ascii="Times New Roman" w:hAnsi="Times New Roman"/>
          <w:sz w:val="24"/>
          <w:szCs w:val="24"/>
          <w:lang w:val="en-US"/>
        </w:rPr>
        <w:t>1</w:t>
      </w:r>
      <w:r w:rsidRPr="006C62E5">
        <w:rPr>
          <w:rFonts w:ascii="Times New Roman" w:hAnsi="Times New Roman"/>
          <w:sz w:val="24"/>
          <w:szCs w:val="24"/>
          <w:lang w:val="en-US"/>
        </w:rPr>
        <w:t xml:space="preserve"> AND FIGURE 1 ABOUT HERE</w:t>
      </w:r>
    </w:p>
    <w:p w14:paraId="1B98443A" w14:textId="254ABB64" w:rsidR="00B564AC" w:rsidRPr="006C62E5" w:rsidRDefault="00B564AC" w:rsidP="00F50CE6">
      <w:pPr>
        <w:spacing w:line="480" w:lineRule="auto"/>
        <w:jc w:val="both"/>
        <w:rPr>
          <w:rFonts w:ascii="Times New Roman" w:hAnsi="Times New Roman"/>
          <w:sz w:val="24"/>
          <w:szCs w:val="24"/>
          <w:lang w:val="en-US"/>
        </w:rPr>
      </w:pPr>
      <w:r w:rsidRPr="006C62E5">
        <w:rPr>
          <w:rFonts w:ascii="Times New Roman" w:hAnsi="Times New Roman"/>
          <w:sz w:val="24"/>
          <w:szCs w:val="24"/>
          <w:lang w:val="en-US"/>
        </w:rPr>
        <w:tab/>
        <w:t xml:space="preserve">After analyzing the traumatic events </w:t>
      </w:r>
      <w:r w:rsidR="0089572B" w:rsidRPr="006C62E5">
        <w:rPr>
          <w:rFonts w:ascii="Times New Roman" w:hAnsi="Times New Roman"/>
          <w:sz w:val="24"/>
          <w:szCs w:val="24"/>
          <w:lang w:val="en-US"/>
        </w:rPr>
        <w:t xml:space="preserve">exposure </w:t>
      </w:r>
      <w:r w:rsidRPr="006C62E5">
        <w:rPr>
          <w:rFonts w:ascii="Times New Roman" w:hAnsi="Times New Roman"/>
          <w:sz w:val="24"/>
          <w:szCs w:val="24"/>
          <w:lang w:val="en-US"/>
        </w:rPr>
        <w:t xml:space="preserve">in terms of gender (see Table </w:t>
      </w:r>
      <w:r w:rsidR="00372081" w:rsidRPr="006C62E5">
        <w:rPr>
          <w:rFonts w:ascii="Times New Roman" w:hAnsi="Times New Roman"/>
          <w:sz w:val="24"/>
          <w:szCs w:val="24"/>
          <w:lang w:val="en-US"/>
        </w:rPr>
        <w:t>1</w:t>
      </w:r>
      <w:r w:rsidRPr="006C62E5">
        <w:rPr>
          <w:rFonts w:ascii="Times New Roman" w:hAnsi="Times New Roman"/>
          <w:sz w:val="24"/>
          <w:szCs w:val="24"/>
          <w:lang w:val="en-US"/>
        </w:rPr>
        <w:t>)</w:t>
      </w:r>
      <w:r w:rsidR="0080434A" w:rsidRPr="006C62E5">
        <w:rPr>
          <w:rFonts w:ascii="Times New Roman" w:hAnsi="Times New Roman"/>
          <w:sz w:val="24"/>
          <w:szCs w:val="24"/>
          <w:lang w:val="en-US"/>
        </w:rPr>
        <w:t>,</w:t>
      </w:r>
      <w:r w:rsidRPr="006C62E5">
        <w:rPr>
          <w:rFonts w:ascii="Times New Roman" w:hAnsi="Times New Roman"/>
          <w:sz w:val="24"/>
          <w:szCs w:val="24"/>
          <w:lang w:val="en-US"/>
        </w:rPr>
        <w:t xml:space="preserve"> </w:t>
      </w:r>
      <w:r w:rsidR="00FC15C1" w:rsidRPr="006C62E5">
        <w:rPr>
          <w:rFonts w:ascii="Times New Roman" w:hAnsi="Times New Roman"/>
          <w:sz w:val="24"/>
          <w:szCs w:val="24"/>
          <w:lang w:val="en-US"/>
        </w:rPr>
        <w:t>results showed that</w:t>
      </w:r>
      <w:r w:rsidR="00ED3293" w:rsidRPr="006C62E5">
        <w:rPr>
          <w:rFonts w:ascii="Times New Roman" w:hAnsi="Times New Roman"/>
          <w:sz w:val="24"/>
          <w:szCs w:val="24"/>
          <w:lang w:val="en-US"/>
        </w:rPr>
        <w:t>,</w:t>
      </w:r>
      <w:r w:rsidR="00FC15C1" w:rsidRPr="006C62E5">
        <w:rPr>
          <w:rFonts w:ascii="Times New Roman" w:hAnsi="Times New Roman"/>
          <w:sz w:val="24"/>
          <w:szCs w:val="24"/>
          <w:lang w:val="en-US"/>
        </w:rPr>
        <w:t xml:space="preserve"> </w:t>
      </w:r>
      <w:r w:rsidR="0089572B" w:rsidRPr="006C62E5">
        <w:rPr>
          <w:rFonts w:ascii="Times New Roman" w:hAnsi="Times New Roman"/>
          <w:sz w:val="24"/>
          <w:szCs w:val="24"/>
          <w:lang w:val="en-US"/>
        </w:rPr>
        <w:t>in general</w:t>
      </w:r>
      <w:r w:rsidR="00ED3293" w:rsidRPr="006C62E5">
        <w:rPr>
          <w:rFonts w:ascii="Times New Roman" w:hAnsi="Times New Roman"/>
          <w:sz w:val="24"/>
          <w:szCs w:val="24"/>
          <w:lang w:val="en-US"/>
        </w:rPr>
        <w:t>,</w:t>
      </w:r>
      <w:r w:rsidR="0089572B" w:rsidRPr="006C62E5">
        <w:rPr>
          <w:rFonts w:ascii="Times New Roman" w:hAnsi="Times New Roman"/>
          <w:sz w:val="24"/>
          <w:szCs w:val="24"/>
          <w:lang w:val="en-US"/>
        </w:rPr>
        <w:t xml:space="preserve"> </w:t>
      </w:r>
      <w:r w:rsidR="00ED3293" w:rsidRPr="006C62E5">
        <w:rPr>
          <w:rFonts w:ascii="Times New Roman" w:hAnsi="Times New Roman"/>
          <w:sz w:val="24"/>
          <w:szCs w:val="24"/>
          <w:lang w:val="en-US"/>
        </w:rPr>
        <w:t xml:space="preserve">gender </w:t>
      </w:r>
      <w:r w:rsidR="00FC15C1" w:rsidRPr="006C62E5">
        <w:rPr>
          <w:rFonts w:ascii="Times New Roman" w:hAnsi="Times New Roman"/>
          <w:sz w:val="24"/>
          <w:szCs w:val="24"/>
          <w:lang w:val="en-US"/>
        </w:rPr>
        <w:t xml:space="preserve">was no related to </w:t>
      </w:r>
      <w:r w:rsidR="00ED3293" w:rsidRPr="006C62E5">
        <w:rPr>
          <w:rFonts w:ascii="Times New Roman" w:hAnsi="Times New Roman"/>
          <w:sz w:val="24"/>
          <w:szCs w:val="24"/>
          <w:lang w:val="en-US"/>
        </w:rPr>
        <w:t xml:space="preserve">the number of </w:t>
      </w:r>
      <w:r w:rsidR="00FC15C1" w:rsidRPr="006C62E5">
        <w:rPr>
          <w:rFonts w:ascii="Times New Roman" w:hAnsi="Times New Roman"/>
          <w:sz w:val="24"/>
          <w:szCs w:val="24"/>
          <w:lang w:val="en-US"/>
        </w:rPr>
        <w:t>trauma</w:t>
      </w:r>
      <w:r w:rsidR="00ED3293" w:rsidRPr="006C62E5">
        <w:rPr>
          <w:rFonts w:ascii="Times New Roman" w:hAnsi="Times New Roman"/>
          <w:sz w:val="24"/>
          <w:szCs w:val="24"/>
          <w:lang w:val="en-US"/>
        </w:rPr>
        <w:t>tic</w:t>
      </w:r>
      <w:r w:rsidR="00FC15C1" w:rsidRPr="006C62E5">
        <w:rPr>
          <w:rFonts w:ascii="Times New Roman" w:hAnsi="Times New Roman"/>
          <w:sz w:val="24"/>
          <w:szCs w:val="24"/>
          <w:lang w:val="en-US"/>
        </w:rPr>
        <w:t xml:space="preserve"> </w:t>
      </w:r>
      <w:r w:rsidR="00ED3293" w:rsidRPr="006C62E5">
        <w:rPr>
          <w:rFonts w:ascii="Times New Roman" w:hAnsi="Times New Roman"/>
          <w:sz w:val="24"/>
          <w:szCs w:val="24"/>
          <w:lang w:val="en-US"/>
        </w:rPr>
        <w:t>events</w:t>
      </w:r>
      <w:r w:rsidR="0089572B" w:rsidRPr="006C62E5">
        <w:rPr>
          <w:rFonts w:ascii="Times New Roman" w:hAnsi="Times New Roman"/>
          <w:sz w:val="24"/>
          <w:szCs w:val="24"/>
          <w:lang w:val="en-US"/>
        </w:rPr>
        <w:t>, except</w:t>
      </w:r>
      <w:r w:rsidR="0080434A" w:rsidRPr="006C62E5">
        <w:rPr>
          <w:rFonts w:ascii="Times New Roman" w:hAnsi="Times New Roman"/>
          <w:sz w:val="24"/>
          <w:szCs w:val="24"/>
          <w:lang w:val="en-US"/>
        </w:rPr>
        <w:t xml:space="preserve"> for</w:t>
      </w:r>
      <w:r w:rsidRPr="006C62E5">
        <w:rPr>
          <w:rFonts w:ascii="Times New Roman" w:hAnsi="Times New Roman"/>
          <w:sz w:val="24"/>
          <w:szCs w:val="24"/>
          <w:lang w:val="en-US"/>
        </w:rPr>
        <w:t xml:space="preserve"> </w:t>
      </w:r>
      <w:r w:rsidR="00CC38C0" w:rsidRPr="006C62E5">
        <w:rPr>
          <w:rFonts w:ascii="Times New Roman" w:hAnsi="Times New Roman"/>
          <w:sz w:val="24"/>
          <w:szCs w:val="24"/>
          <w:lang w:val="en-US"/>
        </w:rPr>
        <w:t>five</w:t>
      </w:r>
      <w:r w:rsidRPr="006C62E5">
        <w:rPr>
          <w:rFonts w:ascii="Times New Roman" w:hAnsi="Times New Roman"/>
          <w:sz w:val="24"/>
          <w:szCs w:val="24"/>
          <w:lang w:val="en-US"/>
        </w:rPr>
        <w:t xml:space="preserve"> </w:t>
      </w:r>
      <w:r w:rsidR="00CC38C0" w:rsidRPr="006C62E5">
        <w:rPr>
          <w:rFonts w:ascii="Times New Roman" w:hAnsi="Times New Roman"/>
          <w:sz w:val="24"/>
          <w:szCs w:val="24"/>
          <w:lang w:val="en-US"/>
        </w:rPr>
        <w:t>events</w:t>
      </w:r>
      <w:r w:rsidRPr="006C62E5">
        <w:rPr>
          <w:rFonts w:ascii="Times New Roman" w:hAnsi="Times New Roman"/>
          <w:sz w:val="24"/>
          <w:szCs w:val="24"/>
          <w:lang w:val="en-US"/>
        </w:rPr>
        <w:t>:</w:t>
      </w:r>
      <w:r w:rsidR="0089572B" w:rsidRPr="006C62E5">
        <w:rPr>
          <w:rFonts w:ascii="Times New Roman" w:hAnsi="Times New Roman"/>
          <w:sz w:val="24"/>
          <w:szCs w:val="24"/>
          <w:lang w:val="en-US"/>
        </w:rPr>
        <w:t xml:space="preserve"> </w:t>
      </w:r>
      <w:r w:rsidR="004A266E" w:rsidRPr="006C62E5">
        <w:rPr>
          <w:rFonts w:ascii="Times New Roman" w:hAnsi="Times New Roman"/>
          <w:sz w:val="24"/>
          <w:szCs w:val="24"/>
          <w:lang w:val="en-US"/>
        </w:rPr>
        <w:t>f</w:t>
      </w:r>
      <w:r w:rsidR="0089572B" w:rsidRPr="006C62E5">
        <w:rPr>
          <w:rFonts w:ascii="Times New Roman" w:hAnsi="Times New Roman"/>
          <w:sz w:val="24"/>
          <w:szCs w:val="24"/>
          <w:lang w:val="en-US"/>
        </w:rPr>
        <w:t xml:space="preserve">orced to flee, </w:t>
      </w:r>
      <w:r w:rsidR="005D41DF" w:rsidRPr="006C62E5">
        <w:rPr>
          <w:rFonts w:ascii="Times New Roman" w:hAnsi="Times New Roman"/>
          <w:sz w:val="24"/>
          <w:szCs w:val="24"/>
          <w:lang w:val="en-US"/>
        </w:rPr>
        <w:t>χ</w:t>
      </w:r>
      <w:r w:rsidR="005D41DF" w:rsidRPr="006C62E5">
        <w:rPr>
          <w:rFonts w:ascii="Times New Roman" w:hAnsi="Times New Roman"/>
          <w:sz w:val="24"/>
          <w:szCs w:val="24"/>
          <w:vertAlign w:val="superscript"/>
          <w:lang w:val="en-US"/>
        </w:rPr>
        <w:t>2</w:t>
      </w:r>
      <w:r w:rsidR="005D41DF" w:rsidRPr="006C62E5">
        <w:rPr>
          <w:rFonts w:ascii="Times New Roman" w:hAnsi="Times New Roman"/>
          <w:sz w:val="24"/>
          <w:szCs w:val="24"/>
          <w:lang w:val="en-US"/>
        </w:rPr>
        <w:t>(</w:t>
      </w:r>
      <w:r w:rsidR="004A266E" w:rsidRPr="006C62E5">
        <w:rPr>
          <w:rFonts w:ascii="Times New Roman" w:hAnsi="Times New Roman"/>
          <w:sz w:val="24"/>
          <w:szCs w:val="24"/>
          <w:lang w:val="en-US"/>
        </w:rPr>
        <w:t>1</w:t>
      </w:r>
      <w:r w:rsidR="005D41DF" w:rsidRPr="006C62E5">
        <w:rPr>
          <w:rFonts w:ascii="Times New Roman" w:hAnsi="Times New Roman"/>
          <w:sz w:val="24"/>
          <w:szCs w:val="24"/>
          <w:lang w:val="en-US"/>
        </w:rPr>
        <w:t xml:space="preserve">, N = </w:t>
      </w:r>
      <w:r w:rsidR="004A266E" w:rsidRPr="006C62E5">
        <w:rPr>
          <w:rFonts w:ascii="Times New Roman" w:hAnsi="Times New Roman"/>
          <w:sz w:val="24"/>
          <w:szCs w:val="24"/>
          <w:lang w:val="en-US"/>
        </w:rPr>
        <w:t>1</w:t>
      </w:r>
      <w:r w:rsidR="00BE3FB8" w:rsidRPr="006C62E5">
        <w:rPr>
          <w:rFonts w:ascii="Times New Roman" w:hAnsi="Times New Roman"/>
          <w:sz w:val="24"/>
          <w:szCs w:val="24"/>
          <w:lang w:val="en-US"/>
        </w:rPr>
        <w:t>848</w:t>
      </w:r>
      <w:r w:rsidR="005D41DF" w:rsidRPr="006C62E5">
        <w:rPr>
          <w:rFonts w:ascii="Times New Roman" w:hAnsi="Times New Roman"/>
          <w:sz w:val="24"/>
          <w:szCs w:val="24"/>
          <w:lang w:val="en-US"/>
        </w:rPr>
        <w:t xml:space="preserve">) = </w:t>
      </w:r>
      <w:r w:rsidR="004A266E" w:rsidRPr="006C62E5">
        <w:rPr>
          <w:rFonts w:ascii="Times New Roman" w:hAnsi="Times New Roman"/>
          <w:sz w:val="24"/>
          <w:szCs w:val="24"/>
          <w:lang w:val="en-US"/>
        </w:rPr>
        <w:t>4.</w:t>
      </w:r>
      <w:r w:rsidR="00BE3FB8" w:rsidRPr="006C62E5">
        <w:rPr>
          <w:rFonts w:ascii="Times New Roman" w:hAnsi="Times New Roman"/>
          <w:sz w:val="24"/>
          <w:szCs w:val="24"/>
          <w:lang w:val="en-US"/>
        </w:rPr>
        <w:t>083</w:t>
      </w:r>
      <w:r w:rsidR="005D41DF" w:rsidRPr="006C62E5">
        <w:rPr>
          <w:rFonts w:ascii="Times New Roman" w:hAnsi="Times New Roman"/>
          <w:sz w:val="24"/>
          <w:szCs w:val="24"/>
          <w:lang w:val="en-US"/>
        </w:rPr>
        <w:t>, p&lt;.0</w:t>
      </w:r>
      <w:r w:rsidR="004A266E" w:rsidRPr="006C62E5">
        <w:rPr>
          <w:rFonts w:ascii="Times New Roman" w:hAnsi="Times New Roman"/>
          <w:sz w:val="24"/>
          <w:szCs w:val="24"/>
          <w:lang w:val="en-US"/>
        </w:rPr>
        <w:t>5</w:t>
      </w:r>
      <w:r w:rsidRPr="006C62E5">
        <w:rPr>
          <w:rFonts w:ascii="Times New Roman" w:hAnsi="Times New Roman"/>
          <w:sz w:val="24"/>
          <w:szCs w:val="24"/>
          <w:lang w:val="en-US"/>
        </w:rPr>
        <w:t xml:space="preserve">; witnessed someone being physically harmed, </w:t>
      </w:r>
      <w:r w:rsidR="005D41DF" w:rsidRPr="006C62E5">
        <w:rPr>
          <w:rFonts w:ascii="Times New Roman" w:hAnsi="Times New Roman"/>
          <w:sz w:val="24"/>
          <w:szCs w:val="24"/>
          <w:lang w:val="en-US"/>
        </w:rPr>
        <w:t>χ</w:t>
      </w:r>
      <w:r w:rsidR="005D41DF" w:rsidRPr="006C62E5">
        <w:rPr>
          <w:rFonts w:ascii="Times New Roman" w:hAnsi="Times New Roman"/>
          <w:sz w:val="24"/>
          <w:szCs w:val="24"/>
          <w:vertAlign w:val="superscript"/>
          <w:lang w:val="en-US"/>
        </w:rPr>
        <w:t>2</w:t>
      </w:r>
      <w:r w:rsidR="005D41DF" w:rsidRPr="006C62E5">
        <w:rPr>
          <w:rFonts w:ascii="Times New Roman" w:hAnsi="Times New Roman"/>
          <w:sz w:val="24"/>
          <w:szCs w:val="24"/>
          <w:lang w:val="en-US"/>
        </w:rPr>
        <w:t>(</w:t>
      </w:r>
      <w:r w:rsidR="00C20B95" w:rsidRPr="006C62E5">
        <w:rPr>
          <w:rFonts w:ascii="Times New Roman" w:hAnsi="Times New Roman"/>
          <w:sz w:val="24"/>
          <w:szCs w:val="24"/>
          <w:lang w:val="en-US"/>
        </w:rPr>
        <w:t>1</w:t>
      </w:r>
      <w:r w:rsidR="005D41DF" w:rsidRPr="006C62E5">
        <w:rPr>
          <w:rFonts w:ascii="Times New Roman" w:hAnsi="Times New Roman"/>
          <w:sz w:val="24"/>
          <w:szCs w:val="24"/>
          <w:lang w:val="en-US"/>
        </w:rPr>
        <w:t xml:space="preserve">, N = </w:t>
      </w:r>
      <w:r w:rsidR="00C20B95" w:rsidRPr="006C62E5">
        <w:rPr>
          <w:rFonts w:ascii="Times New Roman" w:hAnsi="Times New Roman"/>
          <w:sz w:val="24"/>
          <w:szCs w:val="24"/>
          <w:lang w:val="en-US"/>
        </w:rPr>
        <w:t>1</w:t>
      </w:r>
      <w:r w:rsidR="00914374" w:rsidRPr="006C62E5">
        <w:rPr>
          <w:rFonts w:ascii="Times New Roman" w:hAnsi="Times New Roman"/>
          <w:sz w:val="24"/>
          <w:szCs w:val="24"/>
          <w:lang w:val="en-US"/>
        </w:rPr>
        <w:t>845</w:t>
      </w:r>
      <w:r w:rsidR="005D41DF" w:rsidRPr="006C62E5">
        <w:rPr>
          <w:rFonts w:ascii="Times New Roman" w:hAnsi="Times New Roman"/>
          <w:sz w:val="24"/>
          <w:szCs w:val="24"/>
          <w:lang w:val="en-US"/>
        </w:rPr>
        <w:t xml:space="preserve">) = </w:t>
      </w:r>
      <w:r w:rsidR="00C20B95" w:rsidRPr="006C62E5">
        <w:rPr>
          <w:rFonts w:ascii="Times New Roman" w:hAnsi="Times New Roman"/>
          <w:sz w:val="24"/>
          <w:szCs w:val="24"/>
          <w:lang w:val="en-US"/>
        </w:rPr>
        <w:t>10.</w:t>
      </w:r>
      <w:r w:rsidR="00914374" w:rsidRPr="006C62E5">
        <w:rPr>
          <w:rFonts w:ascii="Times New Roman" w:hAnsi="Times New Roman"/>
          <w:sz w:val="24"/>
          <w:szCs w:val="24"/>
          <w:lang w:val="en-US"/>
        </w:rPr>
        <w:t>637</w:t>
      </w:r>
      <w:r w:rsidR="005D41DF" w:rsidRPr="006C62E5">
        <w:rPr>
          <w:rFonts w:ascii="Times New Roman" w:hAnsi="Times New Roman"/>
          <w:sz w:val="24"/>
          <w:szCs w:val="24"/>
          <w:lang w:val="en-US"/>
        </w:rPr>
        <w:t>, p&lt;.001</w:t>
      </w:r>
      <w:r w:rsidRPr="006C62E5">
        <w:rPr>
          <w:rFonts w:ascii="Times New Roman" w:hAnsi="Times New Roman"/>
          <w:sz w:val="24"/>
          <w:szCs w:val="24"/>
          <w:lang w:val="en-US"/>
        </w:rPr>
        <w:t xml:space="preserve">; witnessed murder, </w:t>
      </w:r>
      <w:r w:rsidR="005D41DF" w:rsidRPr="006C62E5">
        <w:rPr>
          <w:rFonts w:ascii="Times New Roman" w:hAnsi="Times New Roman"/>
          <w:sz w:val="24"/>
          <w:szCs w:val="24"/>
          <w:lang w:val="en-US"/>
        </w:rPr>
        <w:t>χ</w:t>
      </w:r>
      <w:r w:rsidR="005D41DF" w:rsidRPr="006C62E5">
        <w:rPr>
          <w:rFonts w:ascii="Times New Roman" w:hAnsi="Times New Roman"/>
          <w:sz w:val="24"/>
          <w:szCs w:val="24"/>
          <w:vertAlign w:val="superscript"/>
          <w:lang w:val="en-US"/>
        </w:rPr>
        <w:t>2</w:t>
      </w:r>
      <w:r w:rsidR="005D41DF" w:rsidRPr="006C62E5">
        <w:rPr>
          <w:rFonts w:ascii="Times New Roman" w:hAnsi="Times New Roman"/>
          <w:sz w:val="24"/>
          <w:szCs w:val="24"/>
          <w:lang w:val="en-US"/>
        </w:rPr>
        <w:t>(</w:t>
      </w:r>
      <w:r w:rsidR="00C20B95" w:rsidRPr="006C62E5">
        <w:rPr>
          <w:rFonts w:ascii="Times New Roman" w:hAnsi="Times New Roman"/>
          <w:sz w:val="24"/>
          <w:szCs w:val="24"/>
          <w:lang w:val="en-US"/>
        </w:rPr>
        <w:t>1</w:t>
      </w:r>
      <w:r w:rsidR="005D41DF" w:rsidRPr="006C62E5">
        <w:rPr>
          <w:rFonts w:ascii="Times New Roman" w:hAnsi="Times New Roman"/>
          <w:sz w:val="24"/>
          <w:szCs w:val="24"/>
          <w:lang w:val="en-US"/>
        </w:rPr>
        <w:t xml:space="preserve">, N = </w:t>
      </w:r>
      <w:r w:rsidR="00C20B95" w:rsidRPr="006C62E5">
        <w:rPr>
          <w:rFonts w:ascii="Times New Roman" w:hAnsi="Times New Roman"/>
          <w:sz w:val="24"/>
          <w:szCs w:val="24"/>
          <w:lang w:val="en-US"/>
        </w:rPr>
        <w:t>18</w:t>
      </w:r>
      <w:r w:rsidR="006C6D85" w:rsidRPr="006C62E5">
        <w:rPr>
          <w:rFonts w:ascii="Times New Roman" w:hAnsi="Times New Roman"/>
          <w:sz w:val="24"/>
          <w:szCs w:val="24"/>
          <w:lang w:val="en-US"/>
        </w:rPr>
        <w:t>46</w:t>
      </w:r>
      <w:r w:rsidR="005D41DF" w:rsidRPr="006C62E5">
        <w:rPr>
          <w:rFonts w:ascii="Times New Roman" w:hAnsi="Times New Roman"/>
          <w:sz w:val="24"/>
          <w:szCs w:val="24"/>
          <w:lang w:val="en-US"/>
        </w:rPr>
        <w:t xml:space="preserve">) = </w:t>
      </w:r>
      <w:r w:rsidR="00C20B95" w:rsidRPr="006C62E5">
        <w:rPr>
          <w:rFonts w:ascii="Times New Roman" w:hAnsi="Times New Roman"/>
          <w:sz w:val="24"/>
          <w:szCs w:val="24"/>
          <w:lang w:val="en-US"/>
        </w:rPr>
        <w:t>6.</w:t>
      </w:r>
      <w:r w:rsidR="006C6D85" w:rsidRPr="006C62E5">
        <w:rPr>
          <w:rFonts w:ascii="Times New Roman" w:hAnsi="Times New Roman"/>
          <w:sz w:val="24"/>
          <w:szCs w:val="24"/>
          <w:lang w:val="en-US"/>
        </w:rPr>
        <w:t>227</w:t>
      </w:r>
      <w:r w:rsidR="00C20B95" w:rsidRPr="006C62E5">
        <w:rPr>
          <w:rFonts w:ascii="Times New Roman" w:hAnsi="Times New Roman"/>
          <w:sz w:val="24"/>
          <w:szCs w:val="24"/>
          <w:lang w:val="en-US"/>
        </w:rPr>
        <w:t>, p&lt;.0</w:t>
      </w:r>
      <w:r w:rsidR="006C6D85" w:rsidRPr="006C62E5">
        <w:rPr>
          <w:rFonts w:ascii="Times New Roman" w:hAnsi="Times New Roman"/>
          <w:sz w:val="24"/>
          <w:szCs w:val="24"/>
          <w:lang w:val="en-US"/>
        </w:rPr>
        <w:t>5</w:t>
      </w:r>
      <w:r w:rsidR="005D41DF" w:rsidRPr="006C62E5">
        <w:rPr>
          <w:rFonts w:ascii="Times New Roman" w:hAnsi="Times New Roman"/>
          <w:sz w:val="24"/>
          <w:szCs w:val="24"/>
          <w:lang w:val="en-US"/>
        </w:rPr>
        <w:t>; murder or violent of friend’s death, χ</w:t>
      </w:r>
      <w:r w:rsidR="005D41DF" w:rsidRPr="006C62E5">
        <w:rPr>
          <w:rFonts w:ascii="Times New Roman" w:hAnsi="Times New Roman"/>
          <w:sz w:val="24"/>
          <w:szCs w:val="24"/>
          <w:vertAlign w:val="superscript"/>
          <w:lang w:val="en-US"/>
        </w:rPr>
        <w:t>2</w:t>
      </w:r>
      <w:r w:rsidR="005D41DF" w:rsidRPr="006C62E5">
        <w:rPr>
          <w:rFonts w:ascii="Times New Roman" w:hAnsi="Times New Roman"/>
          <w:sz w:val="24"/>
          <w:szCs w:val="24"/>
          <w:lang w:val="en-US"/>
        </w:rPr>
        <w:t>(</w:t>
      </w:r>
      <w:r w:rsidR="00C20B95" w:rsidRPr="006C62E5">
        <w:rPr>
          <w:rFonts w:ascii="Times New Roman" w:hAnsi="Times New Roman"/>
          <w:sz w:val="24"/>
          <w:szCs w:val="24"/>
          <w:lang w:val="en-US"/>
        </w:rPr>
        <w:t>1</w:t>
      </w:r>
      <w:r w:rsidR="006A1958" w:rsidRPr="006C62E5">
        <w:rPr>
          <w:rFonts w:ascii="Times New Roman" w:hAnsi="Times New Roman"/>
          <w:sz w:val="24"/>
          <w:szCs w:val="24"/>
          <w:lang w:val="en-US"/>
        </w:rPr>
        <w:t>, N = 1848</w:t>
      </w:r>
      <w:r w:rsidR="005D41DF" w:rsidRPr="006C62E5">
        <w:rPr>
          <w:rFonts w:ascii="Times New Roman" w:hAnsi="Times New Roman"/>
          <w:sz w:val="24"/>
          <w:szCs w:val="24"/>
          <w:lang w:val="en-US"/>
        </w:rPr>
        <w:t xml:space="preserve">) = </w:t>
      </w:r>
      <w:r w:rsidR="00C20B95" w:rsidRPr="006C62E5">
        <w:rPr>
          <w:rFonts w:ascii="Times New Roman" w:hAnsi="Times New Roman"/>
          <w:sz w:val="24"/>
          <w:szCs w:val="24"/>
          <w:lang w:val="en-US"/>
        </w:rPr>
        <w:t>4.</w:t>
      </w:r>
      <w:r w:rsidR="006A1958" w:rsidRPr="006C62E5">
        <w:rPr>
          <w:rFonts w:ascii="Times New Roman" w:hAnsi="Times New Roman"/>
          <w:sz w:val="24"/>
          <w:szCs w:val="24"/>
          <w:lang w:val="en-US"/>
        </w:rPr>
        <w:t>267</w:t>
      </w:r>
      <w:r w:rsidR="00C20B95" w:rsidRPr="006C62E5">
        <w:rPr>
          <w:rFonts w:ascii="Times New Roman" w:hAnsi="Times New Roman"/>
          <w:sz w:val="24"/>
          <w:szCs w:val="24"/>
          <w:lang w:val="en-US"/>
        </w:rPr>
        <w:t>, p&lt;.05</w:t>
      </w:r>
      <w:r w:rsidRPr="006C62E5">
        <w:rPr>
          <w:rFonts w:ascii="Times New Roman" w:hAnsi="Times New Roman"/>
          <w:sz w:val="24"/>
          <w:szCs w:val="24"/>
          <w:lang w:val="en-US"/>
        </w:rPr>
        <w:t>. In all cases, the girls were less exposed than boys to those traumatic events</w:t>
      </w:r>
      <w:r w:rsidR="000F2218" w:rsidRPr="006C62E5">
        <w:rPr>
          <w:rFonts w:ascii="Times New Roman" w:hAnsi="Times New Roman"/>
          <w:sz w:val="24"/>
          <w:szCs w:val="24"/>
          <w:lang w:val="en-US"/>
        </w:rPr>
        <w:t>, pr</w:t>
      </w:r>
      <w:r w:rsidRPr="006C62E5">
        <w:rPr>
          <w:rFonts w:ascii="Times New Roman" w:hAnsi="Times New Roman"/>
          <w:sz w:val="24"/>
          <w:szCs w:val="24"/>
          <w:lang w:val="en-US"/>
        </w:rPr>
        <w:t>obably because, in Palestinian society, girls are m</w:t>
      </w:r>
      <w:r w:rsidR="00D929F4" w:rsidRPr="006C62E5">
        <w:rPr>
          <w:rFonts w:ascii="Times New Roman" w:hAnsi="Times New Roman"/>
          <w:sz w:val="24"/>
          <w:szCs w:val="24"/>
          <w:lang w:val="en-US"/>
        </w:rPr>
        <w:t>ore protected by their families; t</w:t>
      </w:r>
      <w:r w:rsidR="00613C45" w:rsidRPr="006C62E5">
        <w:rPr>
          <w:rFonts w:ascii="Times New Roman" w:hAnsi="Times New Roman"/>
          <w:sz w:val="24"/>
          <w:szCs w:val="24"/>
          <w:lang w:val="en-US"/>
        </w:rPr>
        <w:t>hat is, girls are more likely to be at home (because they are not allowed to go outside alone) while boys are more likely to stay out on the streets because they are allowed to.</w:t>
      </w:r>
      <w:r w:rsidR="005F2370" w:rsidRPr="006C62E5">
        <w:rPr>
          <w:rFonts w:ascii="Times New Roman" w:hAnsi="Times New Roman"/>
          <w:sz w:val="24"/>
          <w:szCs w:val="24"/>
          <w:lang w:val="en-US"/>
        </w:rPr>
        <w:t xml:space="preserve"> </w:t>
      </w:r>
    </w:p>
    <w:p w14:paraId="6F75050C" w14:textId="0D555CE1" w:rsidR="00B564AC" w:rsidRPr="006C62E5" w:rsidRDefault="00B564AC" w:rsidP="007344AC">
      <w:pPr>
        <w:spacing w:line="480" w:lineRule="auto"/>
        <w:jc w:val="both"/>
        <w:rPr>
          <w:rFonts w:ascii="Times New Roman" w:hAnsi="Times New Roman"/>
          <w:sz w:val="24"/>
          <w:szCs w:val="24"/>
          <w:lang w:val="en-US"/>
        </w:rPr>
      </w:pPr>
      <w:r w:rsidRPr="006C62E5">
        <w:rPr>
          <w:rFonts w:ascii="Times New Roman" w:hAnsi="Times New Roman"/>
          <w:sz w:val="24"/>
          <w:szCs w:val="24"/>
          <w:lang w:val="en-US"/>
        </w:rPr>
        <w:lastRenderedPageBreak/>
        <w:tab/>
        <w:t>In terms of differences due to age</w:t>
      </w:r>
      <w:r w:rsidR="0080434A" w:rsidRPr="006C62E5">
        <w:rPr>
          <w:rFonts w:ascii="Times New Roman" w:hAnsi="Times New Roman"/>
          <w:sz w:val="24"/>
          <w:szCs w:val="24"/>
          <w:lang w:val="en-US"/>
        </w:rPr>
        <w:t>,</w:t>
      </w:r>
      <w:r w:rsidR="006A338D" w:rsidRPr="006C62E5">
        <w:rPr>
          <w:rFonts w:ascii="Times New Roman" w:hAnsi="Times New Roman"/>
          <w:sz w:val="24"/>
          <w:szCs w:val="24"/>
          <w:lang w:val="en-US"/>
        </w:rPr>
        <w:t xml:space="preserve"> </w:t>
      </w:r>
      <w:r w:rsidRPr="006C62E5">
        <w:rPr>
          <w:rFonts w:ascii="Times New Roman" w:hAnsi="Times New Roman"/>
          <w:sz w:val="24"/>
          <w:szCs w:val="24"/>
          <w:lang w:val="en-US"/>
        </w:rPr>
        <w:t xml:space="preserve">significant </w:t>
      </w:r>
      <w:r w:rsidR="00022FB0" w:rsidRPr="006C62E5">
        <w:rPr>
          <w:rFonts w:ascii="Times New Roman" w:hAnsi="Times New Roman"/>
          <w:sz w:val="24"/>
          <w:szCs w:val="24"/>
          <w:lang w:val="en-US"/>
        </w:rPr>
        <w:t>effects</w:t>
      </w:r>
      <w:r w:rsidRPr="006C62E5">
        <w:rPr>
          <w:rFonts w:ascii="Times New Roman" w:hAnsi="Times New Roman"/>
          <w:sz w:val="24"/>
          <w:szCs w:val="24"/>
          <w:lang w:val="en-US"/>
        </w:rPr>
        <w:t xml:space="preserve"> </w:t>
      </w:r>
      <w:r w:rsidR="0080434A" w:rsidRPr="006C62E5">
        <w:rPr>
          <w:rFonts w:ascii="Times New Roman" w:hAnsi="Times New Roman"/>
          <w:sz w:val="24"/>
          <w:szCs w:val="24"/>
          <w:lang w:val="en-US"/>
        </w:rPr>
        <w:t xml:space="preserve">were only found </w:t>
      </w:r>
      <w:r w:rsidRPr="006C62E5">
        <w:rPr>
          <w:rFonts w:ascii="Times New Roman" w:hAnsi="Times New Roman"/>
          <w:sz w:val="24"/>
          <w:szCs w:val="24"/>
          <w:lang w:val="en-US"/>
        </w:rPr>
        <w:t xml:space="preserve">for: </w:t>
      </w:r>
      <w:r w:rsidR="007E7C1F" w:rsidRPr="006C62E5">
        <w:rPr>
          <w:rFonts w:ascii="Times New Roman" w:hAnsi="Times New Roman"/>
          <w:sz w:val="24"/>
          <w:szCs w:val="24"/>
          <w:lang w:val="en-US"/>
        </w:rPr>
        <w:t>F</w:t>
      </w:r>
      <w:r w:rsidRPr="006C62E5">
        <w:rPr>
          <w:rFonts w:ascii="Times New Roman" w:hAnsi="Times New Roman"/>
          <w:sz w:val="24"/>
          <w:szCs w:val="24"/>
          <w:lang w:val="en-US"/>
        </w:rPr>
        <w:t xml:space="preserve">orced to leave his/her hometown and settle in a different part of the country with minimal services, </w:t>
      </w:r>
      <w:r w:rsidRPr="006C62E5">
        <w:rPr>
          <w:rFonts w:ascii="Times New Roman" w:hAnsi="Times New Roman"/>
          <w:i/>
          <w:sz w:val="24"/>
          <w:szCs w:val="24"/>
          <w:lang w:val="en-US"/>
        </w:rPr>
        <w:t>F</w:t>
      </w:r>
      <w:r w:rsidRPr="006C62E5">
        <w:rPr>
          <w:rFonts w:ascii="Times New Roman" w:hAnsi="Times New Roman"/>
          <w:sz w:val="24"/>
          <w:szCs w:val="24"/>
          <w:lang w:val="en-US"/>
        </w:rPr>
        <w:t>(1,1786)</w:t>
      </w:r>
      <w:r w:rsidR="006A338D" w:rsidRPr="006C62E5">
        <w:rPr>
          <w:rFonts w:ascii="Times New Roman" w:hAnsi="Times New Roman"/>
          <w:sz w:val="24"/>
          <w:szCs w:val="24"/>
          <w:lang w:val="en-US"/>
        </w:rPr>
        <w:t xml:space="preserve"> = </w:t>
      </w:r>
      <w:r w:rsidRPr="006C62E5">
        <w:rPr>
          <w:rFonts w:ascii="Times New Roman" w:hAnsi="Times New Roman"/>
          <w:sz w:val="24"/>
          <w:szCs w:val="24"/>
          <w:lang w:val="en-US"/>
        </w:rPr>
        <w:t xml:space="preserve">5.959, </w:t>
      </w:r>
      <w:r w:rsidRPr="006C62E5">
        <w:rPr>
          <w:rFonts w:ascii="Times New Roman" w:hAnsi="Times New Roman"/>
          <w:i/>
          <w:sz w:val="24"/>
          <w:szCs w:val="24"/>
          <w:lang w:val="en-US"/>
        </w:rPr>
        <w:t>p</w:t>
      </w:r>
      <w:r w:rsidR="00935A5A" w:rsidRPr="006C62E5">
        <w:rPr>
          <w:rFonts w:ascii="Times New Roman" w:hAnsi="Times New Roman"/>
          <w:sz w:val="24"/>
          <w:szCs w:val="24"/>
          <w:lang w:val="en-US"/>
        </w:rPr>
        <w:t xml:space="preserve"> &lt; </w:t>
      </w:r>
      <w:r w:rsidRPr="006C62E5">
        <w:rPr>
          <w:rFonts w:ascii="Times New Roman" w:hAnsi="Times New Roman"/>
          <w:sz w:val="24"/>
          <w:szCs w:val="24"/>
          <w:lang w:val="en-US"/>
        </w:rPr>
        <w:t xml:space="preserve">.05, </w:t>
      </w:r>
      <w:r w:rsidRPr="006C62E5">
        <w:rPr>
          <w:rFonts w:ascii="Times New Roman" w:hAnsi="Times New Roman"/>
          <w:sz w:val="24"/>
          <w:szCs w:val="24"/>
        </w:rPr>
        <w:t>η</w:t>
      </w:r>
      <w:r w:rsidRPr="006C62E5">
        <w:rPr>
          <w:rFonts w:ascii="Times New Roman" w:hAnsi="Times New Roman"/>
          <w:sz w:val="24"/>
          <w:szCs w:val="24"/>
          <w:vertAlign w:val="superscript"/>
          <w:lang w:val="en-US"/>
        </w:rPr>
        <w:t>2</w:t>
      </w:r>
      <w:r w:rsidR="006A338D" w:rsidRPr="006C62E5">
        <w:rPr>
          <w:rFonts w:ascii="Times New Roman" w:hAnsi="Times New Roman"/>
          <w:sz w:val="24"/>
          <w:szCs w:val="24"/>
          <w:lang w:val="en-US"/>
        </w:rPr>
        <w:t xml:space="preserve"> = </w:t>
      </w:r>
      <w:r w:rsidRPr="006C62E5">
        <w:rPr>
          <w:rFonts w:ascii="Times New Roman" w:hAnsi="Times New Roman"/>
          <w:sz w:val="24"/>
          <w:szCs w:val="24"/>
          <w:lang w:val="en-US"/>
        </w:rPr>
        <w:t xml:space="preserve">.003; </w:t>
      </w:r>
      <w:r w:rsidR="007E7C1F" w:rsidRPr="006C62E5">
        <w:rPr>
          <w:rFonts w:ascii="Times New Roman" w:hAnsi="Times New Roman"/>
          <w:sz w:val="24"/>
          <w:szCs w:val="24"/>
          <w:lang w:val="en-US"/>
        </w:rPr>
        <w:t>Witnessed mass execution of civilians</w:t>
      </w:r>
      <w:r w:rsidRPr="006C62E5">
        <w:rPr>
          <w:rFonts w:ascii="Times New Roman" w:hAnsi="Times New Roman"/>
          <w:sz w:val="24"/>
          <w:szCs w:val="24"/>
          <w:lang w:val="en-US"/>
        </w:rPr>
        <w:t xml:space="preserve">, </w:t>
      </w:r>
      <w:r w:rsidRPr="006C62E5">
        <w:rPr>
          <w:rFonts w:ascii="Times New Roman" w:hAnsi="Times New Roman"/>
          <w:i/>
          <w:sz w:val="24"/>
          <w:szCs w:val="24"/>
          <w:lang w:val="en-US"/>
        </w:rPr>
        <w:t>F</w:t>
      </w:r>
      <w:r w:rsidRPr="006C62E5">
        <w:rPr>
          <w:rFonts w:ascii="Times New Roman" w:hAnsi="Times New Roman"/>
          <w:sz w:val="24"/>
          <w:szCs w:val="24"/>
          <w:lang w:val="en-US"/>
        </w:rPr>
        <w:t>(1,</w:t>
      </w:r>
      <w:r w:rsidR="007E7C1F" w:rsidRPr="006C62E5">
        <w:rPr>
          <w:rFonts w:ascii="Times New Roman" w:hAnsi="Times New Roman"/>
          <w:sz w:val="24"/>
          <w:szCs w:val="24"/>
          <w:lang w:val="en-US"/>
        </w:rPr>
        <w:t>1845</w:t>
      </w:r>
      <w:r w:rsidRPr="006C62E5">
        <w:rPr>
          <w:rFonts w:ascii="Times New Roman" w:hAnsi="Times New Roman"/>
          <w:sz w:val="24"/>
          <w:szCs w:val="24"/>
          <w:lang w:val="en-US"/>
        </w:rPr>
        <w:t>)</w:t>
      </w:r>
      <w:r w:rsidR="006A338D" w:rsidRPr="006C62E5">
        <w:rPr>
          <w:rFonts w:ascii="Times New Roman" w:hAnsi="Times New Roman"/>
          <w:sz w:val="24"/>
          <w:szCs w:val="24"/>
          <w:lang w:val="en-US"/>
        </w:rPr>
        <w:t xml:space="preserve"> = </w:t>
      </w:r>
      <w:r w:rsidRPr="006C62E5">
        <w:rPr>
          <w:rFonts w:ascii="Times New Roman" w:hAnsi="Times New Roman"/>
          <w:sz w:val="24"/>
          <w:szCs w:val="24"/>
          <w:lang w:val="en-US"/>
        </w:rPr>
        <w:t>4.</w:t>
      </w:r>
      <w:r w:rsidR="007E7C1F" w:rsidRPr="006C62E5">
        <w:rPr>
          <w:rFonts w:ascii="Times New Roman" w:hAnsi="Times New Roman"/>
          <w:sz w:val="24"/>
          <w:szCs w:val="24"/>
          <w:lang w:val="en-US"/>
        </w:rPr>
        <w:t>559</w:t>
      </w:r>
      <w:r w:rsidRPr="006C62E5">
        <w:rPr>
          <w:rFonts w:ascii="Times New Roman" w:hAnsi="Times New Roman"/>
          <w:sz w:val="24"/>
          <w:szCs w:val="24"/>
          <w:lang w:val="en-US"/>
        </w:rPr>
        <w:t xml:space="preserve">, </w:t>
      </w:r>
      <w:r w:rsidRPr="006C62E5">
        <w:rPr>
          <w:rFonts w:ascii="Times New Roman" w:hAnsi="Times New Roman"/>
          <w:i/>
          <w:sz w:val="24"/>
          <w:szCs w:val="24"/>
          <w:lang w:val="en-US"/>
        </w:rPr>
        <w:t>p</w:t>
      </w:r>
      <w:r w:rsidR="00935A5A" w:rsidRPr="006C62E5">
        <w:rPr>
          <w:rFonts w:ascii="Times New Roman" w:hAnsi="Times New Roman"/>
          <w:sz w:val="24"/>
          <w:szCs w:val="24"/>
          <w:lang w:val="en-US"/>
        </w:rPr>
        <w:t xml:space="preserve"> &lt; </w:t>
      </w:r>
      <w:r w:rsidRPr="006C62E5">
        <w:rPr>
          <w:rFonts w:ascii="Times New Roman" w:hAnsi="Times New Roman"/>
          <w:sz w:val="24"/>
          <w:szCs w:val="24"/>
          <w:lang w:val="en-US"/>
        </w:rPr>
        <w:t xml:space="preserve">.05, </w:t>
      </w:r>
      <w:r w:rsidRPr="006C62E5">
        <w:rPr>
          <w:rFonts w:ascii="Times New Roman" w:hAnsi="Times New Roman"/>
          <w:sz w:val="24"/>
          <w:szCs w:val="24"/>
        </w:rPr>
        <w:t>η</w:t>
      </w:r>
      <w:r w:rsidRPr="006C62E5">
        <w:rPr>
          <w:rFonts w:ascii="Times New Roman" w:hAnsi="Times New Roman"/>
          <w:sz w:val="24"/>
          <w:szCs w:val="24"/>
          <w:vertAlign w:val="superscript"/>
          <w:lang w:val="en-US"/>
        </w:rPr>
        <w:t>2</w:t>
      </w:r>
      <w:r w:rsidR="006A338D" w:rsidRPr="006C62E5">
        <w:rPr>
          <w:rFonts w:ascii="Times New Roman" w:hAnsi="Times New Roman"/>
          <w:sz w:val="24"/>
          <w:szCs w:val="24"/>
          <w:lang w:val="en-US"/>
        </w:rPr>
        <w:t xml:space="preserve"> = </w:t>
      </w:r>
      <w:r w:rsidRPr="006C62E5">
        <w:rPr>
          <w:rFonts w:ascii="Times New Roman" w:hAnsi="Times New Roman"/>
          <w:sz w:val="24"/>
          <w:szCs w:val="24"/>
          <w:lang w:val="en-US"/>
        </w:rPr>
        <w:t xml:space="preserve">.002; </w:t>
      </w:r>
      <w:r w:rsidR="00D54C6D" w:rsidRPr="006C62E5">
        <w:rPr>
          <w:rFonts w:ascii="Times New Roman" w:hAnsi="Times New Roman"/>
          <w:sz w:val="24"/>
          <w:szCs w:val="24"/>
          <w:lang w:val="en-US"/>
        </w:rPr>
        <w:t>Witnessed corpses</w:t>
      </w:r>
      <w:r w:rsidRPr="006C62E5">
        <w:rPr>
          <w:rFonts w:ascii="Times New Roman" w:hAnsi="Times New Roman"/>
          <w:sz w:val="24"/>
          <w:szCs w:val="24"/>
          <w:lang w:val="en-US"/>
        </w:rPr>
        <w:t xml:space="preserve">, </w:t>
      </w:r>
      <w:r w:rsidRPr="006C62E5">
        <w:rPr>
          <w:rFonts w:ascii="Times New Roman" w:hAnsi="Times New Roman"/>
          <w:i/>
          <w:sz w:val="24"/>
          <w:szCs w:val="24"/>
          <w:lang w:val="en-US"/>
        </w:rPr>
        <w:t>F</w:t>
      </w:r>
      <w:r w:rsidRPr="006C62E5">
        <w:rPr>
          <w:rFonts w:ascii="Times New Roman" w:hAnsi="Times New Roman"/>
          <w:sz w:val="24"/>
          <w:szCs w:val="24"/>
          <w:lang w:val="en-US"/>
        </w:rPr>
        <w:t>(1,1</w:t>
      </w:r>
      <w:r w:rsidR="00D54C6D" w:rsidRPr="006C62E5">
        <w:rPr>
          <w:rFonts w:ascii="Times New Roman" w:hAnsi="Times New Roman"/>
          <w:sz w:val="24"/>
          <w:szCs w:val="24"/>
          <w:lang w:val="en-US"/>
        </w:rPr>
        <w:t>846</w:t>
      </w:r>
      <w:r w:rsidRPr="006C62E5">
        <w:rPr>
          <w:rFonts w:ascii="Times New Roman" w:hAnsi="Times New Roman"/>
          <w:sz w:val="24"/>
          <w:szCs w:val="24"/>
          <w:lang w:val="en-US"/>
        </w:rPr>
        <w:t>)</w:t>
      </w:r>
      <w:r w:rsidR="006A338D" w:rsidRPr="006C62E5">
        <w:rPr>
          <w:rFonts w:ascii="Times New Roman" w:hAnsi="Times New Roman"/>
          <w:sz w:val="24"/>
          <w:szCs w:val="24"/>
          <w:lang w:val="en-US"/>
        </w:rPr>
        <w:t xml:space="preserve"> = </w:t>
      </w:r>
      <w:r w:rsidR="00D54C6D" w:rsidRPr="006C62E5">
        <w:rPr>
          <w:rFonts w:ascii="Times New Roman" w:hAnsi="Times New Roman"/>
          <w:sz w:val="24"/>
          <w:szCs w:val="24"/>
          <w:lang w:val="en-US"/>
        </w:rPr>
        <w:t>5.715</w:t>
      </w:r>
      <w:r w:rsidRPr="006C62E5">
        <w:rPr>
          <w:rFonts w:ascii="Times New Roman" w:hAnsi="Times New Roman"/>
          <w:sz w:val="24"/>
          <w:szCs w:val="24"/>
          <w:lang w:val="en-US"/>
        </w:rPr>
        <w:t xml:space="preserve">, </w:t>
      </w:r>
      <w:r w:rsidRPr="006C62E5">
        <w:rPr>
          <w:rFonts w:ascii="Times New Roman" w:hAnsi="Times New Roman"/>
          <w:i/>
          <w:sz w:val="24"/>
          <w:szCs w:val="24"/>
          <w:lang w:val="en-US"/>
        </w:rPr>
        <w:t>p</w:t>
      </w:r>
      <w:r w:rsidR="00935A5A" w:rsidRPr="006C62E5">
        <w:rPr>
          <w:rFonts w:ascii="Times New Roman" w:hAnsi="Times New Roman"/>
          <w:sz w:val="24"/>
          <w:szCs w:val="24"/>
          <w:lang w:val="en-US"/>
        </w:rPr>
        <w:t xml:space="preserve"> &lt; </w:t>
      </w:r>
      <w:r w:rsidRPr="006C62E5">
        <w:rPr>
          <w:rFonts w:ascii="Times New Roman" w:hAnsi="Times New Roman"/>
          <w:sz w:val="24"/>
          <w:szCs w:val="24"/>
          <w:lang w:val="en-US"/>
        </w:rPr>
        <w:t xml:space="preserve">.05, </w:t>
      </w:r>
      <w:r w:rsidRPr="006C62E5">
        <w:rPr>
          <w:rFonts w:ascii="Times New Roman" w:hAnsi="Times New Roman"/>
          <w:sz w:val="24"/>
          <w:szCs w:val="24"/>
        </w:rPr>
        <w:t>η</w:t>
      </w:r>
      <w:r w:rsidRPr="006C62E5">
        <w:rPr>
          <w:rFonts w:ascii="Times New Roman" w:hAnsi="Times New Roman"/>
          <w:sz w:val="24"/>
          <w:szCs w:val="24"/>
          <w:vertAlign w:val="superscript"/>
          <w:lang w:val="en-US"/>
        </w:rPr>
        <w:t>2</w:t>
      </w:r>
      <w:r w:rsidR="006A338D" w:rsidRPr="006C62E5">
        <w:rPr>
          <w:rFonts w:ascii="Times New Roman" w:hAnsi="Times New Roman"/>
          <w:sz w:val="24"/>
          <w:szCs w:val="24"/>
          <w:lang w:val="en-US"/>
        </w:rPr>
        <w:t xml:space="preserve"> = </w:t>
      </w:r>
      <w:r w:rsidRPr="006C62E5">
        <w:rPr>
          <w:rFonts w:ascii="Times New Roman" w:hAnsi="Times New Roman"/>
          <w:sz w:val="24"/>
          <w:szCs w:val="24"/>
          <w:lang w:val="en-US"/>
        </w:rPr>
        <w:t>.00</w:t>
      </w:r>
      <w:r w:rsidR="00D54C6D" w:rsidRPr="006C62E5">
        <w:rPr>
          <w:rFonts w:ascii="Times New Roman" w:hAnsi="Times New Roman"/>
          <w:sz w:val="24"/>
          <w:szCs w:val="24"/>
          <w:lang w:val="en-US"/>
        </w:rPr>
        <w:t>3</w:t>
      </w:r>
      <w:r w:rsidR="002E0D67" w:rsidRPr="006C62E5">
        <w:rPr>
          <w:rFonts w:ascii="Times New Roman" w:hAnsi="Times New Roman"/>
          <w:sz w:val="24"/>
          <w:szCs w:val="24"/>
          <w:lang w:val="en-US"/>
        </w:rPr>
        <w:t xml:space="preserve">; </w:t>
      </w:r>
      <w:r w:rsidR="00633D2A" w:rsidRPr="006C62E5">
        <w:rPr>
          <w:rFonts w:ascii="Times New Roman" w:hAnsi="Times New Roman"/>
          <w:sz w:val="24"/>
          <w:szCs w:val="24"/>
          <w:lang w:val="en-US"/>
        </w:rPr>
        <w:t xml:space="preserve">and </w:t>
      </w:r>
      <w:r w:rsidR="002E0D67" w:rsidRPr="006C62E5">
        <w:rPr>
          <w:rFonts w:ascii="Times New Roman" w:hAnsi="Times New Roman"/>
          <w:sz w:val="24"/>
          <w:szCs w:val="24"/>
          <w:lang w:val="en-US"/>
        </w:rPr>
        <w:t xml:space="preserve">Physically harmed, </w:t>
      </w:r>
      <w:r w:rsidR="002E0D67" w:rsidRPr="006C62E5">
        <w:rPr>
          <w:rFonts w:ascii="Times New Roman" w:hAnsi="Times New Roman"/>
          <w:i/>
          <w:sz w:val="24"/>
          <w:szCs w:val="24"/>
          <w:lang w:val="en-US"/>
        </w:rPr>
        <w:t>F</w:t>
      </w:r>
      <w:r w:rsidR="002E0D67" w:rsidRPr="006C62E5">
        <w:rPr>
          <w:rFonts w:ascii="Times New Roman" w:hAnsi="Times New Roman"/>
          <w:sz w:val="24"/>
          <w:szCs w:val="24"/>
          <w:lang w:val="en-US"/>
        </w:rPr>
        <w:t xml:space="preserve">(1,1844) = 6.225, </w:t>
      </w:r>
      <w:r w:rsidR="002E0D67" w:rsidRPr="006C62E5">
        <w:rPr>
          <w:rFonts w:ascii="Times New Roman" w:hAnsi="Times New Roman"/>
          <w:i/>
          <w:sz w:val="24"/>
          <w:szCs w:val="24"/>
          <w:lang w:val="en-US"/>
        </w:rPr>
        <w:t>p</w:t>
      </w:r>
      <w:r w:rsidR="002E0D67" w:rsidRPr="006C62E5">
        <w:rPr>
          <w:rFonts w:ascii="Times New Roman" w:hAnsi="Times New Roman"/>
          <w:sz w:val="24"/>
          <w:szCs w:val="24"/>
          <w:lang w:val="en-US"/>
        </w:rPr>
        <w:t xml:space="preserve"> &lt; .05, </w:t>
      </w:r>
      <w:r w:rsidR="002E0D67" w:rsidRPr="006C62E5">
        <w:rPr>
          <w:rFonts w:ascii="Times New Roman" w:hAnsi="Times New Roman"/>
          <w:sz w:val="24"/>
          <w:szCs w:val="24"/>
        </w:rPr>
        <w:t>η</w:t>
      </w:r>
      <w:r w:rsidR="002E0D67" w:rsidRPr="006C62E5">
        <w:rPr>
          <w:rFonts w:ascii="Times New Roman" w:hAnsi="Times New Roman"/>
          <w:sz w:val="24"/>
          <w:szCs w:val="24"/>
          <w:vertAlign w:val="superscript"/>
          <w:lang w:val="en-US"/>
        </w:rPr>
        <w:t>2</w:t>
      </w:r>
      <w:r w:rsidR="002E0D67" w:rsidRPr="006C62E5">
        <w:rPr>
          <w:rFonts w:ascii="Times New Roman" w:hAnsi="Times New Roman"/>
          <w:sz w:val="24"/>
          <w:szCs w:val="24"/>
          <w:lang w:val="en-US"/>
        </w:rPr>
        <w:t xml:space="preserve"> = .003</w:t>
      </w:r>
      <w:r w:rsidRPr="006C62E5">
        <w:rPr>
          <w:rFonts w:ascii="Times New Roman" w:hAnsi="Times New Roman"/>
          <w:sz w:val="24"/>
          <w:szCs w:val="24"/>
          <w:lang w:val="en-US"/>
        </w:rPr>
        <w:t>.</w:t>
      </w:r>
      <w:r w:rsidR="007A3823" w:rsidRPr="006C62E5">
        <w:rPr>
          <w:rFonts w:ascii="Times New Roman" w:hAnsi="Times New Roman"/>
          <w:sz w:val="24"/>
          <w:szCs w:val="24"/>
          <w:lang w:val="en-US"/>
        </w:rPr>
        <w:t xml:space="preserve"> In </w:t>
      </w:r>
      <w:r w:rsidR="00516959" w:rsidRPr="006C62E5">
        <w:rPr>
          <w:rFonts w:ascii="Times New Roman" w:hAnsi="Times New Roman"/>
          <w:sz w:val="24"/>
          <w:szCs w:val="24"/>
          <w:lang w:val="en-US"/>
        </w:rPr>
        <w:t>these</w:t>
      </w:r>
      <w:r w:rsidR="007A3823" w:rsidRPr="006C62E5">
        <w:rPr>
          <w:rFonts w:ascii="Times New Roman" w:hAnsi="Times New Roman"/>
          <w:sz w:val="24"/>
          <w:szCs w:val="24"/>
          <w:lang w:val="en-US"/>
        </w:rPr>
        <w:t xml:space="preserve"> cases, children who experienced these traumatic events are older than children who not</w:t>
      </w:r>
      <w:r w:rsidR="00A45D01" w:rsidRPr="006C62E5">
        <w:rPr>
          <w:rFonts w:ascii="Times New Roman" w:hAnsi="Times New Roman"/>
          <w:sz w:val="24"/>
          <w:szCs w:val="24"/>
          <w:lang w:val="en-US"/>
        </w:rPr>
        <w:t xml:space="preserve">. However, </w:t>
      </w:r>
      <w:r w:rsidR="00AA7A33" w:rsidRPr="006C62E5">
        <w:rPr>
          <w:rFonts w:ascii="Times New Roman" w:hAnsi="Times New Roman"/>
          <w:sz w:val="24"/>
          <w:szCs w:val="24"/>
          <w:lang w:val="en-US"/>
        </w:rPr>
        <w:t xml:space="preserve">effect </w:t>
      </w:r>
      <w:r w:rsidR="00A45D01" w:rsidRPr="006C62E5">
        <w:rPr>
          <w:rFonts w:ascii="Times New Roman" w:hAnsi="Times New Roman"/>
          <w:sz w:val="24"/>
          <w:szCs w:val="24"/>
          <w:lang w:val="en-US"/>
        </w:rPr>
        <w:t>size</w:t>
      </w:r>
      <w:r w:rsidR="00AA7A33" w:rsidRPr="006C62E5">
        <w:rPr>
          <w:rFonts w:ascii="Times New Roman" w:hAnsi="Times New Roman"/>
          <w:sz w:val="24"/>
          <w:szCs w:val="24"/>
          <w:lang w:val="en-US"/>
        </w:rPr>
        <w:t>s</w:t>
      </w:r>
      <w:r w:rsidR="00A45D01" w:rsidRPr="006C62E5">
        <w:rPr>
          <w:rFonts w:ascii="Times New Roman" w:hAnsi="Times New Roman"/>
          <w:sz w:val="24"/>
          <w:szCs w:val="24"/>
          <w:lang w:val="en-US"/>
        </w:rPr>
        <w:t xml:space="preserve"> were very low</w:t>
      </w:r>
      <w:r w:rsidR="007A3823" w:rsidRPr="006C62E5">
        <w:rPr>
          <w:rFonts w:ascii="Times New Roman" w:hAnsi="Times New Roman"/>
          <w:sz w:val="24"/>
          <w:szCs w:val="24"/>
          <w:lang w:val="en-US"/>
        </w:rPr>
        <w:t xml:space="preserve">. </w:t>
      </w:r>
    </w:p>
    <w:p w14:paraId="774F873B" w14:textId="77777777" w:rsidR="00B564AC" w:rsidRPr="006C62E5" w:rsidRDefault="00B564AC" w:rsidP="007344AC">
      <w:pPr>
        <w:spacing w:line="480" w:lineRule="auto"/>
        <w:jc w:val="both"/>
        <w:rPr>
          <w:rFonts w:ascii="Times New Roman" w:hAnsi="Times New Roman"/>
          <w:i/>
          <w:sz w:val="24"/>
          <w:szCs w:val="24"/>
          <w:lang w:val="en-US"/>
        </w:rPr>
      </w:pPr>
      <w:r w:rsidRPr="006C62E5">
        <w:rPr>
          <w:rFonts w:ascii="Times New Roman" w:hAnsi="Times New Roman"/>
          <w:i/>
          <w:sz w:val="24"/>
          <w:szCs w:val="24"/>
          <w:lang w:val="en-US"/>
        </w:rPr>
        <w:t>Physical harm</w:t>
      </w:r>
      <w:r w:rsidR="00284747" w:rsidRPr="006C62E5">
        <w:rPr>
          <w:rFonts w:ascii="Times New Roman" w:hAnsi="Times New Roman"/>
          <w:i/>
          <w:sz w:val="24"/>
          <w:szCs w:val="24"/>
          <w:lang w:val="en-US"/>
        </w:rPr>
        <w:t xml:space="preserve"> </w:t>
      </w:r>
      <w:r w:rsidR="00613C45" w:rsidRPr="006C62E5">
        <w:rPr>
          <w:rFonts w:ascii="Times New Roman" w:hAnsi="Times New Roman"/>
          <w:i/>
          <w:sz w:val="24"/>
          <w:szCs w:val="24"/>
          <w:lang w:val="en-US"/>
        </w:rPr>
        <w:t>and neurological damage</w:t>
      </w:r>
    </w:p>
    <w:p w14:paraId="4103D599" w14:textId="7D863A88" w:rsidR="00B87A9B" w:rsidRPr="006C62E5" w:rsidRDefault="00B564AC" w:rsidP="00633D2A">
      <w:pPr>
        <w:spacing w:line="480" w:lineRule="auto"/>
        <w:jc w:val="both"/>
        <w:rPr>
          <w:rFonts w:ascii="Times New Roman" w:hAnsi="Times New Roman"/>
          <w:sz w:val="24"/>
          <w:szCs w:val="24"/>
          <w:lang w:val="en-US"/>
        </w:rPr>
      </w:pPr>
      <w:r w:rsidRPr="006C62E5">
        <w:rPr>
          <w:rFonts w:ascii="Times New Roman" w:hAnsi="Times New Roman"/>
          <w:i/>
          <w:sz w:val="24"/>
          <w:szCs w:val="24"/>
          <w:lang w:val="en-US"/>
        </w:rPr>
        <w:tab/>
      </w:r>
      <w:r w:rsidR="00613C45" w:rsidRPr="006C62E5">
        <w:rPr>
          <w:rFonts w:ascii="Times New Roman" w:hAnsi="Times New Roman"/>
          <w:sz w:val="24"/>
          <w:szCs w:val="24"/>
          <w:lang w:val="en-US"/>
        </w:rPr>
        <w:t>As there was no medical report on the matter, the possible neurological damages that children may have suffered can only be estimated from the information provided by their parents</w:t>
      </w:r>
      <w:r w:rsidR="00D929F4" w:rsidRPr="006C62E5">
        <w:rPr>
          <w:rFonts w:ascii="Times New Roman" w:hAnsi="Times New Roman"/>
          <w:sz w:val="24"/>
          <w:szCs w:val="24"/>
          <w:lang w:val="en-US"/>
        </w:rPr>
        <w:t xml:space="preserve"> </w:t>
      </w:r>
      <w:r w:rsidR="00D929F4" w:rsidRPr="006C62E5">
        <w:rPr>
          <w:rFonts w:ascii="Times New Roman" w:hAnsi="Times New Roman"/>
          <w:color w:val="FF0000"/>
          <w:sz w:val="24"/>
          <w:szCs w:val="24"/>
          <w:lang w:val="en-US"/>
        </w:rPr>
        <w:t>(see Table 2)</w:t>
      </w:r>
      <w:r w:rsidR="00613C45" w:rsidRPr="006C62E5">
        <w:rPr>
          <w:rFonts w:ascii="Times New Roman" w:hAnsi="Times New Roman"/>
          <w:color w:val="FF0000"/>
          <w:sz w:val="24"/>
          <w:szCs w:val="24"/>
          <w:lang w:val="en-US"/>
        </w:rPr>
        <w:t>.</w:t>
      </w:r>
      <w:r w:rsidR="00613C45" w:rsidRPr="006C62E5">
        <w:rPr>
          <w:rFonts w:ascii="Times New Roman" w:hAnsi="Times New Roman"/>
          <w:sz w:val="24"/>
          <w:szCs w:val="24"/>
          <w:lang w:val="en-US"/>
        </w:rPr>
        <w:t xml:space="preserve"> </w:t>
      </w:r>
      <w:r w:rsidR="00B87A9B" w:rsidRPr="006C62E5">
        <w:rPr>
          <w:rFonts w:ascii="Times New Roman" w:hAnsi="Times New Roman"/>
          <w:sz w:val="24"/>
          <w:szCs w:val="24"/>
          <w:lang w:val="en-US"/>
        </w:rPr>
        <w:t>Forty-seven children (2.</w:t>
      </w:r>
      <w:r w:rsidR="006E68A3" w:rsidRPr="006C62E5">
        <w:rPr>
          <w:rFonts w:ascii="Times New Roman" w:hAnsi="Times New Roman"/>
          <w:sz w:val="24"/>
          <w:szCs w:val="24"/>
          <w:lang w:val="en-US"/>
        </w:rPr>
        <w:t>54</w:t>
      </w:r>
      <w:r w:rsidR="00B87A9B" w:rsidRPr="006C62E5">
        <w:rPr>
          <w:rFonts w:ascii="Times New Roman" w:hAnsi="Times New Roman"/>
          <w:sz w:val="24"/>
          <w:szCs w:val="24"/>
          <w:lang w:val="en-US"/>
        </w:rPr>
        <w:t xml:space="preserve">%) suffered injury </w:t>
      </w:r>
      <w:r w:rsidR="001F51ED" w:rsidRPr="006C62E5">
        <w:rPr>
          <w:rFonts w:ascii="Times New Roman" w:hAnsi="Times New Roman"/>
          <w:sz w:val="24"/>
          <w:szCs w:val="24"/>
          <w:lang w:val="en-US"/>
        </w:rPr>
        <w:t>to</w:t>
      </w:r>
      <w:r w:rsidR="00B87A9B" w:rsidRPr="006C62E5">
        <w:rPr>
          <w:rFonts w:ascii="Times New Roman" w:hAnsi="Times New Roman"/>
          <w:sz w:val="24"/>
          <w:szCs w:val="24"/>
          <w:lang w:val="en-US"/>
        </w:rPr>
        <w:t xml:space="preserve"> the</w:t>
      </w:r>
      <w:r w:rsidR="001F51ED" w:rsidRPr="006C62E5">
        <w:rPr>
          <w:rFonts w:ascii="Times New Roman" w:hAnsi="Times New Roman"/>
          <w:sz w:val="24"/>
          <w:szCs w:val="24"/>
          <w:lang w:val="en-US"/>
        </w:rPr>
        <w:t>ir</w:t>
      </w:r>
      <w:r w:rsidR="00B87A9B" w:rsidRPr="006C62E5">
        <w:rPr>
          <w:rFonts w:ascii="Times New Roman" w:hAnsi="Times New Roman"/>
          <w:sz w:val="24"/>
          <w:szCs w:val="24"/>
          <w:lang w:val="en-US"/>
        </w:rPr>
        <w:t xml:space="preserve"> body and </w:t>
      </w:r>
      <w:r w:rsidR="009746BB" w:rsidRPr="006C62E5">
        <w:rPr>
          <w:rFonts w:ascii="Times New Roman" w:hAnsi="Times New Roman"/>
          <w:sz w:val="24"/>
          <w:szCs w:val="24"/>
          <w:lang w:val="en-US"/>
        </w:rPr>
        <w:t>to</w:t>
      </w:r>
      <w:r w:rsidR="00FF676F" w:rsidRPr="006C62E5">
        <w:rPr>
          <w:rFonts w:ascii="Times New Roman" w:hAnsi="Times New Roman"/>
          <w:sz w:val="24"/>
          <w:szCs w:val="24"/>
          <w:lang w:val="en-US"/>
        </w:rPr>
        <w:t xml:space="preserve"> </w:t>
      </w:r>
      <w:r w:rsidR="00B87A9B" w:rsidRPr="006C62E5">
        <w:rPr>
          <w:rFonts w:ascii="Times New Roman" w:hAnsi="Times New Roman"/>
          <w:sz w:val="24"/>
          <w:szCs w:val="24"/>
          <w:lang w:val="en-US"/>
        </w:rPr>
        <w:t>the</w:t>
      </w:r>
      <w:r w:rsidR="009746BB" w:rsidRPr="006C62E5">
        <w:rPr>
          <w:rFonts w:ascii="Times New Roman" w:hAnsi="Times New Roman"/>
          <w:sz w:val="24"/>
          <w:szCs w:val="24"/>
          <w:lang w:val="en-US"/>
        </w:rPr>
        <w:t>ir</w:t>
      </w:r>
      <w:r w:rsidR="00B87A9B" w:rsidRPr="006C62E5">
        <w:rPr>
          <w:rFonts w:ascii="Times New Roman" w:hAnsi="Times New Roman"/>
          <w:sz w:val="24"/>
          <w:szCs w:val="24"/>
          <w:lang w:val="en-US"/>
        </w:rPr>
        <w:t xml:space="preserve"> head </w:t>
      </w:r>
      <w:r w:rsidR="009746BB" w:rsidRPr="006C62E5">
        <w:rPr>
          <w:rFonts w:ascii="Times New Roman" w:hAnsi="Times New Roman"/>
          <w:sz w:val="24"/>
          <w:szCs w:val="24"/>
          <w:lang w:val="en-US"/>
        </w:rPr>
        <w:t>due to</w:t>
      </w:r>
      <w:r w:rsidR="00B87A9B" w:rsidRPr="006C62E5">
        <w:rPr>
          <w:rFonts w:ascii="Times New Roman" w:hAnsi="Times New Roman"/>
          <w:sz w:val="24"/>
          <w:szCs w:val="24"/>
          <w:lang w:val="en-US"/>
        </w:rPr>
        <w:t xml:space="preserve"> nearby explosions, 27 of th</w:t>
      </w:r>
      <w:r w:rsidR="009746BB" w:rsidRPr="006C62E5">
        <w:rPr>
          <w:rFonts w:ascii="Times New Roman" w:hAnsi="Times New Roman"/>
          <w:sz w:val="24"/>
          <w:szCs w:val="24"/>
          <w:lang w:val="en-US"/>
        </w:rPr>
        <w:t>ese</w:t>
      </w:r>
      <w:r w:rsidR="00B87A9B" w:rsidRPr="006C62E5">
        <w:rPr>
          <w:rFonts w:ascii="Times New Roman" w:hAnsi="Times New Roman"/>
          <w:sz w:val="24"/>
          <w:szCs w:val="24"/>
          <w:lang w:val="en-US"/>
        </w:rPr>
        <w:t xml:space="preserve"> children </w:t>
      </w:r>
      <w:r w:rsidR="009746BB" w:rsidRPr="006C62E5">
        <w:rPr>
          <w:rFonts w:ascii="Times New Roman" w:hAnsi="Times New Roman"/>
          <w:sz w:val="24"/>
          <w:szCs w:val="24"/>
          <w:lang w:val="en-US"/>
        </w:rPr>
        <w:t>suffered</w:t>
      </w:r>
      <w:r w:rsidR="00B87A9B" w:rsidRPr="006C62E5">
        <w:rPr>
          <w:rFonts w:ascii="Times New Roman" w:hAnsi="Times New Roman"/>
          <w:sz w:val="24"/>
          <w:szCs w:val="24"/>
          <w:lang w:val="en-US"/>
        </w:rPr>
        <w:t xml:space="preserve"> loss of consciousness</w:t>
      </w:r>
      <w:r w:rsidR="009746BB" w:rsidRPr="006C62E5">
        <w:rPr>
          <w:rFonts w:ascii="Times New Roman" w:hAnsi="Times New Roman"/>
          <w:sz w:val="24"/>
          <w:szCs w:val="24"/>
          <w:lang w:val="en-US"/>
        </w:rPr>
        <w:t xml:space="preserve"> as a result</w:t>
      </w:r>
      <w:r w:rsidR="00B87A9B" w:rsidRPr="006C62E5">
        <w:rPr>
          <w:rFonts w:ascii="Times New Roman" w:hAnsi="Times New Roman"/>
          <w:sz w:val="24"/>
          <w:szCs w:val="24"/>
          <w:lang w:val="en-US"/>
        </w:rPr>
        <w:t>.</w:t>
      </w:r>
      <w:r w:rsidR="006A338D" w:rsidRPr="006C62E5">
        <w:rPr>
          <w:rFonts w:ascii="Times New Roman" w:hAnsi="Times New Roman"/>
          <w:sz w:val="24"/>
          <w:szCs w:val="24"/>
          <w:lang w:val="en-US"/>
        </w:rPr>
        <w:t xml:space="preserve"> </w:t>
      </w:r>
      <w:r w:rsidR="00B87A9B" w:rsidRPr="006C62E5">
        <w:rPr>
          <w:rFonts w:ascii="Times New Roman" w:hAnsi="Times New Roman"/>
          <w:sz w:val="24"/>
          <w:szCs w:val="24"/>
          <w:lang w:val="en-US"/>
        </w:rPr>
        <w:t>Sixty-three children (3.</w:t>
      </w:r>
      <w:r w:rsidR="006E68A3" w:rsidRPr="006C62E5">
        <w:rPr>
          <w:rFonts w:ascii="Times New Roman" w:hAnsi="Times New Roman"/>
          <w:sz w:val="24"/>
          <w:szCs w:val="24"/>
          <w:lang w:val="en-US"/>
        </w:rPr>
        <w:t>40</w:t>
      </w:r>
      <w:r w:rsidR="00B87A9B" w:rsidRPr="006C62E5">
        <w:rPr>
          <w:rFonts w:ascii="Times New Roman" w:hAnsi="Times New Roman"/>
          <w:sz w:val="24"/>
          <w:szCs w:val="24"/>
          <w:lang w:val="en-US"/>
        </w:rPr>
        <w:t>%) suffered injur</w:t>
      </w:r>
      <w:r w:rsidR="009746BB" w:rsidRPr="006C62E5">
        <w:rPr>
          <w:rFonts w:ascii="Times New Roman" w:hAnsi="Times New Roman"/>
          <w:sz w:val="24"/>
          <w:szCs w:val="24"/>
          <w:lang w:val="en-US"/>
        </w:rPr>
        <w:t>i</w:t>
      </w:r>
      <w:r w:rsidR="00B87A9B" w:rsidRPr="006C62E5">
        <w:rPr>
          <w:rFonts w:ascii="Times New Roman" w:hAnsi="Times New Roman"/>
          <w:sz w:val="24"/>
          <w:szCs w:val="24"/>
          <w:lang w:val="en-US"/>
        </w:rPr>
        <w:t>e</w:t>
      </w:r>
      <w:r w:rsidR="009746BB" w:rsidRPr="006C62E5">
        <w:rPr>
          <w:rFonts w:ascii="Times New Roman" w:hAnsi="Times New Roman"/>
          <w:sz w:val="24"/>
          <w:szCs w:val="24"/>
          <w:lang w:val="en-US"/>
        </w:rPr>
        <w:t>s</w:t>
      </w:r>
      <w:r w:rsidR="00B87A9B" w:rsidRPr="006C62E5">
        <w:rPr>
          <w:rFonts w:ascii="Times New Roman" w:hAnsi="Times New Roman"/>
          <w:sz w:val="24"/>
          <w:szCs w:val="24"/>
          <w:lang w:val="en-US"/>
        </w:rPr>
        <w:t xml:space="preserve"> </w:t>
      </w:r>
      <w:r w:rsidR="009746BB" w:rsidRPr="006C62E5">
        <w:rPr>
          <w:rFonts w:ascii="Times New Roman" w:hAnsi="Times New Roman"/>
          <w:sz w:val="24"/>
          <w:szCs w:val="24"/>
          <w:lang w:val="en-US"/>
        </w:rPr>
        <w:t>to their</w:t>
      </w:r>
      <w:r w:rsidR="00B87A9B" w:rsidRPr="006C62E5">
        <w:rPr>
          <w:rFonts w:ascii="Times New Roman" w:hAnsi="Times New Roman"/>
          <w:sz w:val="24"/>
          <w:szCs w:val="24"/>
          <w:lang w:val="en-US"/>
        </w:rPr>
        <w:t xml:space="preserve"> body, 43 lost consciousness. Three children (0.16%) suffered head </w:t>
      </w:r>
      <w:r w:rsidR="009746BB" w:rsidRPr="006C62E5">
        <w:rPr>
          <w:rFonts w:ascii="Times New Roman" w:hAnsi="Times New Roman"/>
          <w:sz w:val="24"/>
          <w:szCs w:val="24"/>
          <w:lang w:val="en-US"/>
        </w:rPr>
        <w:t>injuries</w:t>
      </w:r>
      <w:r w:rsidR="00B87A9B" w:rsidRPr="006C62E5">
        <w:rPr>
          <w:rFonts w:ascii="Times New Roman" w:hAnsi="Times New Roman"/>
          <w:sz w:val="24"/>
          <w:szCs w:val="24"/>
          <w:lang w:val="en-US"/>
        </w:rPr>
        <w:t xml:space="preserve"> with loss of consciousness.</w:t>
      </w:r>
      <w:r w:rsidR="006A338D" w:rsidRPr="006C62E5">
        <w:rPr>
          <w:rFonts w:ascii="Times New Roman" w:hAnsi="Times New Roman"/>
          <w:sz w:val="24"/>
          <w:szCs w:val="24"/>
          <w:lang w:val="en-US"/>
        </w:rPr>
        <w:t xml:space="preserve"> </w:t>
      </w:r>
      <w:r w:rsidR="00D929F4" w:rsidRPr="006C62E5">
        <w:rPr>
          <w:rFonts w:ascii="Times New Roman" w:hAnsi="Times New Roman"/>
          <w:sz w:val="24"/>
          <w:szCs w:val="24"/>
          <w:lang w:val="en-US"/>
        </w:rPr>
        <w:t>All i</w:t>
      </w:r>
      <w:r w:rsidR="00613C45" w:rsidRPr="006C62E5">
        <w:rPr>
          <w:rFonts w:ascii="Times New Roman" w:hAnsi="Times New Roman"/>
          <w:sz w:val="24"/>
          <w:szCs w:val="24"/>
          <w:lang w:val="en-US"/>
        </w:rPr>
        <w:t xml:space="preserve">n all, seventy-three children </w:t>
      </w:r>
      <w:r w:rsidR="00FF676F" w:rsidRPr="006C62E5">
        <w:rPr>
          <w:rFonts w:ascii="Times New Roman" w:hAnsi="Times New Roman"/>
          <w:sz w:val="24"/>
          <w:szCs w:val="24"/>
          <w:lang w:val="en-US"/>
        </w:rPr>
        <w:t>(3.9</w:t>
      </w:r>
      <w:r w:rsidR="006E68A3" w:rsidRPr="006C62E5">
        <w:rPr>
          <w:rFonts w:ascii="Times New Roman" w:hAnsi="Times New Roman"/>
          <w:sz w:val="24"/>
          <w:szCs w:val="24"/>
          <w:lang w:val="en-US"/>
        </w:rPr>
        <w:t>4</w:t>
      </w:r>
      <w:r w:rsidR="00FF676F" w:rsidRPr="006C62E5">
        <w:rPr>
          <w:rFonts w:ascii="Times New Roman" w:hAnsi="Times New Roman"/>
          <w:sz w:val="24"/>
          <w:szCs w:val="24"/>
          <w:lang w:val="en-US"/>
        </w:rPr>
        <w:t xml:space="preserve">%) </w:t>
      </w:r>
      <w:r w:rsidR="009746BB" w:rsidRPr="006C62E5">
        <w:rPr>
          <w:rFonts w:ascii="Times New Roman" w:hAnsi="Times New Roman"/>
          <w:sz w:val="24"/>
          <w:szCs w:val="24"/>
          <w:lang w:val="en-US"/>
        </w:rPr>
        <w:t>suffered from</w:t>
      </w:r>
      <w:r w:rsidR="00613C45" w:rsidRPr="006C62E5">
        <w:rPr>
          <w:rFonts w:ascii="Times New Roman" w:hAnsi="Times New Roman"/>
          <w:sz w:val="24"/>
          <w:szCs w:val="24"/>
          <w:lang w:val="en-US"/>
        </w:rPr>
        <w:t xml:space="preserve"> los</w:t>
      </w:r>
      <w:r w:rsidR="009746BB" w:rsidRPr="006C62E5">
        <w:rPr>
          <w:rFonts w:ascii="Times New Roman" w:hAnsi="Times New Roman"/>
          <w:sz w:val="24"/>
          <w:szCs w:val="24"/>
          <w:lang w:val="en-US"/>
        </w:rPr>
        <w:t>s</w:t>
      </w:r>
      <w:r w:rsidR="00613C45" w:rsidRPr="006C62E5">
        <w:rPr>
          <w:rFonts w:ascii="Times New Roman" w:hAnsi="Times New Roman"/>
          <w:sz w:val="24"/>
          <w:szCs w:val="24"/>
          <w:lang w:val="en-US"/>
        </w:rPr>
        <w:t xml:space="preserve"> </w:t>
      </w:r>
      <w:r w:rsidR="009746BB" w:rsidRPr="006C62E5">
        <w:rPr>
          <w:rFonts w:ascii="Times New Roman" w:hAnsi="Times New Roman"/>
          <w:sz w:val="24"/>
          <w:szCs w:val="24"/>
          <w:lang w:val="en-US"/>
        </w:rPr>
        <w:t xml:space="preserve">of </w:t>
      </w:r>
      <w:r w:rsidR="00613C45" w:rsidRPr="006C62E5">
        <w:rPr>
          <w:rFonts w:ascii="Times New Roman" w:hAnsi="Times New Roman"/>
          <w:sz w:val="24"/>
          <w:szCs w:val="24"/>
          <w:lang w:val="en-US"/>
        </w:rPr>
        <w:t>consciousness.</w:t>
      </w:r>
    </w:p>
    <w:p w14:paraId="4B262F77" w14:textId="77777777" w:rsidR="004E51AC" w:rsidRPr="006C62E5" w:rsidRDefault="00FD0C62" w:rsidP="007344AC">
      <w:pPr>
        <w:spacing w:line="480" w:lineRule="auto"/>
        <w:jc w:val="center"/>
        <w:rPr>
          <w:rFonts w:ascii="Times New Roman" w:hAnsi="Times New Roman"/>
          <w:sz w:val="24"/>
          <w:szCs w:val="24"/>
          <w:lang w:val="en-US"/>
        </w:rPr>
      </w:pPr>
      <w:r w:rsidRPr="006C62E5">
        <w:rPr>
          <w:rFonts w:ascii="Times New Roman" w:hAnsi="Times New Roman"/>
          <w:sz w:val="24"/>
          <w:szCs w:val="24"/>
          <w:lang w:val="en-US"/>
        </w:rPr>
        <w:t xml:space="preserve">INSET TABLE </w:t>
      </w:r>
      <w:r w:rsidR="00372081" w:rsidRPr="006C62E5">
        <w:rPr>
          <w:rFonts w:ascii="Times New Roman" w:hAnsi="Times New Roman"/>
          <w:sz w:val="24"/>
          <w:szCs w:val="24"/>
          <w:lang w:val="en-US"/>
        </w:rPr>
        <w:t>2</w:t>
      </w:r>
      <w:r w:rsidRPr="006C62E5">
        <w:rPr>
          <w:rFonts w:ascii="Times New Roman" w:hAnsi="Times New Roman"/>
          <w:sz w:val="24"/>
          <w:szCs w:val="24"/>
          <w:lang w:val="en-US"/>
        </w:rPr>
        <w:t xml:space="preserve"> AROUND HERE</w:t>
      </w:r>
    </w:p>
    <w:p w14:paraId="12F7BCC1" w14:textId="77777777" w:rsidR="00B564AC" w:rsidRPr="006C62E5" w:rsidRDefault="00B564AC" w:rsidP="007344AC">
      <w:pPr>
        <w:spacing w:line="480" w:lineRule="auto"/>
        <w:jc w:val="both"/>
        <w:rPr>
          <w:rFonts w:ascii="Times New Roman" w:hAnsi="Times New Roman"/>
          <w:i/>
          <w:sz w:val="24"/>
          <w:szCs w:val="24"/>
          <w:lang w:val="en-US"/>
        </w:rPr>
      </w:pPr>
      <w:r w:rsidRPr="006C62E5">
        <w:rPr>
          <w:rFonts w:ascii="Times New Roman" w:hAnsi="Times New Roman"/>
          <w:i/>
          <w:sz w:val="24"/>
          <w:szCs w:val="24"/>
          <w:lang w:val="en-US"/>
        </w:rPr>
        <w:t>Trauma symptoms</w:t>
      </w:r>
    </w:p>
    <w:p w14:paraId="4510E765" w14:textId="21807569" w:rsidR="00B564AC" w:rsidRPr="006C62E5" w:rsidRDefault="00B564AC" w:rsidP="00A12373">
      <w:pPr>
        <w:spacing w:line="480" w:lineRule="auto"/>
        <w:rPr>
          <w:rFonts w:ascii="Times New Roman" w:hAnsi="Times New Roman"/>
          <w:i/>
          <w:sz w:val="24"/>
          <w:szCs w:val="24"/>
          <w:lang w:val="en-US"/>
        </w:rPr>
      </w:pPr>
      <w:r w:rsidRPr="006C62E5">
        <w:rPr>
          <w:rFonts w:ascii="Times New Roman" w:hAnsi="Times New Roman"/>
          <w:sz w:val="24"/>
          <w:szCs w:val="24"/>
          <w:lang w:val="en-US"/>
        </w:rPr>
        <w:tab/>
        <w:t>The fourth section of the questionnaire analyzed trauma symptoms, and the results, in terms of age</w:t>
      </w:r>
      <w:r w:rsidR="00D929F4" w:rsidRPr="006C62E5">
        <w:rPr>
          <w:rFonts w:ascii="Times New Roman" w:hAnsi="Times New Roman"/>
          <w:sz w:val="24"/>
          <w:szCs w:val="24"/>
          <w:lang w:val="en-US"/>
        </w:rPr>
        <w:t>,</w:t>
      </w:r>
      <w:r w:rsidRPr="006C62E5">
        <w:rPr>
          <w:rFonts w:ascii="Times New Roman" w:hAnsi="Times New Roman"/>
          <w:sz w:val="24"/>
          <w:szCs w:val="24"/>
          <w:lang w:val="en-US"/>
        </w:rPr>
        <w:t xml:space="preserve"> can be found in Table </w:t>
      </w:r>
      <w:r w:rsidR="00372081" w:rsidRPr="006C62E5">
        <w:rPr>
          <w:rFonts w:ascii="Times New Roman" w:hAnsi="Times New Roman"/>
          <w:sz w:val="24"/>
          <w:szCs w:val="24"/>
          <w:lang w:val="en-US"/>
        </w:rPr>
        <w:t>3</w:t>
      </w:r>
      <w:r w:rsidRPr="006C62E5">
        <w:rPr>
          <w:rFonts w:ascii="Times New Roman" w:hAnsi="Times New Roman"/>
          <w:sz w:val="24"/>
          <w:szCs w:val="24"/>
          <w:lang w:val="en-US"/>
        </w:rPr>
        <w:t>. As mentioned in the materials section,</w:t>
      </w:r>
      <w:r w:rsidR="00494AC4" w:rsidRPr="006C62E5">
        <w:rPr>
          <w:rFonts w:ascii="Times New Roman" w:hAnsi="Times New Roman"/>
          <w:sz w:val="24"/>
          <w:szCs w:val="24"/>
          <w:lang w:val="en-US"/>
        </w:rPr>
        <w:t xml:space="preserve"> the</w:t>
      </w:r>
      <w:r w:rsidRPr="006C62E5">
        <w:rPr>
          <w:rFonts w:ascii="Times New Roman" w:hAnsi="Times New Roman"/>
          <w:sz w:val="24"/>
          <w:szCs w:val="24"/>
          <w:lang w:val="en-US"/>
        </w:rPr>
        <w:t xml:space="preserve"> HTQ includes in the first 16 items the DSM-IV PTSD criteria. In both cases, PTSD and HTQ, the threshold is 2.5. As it can be seen, average scores in both indexes d</w:t>
      </w:r>
      <w:r w:rsidR="009746BB" w:rsidRPr="006C62E5">
        <w:rPr>
          <w:rFonts w:ascii="Times New Roman" w:hAnsi="Times New Roman"/>
          <w:sz w:val="24"/>
          <w:szCs w:val="24"/>
          <w:lang w:val="en-US"/>
        </w:rPr>
        <w:t>id</w:t>
      </w:r>
      <w:r w:rsidRPr="006C62E5">
        <w:rPr>
          <w:rFonts w:ascii="Times New Roman" w:hAnsi="Times New Roman"/>
          <w:sz w:val="24"/>
          <w:szCs w:val="24"/>
          <w:lang w:val="en-US"/>
        </w:rPr>
        <w:t xml:space="preserve"> not go over that score, and only items 1 and 10 </w:t>
      </w:r>
      <w:r w:rsidR="009746BB" w:rsidRPr="006C62E5">
        <w:rPr>
          <w:rFonts w:ascii="Times New Roman" w:hAnsi="Times New Roman"/>
          <w:sz w:val="24"/>
          <w:szCs w:val="24"/>
          <w:lang w:val="en-US"/>
        </w:rPr>
        <w:t>we</w:t>
      </w:r>
      <w:r w:rsidRPr="006C62E5">
        <w:rPr>
          <w:rFonts w:ascii="Times New Roman" w:hAnsi="Times New Roman"/>
          <w:sz w:val="24"/>
          <w:szCs w:val="24"/>
          <w:lang w:val="en-US"/>
        </w:rPr>
        <w:t>re over 2.5.</w:t>
      </w:r>
      <w:r w:rsidRPr="006C62E5">
        <w:rPr>
          <w:rFonts w:ascii="Times New Roman" w:hAnsi="Times New Roman"/>
          <w:i/>
          <w:sz w:val="24"/>
          <w:szCs w:val="24"/>
          <w:lang w:val="en-US"/>
        </w:rPr>
        <w:t xml:space="preserve"> </w:t>
      </w:r>
    </w:p>
    <w:p w14:paraId="3489D8C5" w14:textId="77777777" w:rsidR="00B564AC" w:rsidRPr="006C62E5" w:rsidRDefault="00B564AC" w:rsidP="00A12373">
      <w:pPr>
        <w:spacing w:line="480" w:lineRule="auto"/>
        <w:rPr>
          <w:rFonts w:ascii="Times New Roman" w:hAnsi="Times New Roman"/>
          <w:sz w:val="24"/>
          <w:szCs w:val="24"/>
          <w:lang w:val="en-US"/>
        </w:rPr>
      </w:pPr>
      <w:r w:rsidRPr="006C62E5">
        <w:rPr>
          <w:rFonts w:ascii="Times New Roman" w:hAnsi="Times New Roman"/>
          <w:sz w:val="24"/>
          <w:szCs w:val="24"/>
          <w:lang w:val="en-US"/>
        </w:rPr>
        <w:lastRenderedPageBreak/>
        <w:tab/>
        <w:t xml:space="preserve">The ANOVA showed significant differences according to gender on the following items: Feeling jumpy, easily startled, </w:t>
      </w:r>
      <w:r w:rsidRPr="006C62E5">
        <w:rPr>
          <w:rFonts w:ascii="Times New Roman" w:hAnsi="Times New Roman"/>
          <w:i/>
          <w:sz w:val="24"/>
          <w:szCs w:val="24"/>
          <w:lang w:val="en-US"/>
        </w:rPr>
        <w:t>F</w:t>
      </w:r>
      <w:r w:rsidRPr="006C62E5">
        <w:rPr>
          <w:rFonts w:ascii="Times New Roman" w:hAnsi="Times New Roman"/>
          <w:sz w:val="24"/>
          <w:szCs w:val="24"/>
          <w:lang w:val="en-US"/>
        </w:rPr>
        <w:t>(1,1751)</w:t>
      </w:r>
      <w:r w:rsidR="006A338D" w:rsidRPr="006C62E5">
        <w:rPr>
          <w:rFonts w:ascii="Times New Roman" w:hAnsi="Times New Roman"/>
          <w:sz w:val="24"/>
          <w:szCs w:val="24"/>
          <w:lang w:val="en-US"/>
        </w:rPr>
        <w:t xml:space="preserve"> = </w:t>
      </w:r>
      <w:r w:rsidRPr="006C62E5">
        <w:rPr>
          <w:rFonts w:ascii="Times New Roman" w:hAnsi="Times New Roman"/>
          <w:sz w:val="24"/>
          <w:szCs w:val="24"/>
          <w:lang w:val="en-US"/>
        </w:rPr>
        <w:t xml:space="preserve">5.905, </w:t>
      </w:r>
      <w:r w:rsidRPr="006C62E5">
        <w:rPr>
          <w:rFonts w:ascii="Times New Roman" w:hAnsi="Times New Roman"/>
          <w:i/>
          <w:sz w:val="24"/>
          <w:szCs w:val="24"/>
          <w:lang w:val="en-US"/>
        </w:rPr>
        <w:t>p</w:t>
      </w:r>
      <w:r w:rsidR="00935A5A" w:rsidRPr="006C62E5">
        <w:rPr>
          <w:rFonts w:ascii="Times New Roman" w:hAnsi="Times New Roman"/>
          <w:sz w:val="24"/>
          <w:szCs w:val="24"/>
          <w:lang w:val="en-US"/>
        </w:rPr>
        <w:t xml:space="preserve"> &lt; </w:t>
      </w:r>
      <w:r w:rsidRPr="006C62E5">
        <w:rPr>
          <w:rFonts w:ascii="Times New Roman" w:hAnsi="Times New Roman"/>
          <w:sz w:val="24"/>
          <w:szCs w:val="24"/>
          <w:lang w:val="en-US"/>
        </w:rPr>
        <w:t>0.5, η</w:t>
      </w:r>
      <w:r w:rsidRPr="006C62E5">
        <w:rPr>
          <w:rFonts w:ascii="Times New Roman" w:hAnsi="Times New Roman"/>
          <w:sz w:val="24"/>
          <w:szCs w:val="24"/>
          <w:vertAlign w:val="superscript"/>
          <w:lang w:val="en-US"/>
        </w:rPr>
        <w:t>2</w:t>
      </w:r>
      <w:r w:rsidR="006A338D" w:rsidRPr="006C62E5">
        <w:rPr>
          <w:rFonts w:ascii="Times New Roman" w:hAnsi="Times New Roman"/>
          <w:sz w:val="24"/>
          <w:szCs w:val="24"/>
          <w:lang w:val="en-US"/>
        </w:rPr>
        <w:t xml:space="preserve"> = </w:t>
      </w:r>
      <w:r w:rsidRPr="006C62E5">
        <w:rPr>
          <w:rFonts w:ascii="Times New Roman" w:hAnsi="Times New Roman"/>
          <w:sz w:val="24"/>
          <w:szCs w:val="24"/>
          <w:lang w:val="en-US"/>
        </w:rPr>
        <w:t xml:space="preserve">.003; Difficulty concentrating, </w:t>
      </w:r>
      <w:r w:rsidRPr="006C62E5">
        <w:rPr>
          <w:rFonts w:ascii="Times New Roman" w:hAnsi="Times New Roman"/>
          <w:i/>
          <w:sz w:val="24"/>
          <w:szCs w:val="24"/>
          <w:lang w:val="en-US"/>
        </w:rPr>
        <w:t>F</w:t>
      </w:r>
      <w:r w:rsidRPr="006C62E5">
        <w:rPr>
          <w:rFonts w:ascii="Times New Roman" w:hAnsi="Times New Roman"/>
          <w:sz w:val="24"/>
          <w:szCs w:val="24"/>
          <w:lang w:val="en-US"/>
        </w:rPr>
        <w:t>(1,1751)</w:t>
      </w:r>
      <w:r w:rsidR="006A338D" w:rsidRPr="006C62E5">
        <w:rPr>
          <w:rFonts w:ascii="Times New Roman" w:hAnsi="Times New Roman"/>
          <w:sz w:val="24"/>
          <w:szCs w:val="24"/>
          <w:lang w:val="en-US"/>
        </w:rPr>
        <w:t xml:space="preserve"> = </w:t>
      </w:r>
      <w:r w:rsidRPr="006C62E5">
        <w:rPr>
          <w:rFonts w:ascii="Times New Roman" w:hAnsi="Times New Roman"/>
          <w:sz w:val="24"/>
          <w:szCs w:val="24"/>
          <w:lang w:val="en-US"/>
        </w:rPr>
        <w:t xml:space="preserve">4.060, </w:t>
      </w:r>
      <w:r w:rsidRPr="006C62E5">
        <w:rPr>
          <w:rFonts w:ascii="Times New Roman" w:hAnsi="Times New Roman"/>
          <w:i/>
          <w:sz w:val="24"/>
          <w:szCs w:val="24"/>
          <w:lang w:val="en-US"/>
        </w:rPr>
        <w:t>p</w:t>
      </w:r>
      <w:r w:rsidR="00935A5A" w:rsidRPr="006C62E5">
        <w:rPr>
          <w:rFonts w:ascii="Times New Roman" w:hAnsi="Times New Roman"/>
          <w:sz w:val="24"/>
          <w:szCs w:val="24"/>
          <w:lang w:val="en-US"/>
        </w:rPr>
        <w:t xml:space="preserve"> &lt; </w:t>
      </w:r>
      <w:r w:rsidRPr="006C62E5">
        <w:rPr>
          <w:rFonts w:ascii="Times New Roman" w:hAnsi="Times New Roman"/>
          <w:sz w:val="24"/>
          <w:szCs w:val="24"/>
          <w:lang w:val="en-US"/>
        </w:rPr>
        <w:t>0.5, η</w:t>
      </w:r>
      <w:r w:rsidRPr="006C62E5">
        <w:rPr>
          <w:rFonts w:ascii="Times New Roman" w:hAnsi="Times New Roman"/>
          <w:sz w:val="24"/>
          <w:szCs w:val="24"/>
          <w:vertAlign w:val="superscript"/>
          <w:lang w:val="en-US"/>
        </w:rPr>
        <w:t>2</w:t>
      </w:r>
      <w:r w:rsidR="006A338D" w:rsidRPr="006C62E5">
        <w:rPr>
          <w:rFonts w:ascii="Times New Roman" w:hAnsi="Times New Roman"/>
          <w:sz w:val="24"/>
          <w:szCs w:val="24"/>
          <w:lang w:val="en-US"/>
        </w:rPr>
        <w:t xml:space="preserve"> = </w:t>
      </w:r>
      <w:r w:rsidRPr="006C62E5">
        <w:rPr>
          <w:rFonts w:ascii="Times New Roman" w:hAnsi="Times New Roman"/>
          <w:sz w:val="24"/>
          <w:szCs w:val="24"/>
          <w:lang w:val="en-US"/>
        </w:rPr>
        <w:t xml:space="preserve">.002; Feeling irritable or having outbursts of anger, </w:t>
      </w:r>
      <w:r w:rsidRPr="006C62E5">
        <w:rPr>
          <w:rFonts w:ascii="Times New Roman" w:hAnsi="Times New Roman"/>
          <w:i/>
          <w:sz w:val="24"/>
          <w:szCs w:val="24"/>
          <w:lang w:val="en-US"/>
        </w:rPr>
        <w:t>F</w:t>
      </w:r>
      <w:r w:rsidRPr="006C62E5">
        <w:rPr>
          <w:rFonts w:ascii="Times New Roman" w:hAnsi="Times New Roman"/>
          <w:sz w:val="24"/>
          <w:szCs w:val="24"/>
          <w:lang w:val="en-US"/>
        </w:rPr>
        <w:t>(1,1751)</w:t>
      </w:r>
      <w:r w:rsidR="006A338D" w:rsidRPr="006C62E5">
        <w:rPr>
          <w:rFonts w:ascii="Times New Roman" w:hAnsi="Times New Roman"/>
          <w:sz w:val="24"/>
          <w:szCs w:val="24"/>
          <w:lang w:val="en-US"/>
        </w:rPr>
        <w:t xml:space="preserve"> = </w:t>
      </w:r>
      <w:r w:rsidRPr="006C62E5">
        <w:rPr>
          <w:rFonts w:ascii="Times New Roman" w:hAnsi="Times New Roman"/>
          <w:sz w:val="24"/>
          <w:szCs w:val="24"/>
          <w:lang w:val="en-US"/>
        </w:rPr>
        <w:t>11.838</w:t>
      </w:r>
      <w:r w:rsidRPr="006C62E5">
        <w:rPr>
          <w:rFonts w:ascii="Times New Roman" w:hAnsi="Times New Roman"/>
          <w:i/>
          <w:sz w:val="24"/>
          <w:szCs w:val="24"/>
          <w:lang w:val="en-US"/>
        </w:rPr>
        <w:t>,</w:t>
      </w:r>
      <w:r w:rsidRPr="006C62E5">
        <w:rPr>
          <w:rFonts w:ascii="Times New Roman" w:hAnsi="Times New Roman"/>
          <w:sz w:val="24"/>
          <w:szCs w:val="24"/>
          <w:lang w:val="en-US"/>
        </w:rPr>
        <w:t xml:space="preserve"> </w:t>
      </w:r>
      <w:r w:rsidRPr="006C62E5">
        <w:rPr>
          <w:rFonts w:ascii="Times New Roman" w:hAnsi="Times New Roman"/>
          <w:i/>
          <w:sz w:val="24"/>
          <w:szCs w:val="24"/>
          <w:lang w:val="en-US"/>
        </w:rPr>
        <w:t>p</w:t>
      </w:r>
      <w:r w:rsidR="00935A5A" w:rsidRPr="006C62E5">
        <w:rPr>
          <w:rFonts w:ascii="Times New Roman" w:hAnsi="Times New Roman"/>
          <w:sz w:val="24"/>
          <w:szCs w:val="24"/>
          <w:lang w:val="en-US"/>
        </w:rPr>
        <w:t xml:space="preserve"> &lt; </w:t>
      </w:r>
      <w:r w:rsidRPr="006C62E5">
        <w:rPr>
          <w:rFonts w:ascii="Times New Roman" w:hAnsi="Times New Roman"/>
          <w:sz w:val="24"/>
          <w:szCs w:val="24"/>
          <w:lang w:val="en-US"/>
        </w:rPr>
        <w:t>0.1, η</w:t>
      </w:r>
      <w:r w:rsidRPr="006C62E5">
        <w:rPr>
          <w:rFonts w:ascii="Times New Roman" w:hAnsi="Times New Roman"/>
          <w:sz w:val="24"/>
          <w:szCs w:val="24"/>
          <w:vertAlign w:val="superscript"/>
          <w:lang w:val="en-US"/>
        </w:rPr>
        <w:t>2</w:t>
      </w:r>
      <w:r w:rsidR="006A338D" w:rsidRPr="006C62E5">
        <w:rPr>
          <w:rFonts w:ascii="Times New Roman" w:hAnsi="Times New Roman"/>
          <w:sz w:val="24"/>
          <w:szCs w:val="24"/>
          <w:lang w:val="en-US"/>
        </w:rPr>
        <w:t xml:space="preserve"> = </w:t>
      </w:r>
      <w:r w:rsidRPr="006C62E5">
        <w:rPr>
          <w:rFonts w:ascii="Times New Roman" w:hAnsi="Times New Roman"/>
          <w:sz w:val="24"/>
          <w:szCs w:val="24"/>
          <w:lang w:val="en-US"/>
        </w:rPr>
        <w:t xml:space="preserve">.007; Poor memory, </w:t>
      </w:r>
      <w:r w:rsidRPr="006C62E5">
        <w:rPr>
          <w:rFonts w:ascii="Times New Roman" w:hAnsi="Times New Roman"/>
          <w:i/>
          <w:sz w:val="24"/>
          <w:szCs w:val="24"/>
          <w:lang w:val="en-US"/>
        </w:rPr>
        <w:t>F</w:t>
      </w:r>
      <w:r w:rsidRPr="006C62E5">
        <w:rPr>
          <w:rFonts w:ascii="Times New Roman" w:hAnsi="Times New Roman"/>
          <w:sz w:val="24"/>
          <w:szCs w:val="24"/>
          <w:lang w:val="en-US"/>
        </w:rPr>
        <w:t>(1,1751)</w:t>
      </w:r>
      <w:r w:rsidR="006A338D" w:rsidRPr="006C62E5">
        <w:rPr>
          <w:rFonts w:ascii="Times New Roman" w:hAnsi="Times New Roman"/>
          <w:sz w:val="24"/>
          <w:szCs w:val="24"/>
          <w:lang w:val="en-US"/>
        </w:rPr>
        <w:t xml:space="preserve"> = </w:t>
      </w:r>
      <w:r w:rsidRPr="006C62E5">
        <w:rPr>
          <w:rFonts w:ascii="Times New Roman" w:hAnsi="Times New Roman"/>
          <w:sz w:val="24"/>
          <w:szCs w:val="24"/>
          <w:lang w:val="en-US"/>
        </w:rPr>
        <w:t xml:space="preserve">15.771, </w:t>
      </w:r>
      <w:r w:rsidRPr="006C62E5">
        <w:rPr>
          <w:rFonts w:ascii="Times New Roman" w:hAnsi="Times New Roman"/>
          <w:i/>
          <w:sz w:val="24"/>
          <w:szCs w:val="24"/>
          <w:lang w:val="en-US"/>
        </w:rPr>
        <w:t>p</w:t>
      </w:r>
      <w:r w:rsidR="00935A5A" w:rsidRPr="006C62E5">
        <w:rPr>
          <w:rFonts w:ascii="Times New Roman" w:hAnsi="Times New Roman"/>
          <w:sz w:val="24"/>
          <w:szCs w:val="24"/>
          <w:lang w:val="en-US"/>
        </w:rPr>
        <w:t xml:space="preserve"> &lt; </w:t>
      </w:r>
      <w:r w:rsidRPr="006C62E5">
        <w:rPr>
          <w:rFonts w:ascii="Times New Roman" w:hAnsi="Times New Roman"/>
          <w:sz w:val="24"/>
          <w:szCs w:val="24"/>
          <w:lang w:val="en-US"/>
        </w:rPr>
        <w:t>0.1, η</w:t>
      </w:r>
      <w:r w:rsidRPr="006C62E5">
        <w:rPr>
          <w:rFonts w:ascii="Times New Roman" w:hAnsi="Times New Roman"/>
          <w:sz w:val="24"/>
          <w:szCs w:val="24"/>
          <w:vertAlign w:val="superscript"/>
          <w:lang w:val="en-US"/>
        </w:rPr>
        <w:t>2</w:t>
      </w:r>
      <w:r w:rsidR="006A338D" w:rsidRPr="006C62E5">
        <w:rPr>
          <w:rFonts w:ascii="Times New Roman" w:hAnsi="Times New Roman"/>
          <w:sz w:val="24"/>
          <w:szCs w:val="24"/>
          <w:lang w:val="en-US"/>
        </w:rPr>
        <w:t xml:space="preserve"> = </w:t>
      </w:r>
      <w:r w:rsidRPr="006C62E5">
        <w:rPr>
          <w:rFonts w:ascii="Times New Roman" w:hAnsi="Times New Roman"/>
          <w:sz w:val="24"/>
          <w:szCs w:val="24"/>
          <w:lang w:val="en-US"/>
        </w:rPr>
        <w:t xml:space="preserve">.009; Feeling exhausted, </w:t>
      </w:r>
      <w:r w:rsidRPr="006C62E5">
        <w:rPr>
          <w:rFonts w:ascii="Times New Roman" w:hAnsi="Times New Roman"/>
          <w:i/>
          <w:sz w:val="24"/>
          <w:szCs w:val="24"/>
          <w:lang w:val="en-US"/>
        </w:rPr>
        <w:t>F</w:t>
      </w:r>
      <w:r w:rsidRPr="006C62E5">
        <w:rPr>
          <w:rFonts w:ascii="Times New Roman" w:hAnsi="Times New Roman"/>
          <w:sz w:val="24"/>
          <w:szCs w:val="24"/>
          <w:lang w:val="en-US"/>
        </w:rPr>
        <w:t>(1,1751)</w:t>
      </w:r>
      <w:r w:rsidR="006A338D" w:rsidRPr="006C62E5">
        <w:rPr>
          <w:rFonts w:ascii="Times New Roman" w:hAnsi="Times New Roman"/>
          <w:sz w:val="24"/>
          <w:szCs w:val="24"/>
          <w:lang w:val="en-US"/>
        </w:rPr>
        <w:t xml:space="preserve"> = </w:t>
      </w:r>
      <w:r w:rsidRPr="006C62E5">
        <w:rPr>
          <w:rFonts w:ascii="Times New Roman" w:hAnsi="Times New Roman"/>
          <w:sz w:val="24"/>
          <w:szCs w:val="24"/>
          <w:lang w:val="en-US"/>
        </w:rPr>
        <w:t xml:space="preserve">4.058, </w:t>
      </w:r>
      <w:r w:rsidRPr="006C62E5">
        <w:rPr>
          <w:rFonts w:ascii="Times New Roman" w:hAnsi="Times New Roman"/>
          <w:i/>
          <w:sz w:val="24"/>
          <w:szCs w:val="24"/>
          <w:lang w:val="en-US"/>
        </w:rPr>
        <w:t>p</w:t>
      </w:r>
      <w:r w:rsidR="00935A5A" w:rsidRPr="006C62E5">
        <w:rPr>
          <w:rFonts w:ascii="Times New Roman" w:hAnsi="Times New Roman"/>
          <w:sz w:val="24"/>
          <w:szCs w:val="24"/>
          <w:lang w:val="en-US"/>
        </w:rPr>
        <w:t xml:space="preserve"> &lt; </w:t>
      </w:r>
      <w:r w:rsidRPr="006C62E5">
        <w:rPr>
          <w:rFonts w:ascii="Times New Roman" w:hAnsi="Times New Roman"/>
          <w:sz w:val="24"/>
          <w:szCs w:val="24"/>
          <w:lang w:val="en-US"/>
        </w:rPr>
        <w:t>0.5, η</w:t>
      </w:r>
      <w:r w:rsidRPr="006C62E5">
        <w:rPr>
          <w:rFonts w:ascii="Times New Roman" w:hAnsi="Times New Roman"/>
          <w:sz w:val="24"/>
          <w:szCs w:val="24"/>
          <w:vertAlign w:val="superscript"/>
          <w:lang w:val="en-US"/>
        </w:rPr>
        <w:t>2</w:t>
      </w:r>
      <w:r w:rsidR="006A338D" w:rsidRPr="006C62E5">
        <w:rPr>
          <w:rFonts w:ascii="Times New Roman" w:hAnsi="Times New Roman"/>
          <w:sz w:val="24"/>
          <w:szCs w:val="24"/>
          <w:lang w:val="en-US"/>
        </w:rPr>
        <w:t xml:space="preserve"> = </w:t>
      </w:r>
      <w:r w:rsidRPr="006C62E5">
        <w:rPr>
          <w:rFonts w:ascii="Times New Roman" w:hAnsi="Times New Roman"/>
          <w:sz w:val="24"/>
          <w:szCs w:val="24"/>
          <w:lang w:val="en-US"/>
        </w:rPr>
        <w:t xml:space="preserve">.002; Troubled by bodily pain or physical problems, </w:t>
      </w:r>
      <w:r w:rsidRPr="006C62E5">
        <w:rPr>
          <w:rFonts w:ascii="Times New Roman" w:hAnsi="Times New Roman"/>
          <w:i/>
          <w:sz w:val="24"/>
          <w:szCs w:val="24"/>
          <w:lang w:val="en-US"/>
        </w:rPr>
        <w:t>F</w:t>
      </w:r>
      <w:r w:rsidRPr="006C62E5">
        <w:rPr>
          <w:rFonts w:ascii="Times New Roman" w:hAnsi="Times New Roman"/>
          <w:sz w:val="24"/>
          <w:szCs w:val="24"/>
          <w:lang w:val="en-US"/>
        </w:rPr>
        <w:t>(1,1751)</w:t>
      </w:r>
      <w:r w:rsidR="006A338D" w:rsidRPr="006C62E5">
        <w:rPr>
          <w:rFonts w:ascii="Times New Roman" w:hAnsi="Times New Roman"/>
          <w:sz w:val="24"/>
          <w:szCs w:val="24"/>
          <w:lang w:val="en-US"/>
        </w:rPr>
        <w:t xml:space="preserve"> = </w:t>
      </w:r>
      <w:r w:rsidRPr="006C62E5">
        <w:rPr>
          <w:rFonts w:ascii="Times New Roman" w:hAnsi="Times New Roman"/>
          <w:sz w:val="24"/>
          <w:szCs w:val="24"/>
          <w:lang w:val="en-US"/>
        </w:rPr>
        <w:t xml:space="preserve">6.278, </w:t>
      </w:r>
      <w:r w:rsidRPr="006C62E5">
        <w:rPr>
          <w:rFonts w:ascii="Times New Roman" w:hAnsi="Times New Roman"/>
          <w:i/>
          <w:sz w:val="24"/>
          <w:szCs w:val="24"/>
          <w:lang w:val="en-US"/>
        </w:rPr>
        <w:t>p</w:t>
      </w:r>
      <w:r w:rsidR="00935A5A" w:rsidRPr="006C62E5">
        <w:rPr>
          <w:rFonts w:ascii="Times New Roman" w:hAnsi="Times New Roman"/>
          <w:sz w:val="24"/>
          <w:szCs w:val="24"/>
          <w:lang w:val="en-US"/>
        </w:rPr>
        <w:t xml:space="preserve"> &lt; </w:t>
      </w:r>
      <w:r w:rsidRPr="006C62E5">
        <w:rPr>
          <w:rFonts w:ascii="Times New Roman" w:hAnsi="Times New Roman"/>
          <w:sz w:val="24"/>
          <w:szCs w:val="24"/>
          <w:lang w:val="en-US"/>
        </w:rPr>
        <w:t>0.5, η</w:t>
      </w:r>
      <w:r w:rsidRPr="006C62E5">
        <w:rPr>
          <w:rFonts w:ascii="Times New Roman" w:hAnsi="Times New Roman"/>
          <w:sz w:val="24"/>
          <w:szCs w:val="24"/>
          <w:vertAlign w:val="superscript"/>
          <w:lang w:val="en-US"/>
        </w:rPr>
        <w:t>2</w:t>
      </w:r>
      <w:r w:rsidR="006A338D" w:rsidRPr="006C62E5">
        <w:rPr>
          <w:rFonts w:ascii="Times New Roman" w:hAnsi="Times New Roman"/>
          <w:sz w:val="24"/>
          <w:szCs w:val="24"/>
          <w:lang w:val="en-US"/>
        </w:rPr>
        <w:t xml:space="preserve"> = </w:t>
      </w:r>
      <w:r w:rsidRPr="006C62E5">
        <w:rPr>
          <w:rFonts w:ascii="Times New Roman" w:hAnsi="Times New Roman"/>
          <w:sz w:val="24"/>
          <w:szCs w:val="24"/>
          <w:lang w:val="en-US"/>
        </w:rPr>
        <w:t xml:space="preserve">.004; Difficulty paying attention, </w:t>
      </w:r>
      <w:r w:rsidRPr="006C62E5">
        <w:rPr>
          <w:rFonts w:ascii="Times New Roman" w:hAnsi="Times New Roman"/>
          <w:i/>
          <w:sz w:val="24"/>
          <w:szCs w:val="24"/>
          <w:lang w:val="en-US"/>
        </w:rPr>
        <w:t>F</w:t>
      </w:r>
      <w:r w:rsidRPr="006C62E5">
        <w:rPr>
          <w:rFonts w:ascii="Times New Roman" w:hAnsi="Times New Roman"/>
          <w:sz w:val="24"/>
          <w:szCs w:val="24"/>
          <w:lang w:val="en-US"/>
        </w:rPr>
        <w:t>(1,1751)</w:t>
      </w:r>
      <w:r w:rsidR="006A338D" w:rsidRPr="006C62E5">
        <w:rPr>
          <w:rFonts w:ascii="Times New Roman" w:hAnsi="Times New Roman"/>
          <w:sz w:val="24"/>
          <w:szCs w:val="24"/>
          <w:lang w:val="en-US"/>
        </w:rPr>
        <w:t xml:space="preserve"> = </w:t>
      </w:r>
      <w:r w:rsidRPr="006C62E5">
        <w:rPr>
          <w:rFonts w:ascii="Times New Roman" w:hAnsi="Times New Roman"/>
          <w:sz w:val="24"/>
          <w:szCs w:val="24"/>
          <w:lang w:val="en-US"/>
        </w:rPr>
        <w:t xml:space="preserve">20.370, </w:t>
      </w:r>
      <w:r w:rsidRPr="006C62E5">
        <w:rPr>
          <w:rFonts w:ascii="Times New Roman" w:hAnsi="Times New Roman"/>
          <w:i/>
          <w:sz w:val="24"/>
          <w:szCs w:val="24"/>
          <w:lang w:val="en-US"/>
        </w:rPr>
        <w:t>p</w:t>
      </w:r>
      <w:r w:rsidR="00935A5A" w:rsidRPr="006C62E5">
        <w:rPr>
          <w:rFonts w:ascii="Times New Roman" w:hAnsi="Times New Roman"/>
          <w:sz w:val="24"/>
          <w:szCs w:val="24"/>
          <w:lang w:val="en-US"/>
        </w:rPr>
        <w:t xml:space="preserve"> &lt; </w:t>
      </w:r>
      <w:r w:rsidRPr="006C62E5">
        <w:rPr>
          <w:rFonts w:ascii="Times New Roman" w:hAnsi="Times New Roman"/>
          <w:sz w:val="24"/>
          <w:szCs w:val="24"/>
          <w:lang w:val="en-US"/>
        </w:rPr>
        <w:t>0.1, η</w:t>
      </w:r>
      <w:r w:rsidRPr="006C62E5">
        <w:rPr>
          <w:rFonts w:ascii="Times New Roman" w:hAnsi="Times New Roman"/>
          <w:sz w:val="24"/>
          <w:szCs w:val="24"/>
          <w:vertAlign w:val="superscript"/>
          <w:lang w:val="en-US"/>
        </w:rPr>
        <w:t>2</w:t>
      </w:r>
      <w:r w:rsidR="006A338D" w:rsidRPr="006C62E5">
        <w:rPr>
          <w:rFonts w:ascii="Times New Roman" w:hAnsi="Times New Roman"/>
          <w:sz w:val="24"/>
          <w:szCs w:val="24"/>
          <w:lang w:val="en-US"/>
        </w:rPr>
        <w:t xml:space="preserve"> = </w:t>
      </w:r>
      <w:r w:rsidRPr="006C62E5">
        <w:rPr>
          <w:rFonts w:ascii="Times New Roman" w:hAnsi="Times New Roman"/>
          <w:sz w:val="24"/>
          <w:szCs w:val="24"/>
          <w:lang w:val="en-US"/>
        </w:rPr>
        <w:t xml:space="preserve">.012; Feeling unable to make daily plans, </w:t>
      </w:r>
      <w:r w:rsidRPr="006C62E5">
        <w:rPr>
          <w:rFonts w:ascii="Times New Roman" w:hAnsi="Times New Roman"/>
          <w:i/>
          <w:sz w:val="24"/>
          <w:szCs w:val="24"/>
          <w:lang w:val="en-US"/>
        </w:rPr>
        <w:t>F</w:t>
      </w:r>
      <w:r w:rsidRPr="006C62E5">
        <w:rPr>
          <w:rFonts w:ascii="Times New Roman" w:hAnsi="Times New Roman"/>
          <w:sz w:val="24"/>
          <w:szCs w:val="24"/>
          <w:lang w:val="en-US"/>
        </w:rPr>
        <w:t>(1,1751)</w:t>
      </w:r>
      <w:r w:rsidR="006A338D" w:rsidRPr="006C62E5">
        <w:rPr>
          <w:rFonts w:ascii="Times New Roman" w:hAnsi="Times New Roman"/>
          <w:sz w:val="24"/>
          <w:szCs w:val="24"/>
          <w:lang w:val="en-US"/>
        </w:rPr>
        <w:t xml:space="preserve"> = </w:t>
      </w:r>
      <w:r w:rsidRPr="006C62E5">
        <w:rPr>
          <w:rFonts w:ascii="Times New Roman" w:hAnsi="Times New Roman"/>
          <w:sz w:val="24"/>
          <w:szCs w:val="24"/>
          <w:lang w:val="en-US"/>
        </w:rPr>
        <w:t xml:space="preserve">9.860, </w:t>
      </w:r>
      <w:r w:rsidRPr="006C62E5">
        <w:rPr>
          <w:rFonts w:ascii="Times New Roman" w:hAnsi="Times New Roman"/>
          <w:i/>
          <w:sz w:val="24"/>
          <w:szCs w:val="24"/>
          <w:lang w:val="en-US"/>
        </w:rPr>
        <w:t>p</w:t>
      </w:r>
      <w:r w:rsidR="00935A5A" w:rsidRPr="006C62E5">
        <w:rPr>
          <w:rFonts w:ascii="Times New Roman" w:hAnsi="Times New Roman"/>
          <w:sz w:val="24"/>
          <w:szCs w:val="24"/>
          <w:lang w:val="en-US"/>
        </w:rPr>
        <w:t xml:space="preserve"> &lt; </w:t>
      </w:r>
      <w:r w:rsidRPr="006C62E5">
        <w:rPr>
          <w:rFonts w:ascii="Times New Roman" w:hAnsi="Times New Roman"/>
          <w:sz w:val="24"/>
          <w:szCs w:val="24"/>
          <w:lang w:val="en-US"/>
        </w:rPr>
        <w:t>0.1, η</w:t>
      </w:r>
      <w:r w:rsidRPr="006C62E5">
        <w:rPr>
          <w:rFonts w:ascii="Times New Roman" w:hAnsi="Times New Roman"/>
          <w:sz w:val="24"/>
          <w:szCs w:val="24"/>
          <w:vertAlign w:val="superscript"/>
          <w:lang w:val="en-US"/>
        </w:rPr>
        <w:t>2</w:t>
      </w:r>
      <w:r w:rsidR="006A338D" w:rsidRPr="006C62E5">
        <w:rPr>
          <w:rFonts w:ascii="Times New Roman" w:hAnsi="Times New Roman"/>
          <w:sz w:val="24"/>
          <w:szCs w:val="24"/>
          <w:lang w:val="en-US"/>
        </w:rPr>
        <w:t xml:space="preserve"> = </w:t>
      </w:r>
      <w:r w:rsidRPr="006C62E5">
        <w:rPr>
          <w:rFonts w:ascii="Times New Roman" w:hAnsi="Times New Roman"/>
          <w:sz w:val="24"/>
          <w:szCs w:val="24"/>
          <w:lang w:val="en-US"/>
        </w:rPr>
        <w:t xml:space="preserve">.006; Feeling that </w:t>
      </w:r>
      <w:r w:rsidR="009746BB" w:rsidRPr="006C62E5">
        <w:rPr>
          <w:rFonts w:ascii="Times New Roman" w:hAnsi="Times New Roman"/>
          <w:sz w:val="24"/>
          <w:szCs w:val="24"/>
          <w:lang w:val="en-US"/>
        </w:rPr>
        <w:t xml:space="preserve">the </w:t>
      </w:r>
      <w:r w:rsidRPr="006C62E5">
        <w:rPr>
          <w:rFonts w:ascii="Times New Roman" w:hAnsi="Times New Roman"/>
          <w:sz w:val="24"/>
          <w:szCs w:val="24"/>
          <w:lang w:val="en-US"/>
        </w:rPr>
        <w:t xml:space="preserve">child is the only one who suffered these events, </w:t>
      </w:r>
      <w:r w:rsidRPr="006C62E5">
        <w:rPr>
          <w:rFonts w:ascii="Times New Roman" w:hAnsi="Times New Roman"/>
          <w:i/>
          <w:sz w:val="24"/>
          <w:szCs w:val="24"/>
          <w:lang w:val="en-US"/>
        </w:rPr>
        <w:t>F</w:t>
      </w:r>
      <w:r w:rsidRPr="006C62E5">
        <w:rPr>
          <w:rFonts w:ascii="Times New Roman" w:hAnsi="Times New Roman"/>
          <w:sz w:val="24"/>
          <w:szCs w:val="24"/>
          <w:lang w:val="en-US"/>
        </w:rPr>
        <w:t>(1,1751)</w:t>
      </w:r>
      <w:r w:rsidR="006A338D" w:rsidRPr="006C62E5">
        <w:rPr>
          <w:rFonts w:ascii="Times New Roman" w:hAnsi="Times New Roman"/>
          <w:sz w:val="24"/>
          <w:szCs w:val="24"/>
          <w:lang w:val="en-US"/>
        </w:rPr>
        <w:t xml:space="preserve"> = </w:t>
      </w:r>
      <w:r w:rsidRPr="006C62E5">
        <w:rPr>
          <w:rFonts w:ascii="Times New Roman" w:hAnsi="Times New Roman"/>
          <w:sz w:val="24"/>
          <w:szCs w:val="24"/>
          <w:lang w:val="en-US"/>
        </w:rPr>
        <w:t xml:space="preserve">6.586, </w:t>
      </w:r>
      <w:r w:rsidRPr="006C62E5">
        <w:rPr>
          <w:rFonts w:ascii="Times New Roman" w:hAnsi="Times New Roman"/>
          <w:i/>
          <w:sz w:val="24"/>
          <w:szCs w:val="24"/>
          <w:lang w:val="en-US"/>
        </w:rPr>
        <w:t>p</w:t>
      </w:r>
      <w:r w:rsidR="00935A5A" w:rsidRPr="006C62E5">
        <w:rPr>
          <w:rFonts w:ascii="Times New Roman" w:hAnsi="Times New Roman"/>
          <w:sz w:val="24"/>
          <w:szCs w:val="24"/>
          <w:lang w:val="en-US"/>
        </w:rPr>
        <w:t xml:space="preserve"> &lt; </w:t>
      </w:r>
      <w:r w:rsidRPr="006C62E5">
        <w:rPr>
          <w:rFonts w:ascii="Times New Roman" w:hAnsi="Times New Roman"/>
          <w:sz w:val="24"/>
          <w:szCs w:val="24"/>
          <w:lang w:val="en-US"/>
        </w:rPr>
        <w:t>0.1, η</w:t>
      </w:r>
      <w:r w:rsidRPr="006C62E5">
        <w:rPr>
          <w:rFonts w:ascii="Times New Roman" w:hAnsi="Times New Roman"/>
          <w:sz w:val="24"/>
          <w:szCs w:val="24"/>
          <w:vertAlign w:val="superscript"/>
          <w:lang w:val="en-US"/>
        </w:rPr>
        <w:t>2</w:t>
      </w:r>
      <w:r w:rsidR="006A338D" w:rsidRPr="006C62E5">
        <w:rPr>
          <w:rFonts w:ascii="Times New Roman" w:hAnsi="Times New Roman"/>
          <w:sz w:val="24"/>
          <w:szCs w:val="24"/>
          <w:lang w:val="en-US"/>
        </w:rPr>
        <w:t xml:space="preserve"> = </w:t>
      </w:r>
      <w:r w:rsidRPr="006C62E5">
        <w:rPr>
          <w:rFonts w:ascii="Times New Roman" w:hAnsi="Times New Roman"/>
          <w:sz w:val="24"/>
          <w:szCs w:val="24"/>
          <w:lang w:val="en-US"/>
        </w:rPr>
        <w:t xml:space="preserve">.004; Spending time thinking why God is making </w:t>
      </w:r>
      <w:r w:rsidR="009746BB" w:rsidRPr="006C62E5">
        <w:rPr>
          <w:rFonts w:ascii="Times New Roman" w:hAnsi="Times New Roman"/>
          <w:sz w:val="24"/>
          <w:szCs w:val="24"/>
          <w:lang w:val="en-US"/>
        </w:rPr>
        <w:t xml:space="preserve">the </w:t>
      </w:r>
      <w:r w:rsidRPr="006C62E5">
        <w:rPr>
          <w:rFonts w:ascii="Times New Roman" w:hAnsi="Times New Roman"/>
          <w:sz w:val="24"/>
          <w:szCs w:val="24"/>
          <w:lang w:val="en-US"/>
        </w:rPr>
        <w:t xml:space="preserve">child go through such events, </w:t>
      </w:r>
      <w:r w:rsidRPr="006C62E5">
        <w:rPr>
          <w:rFonts w:ascii="Times New Roman" w:hAnsi="Times New Roman"/>
          <w:i/>
          <w:sz w:val="24"/>
          <w:szCs w:val="24"/>
          <w:lang w:val="en-US"/>
        </w:rPr>
        <w:t>F</w:t>
      </w:r>
      <w:r w:rsidRPr="006C62E5">
        <w:rPr>
          <w:rFonts w:ascii="Times New Roman" w:hAnsi="Times New Roman"/>
          <w:sz w:val="24"/>
          <w:szCs w:val="24"/>
          <w:lang w:val="en-US"/>
        </w:rPr>
        <w:t>(1,1751)</w:t>
      </w:r>
      <w:r w:rsidR="006A338D" w:rsidRPr="006C62E5">
        <w:rPr>
          <w:rFonts w:ascii="Times New Roman" w:hAnsi="Times New Roman"/>
          <w:sz w:val="24"/>
          <w:szCs w:val="24"/>
          <w:lang w:val="en-US"/>
        </w:rPr>
        <w:t xml:space="preserve"> = </w:t>
      </w:r>
      <w:r w:rsidRPr="006C62E5">
        <w:rPr>
          <w:rFonts w:ascii="Times New Roman" w:hAnsi="Times New Roman"/>
          <w:sz w:val="24"/>
          <w:szCs w:val="24"/>
          <w:lang w:val="en-US"/>
        </w:rPr>
        <w:t xml:space="preserve">3.800, </w:t>
      </w:r>
      <w:r w:rsidRPr="006C62E5">
        <w:rPr>
          <w:rFonts w:ascii="Times New Roman" w:hAnsi="Times New Roman"/>
          <w:i/>
          <w:sz w:val="24"/>
          <w:szCs w:val="24"/>
          <w:lang w:val="en-US"/>
        </w:rPr>
        <w:t>p</w:t>
      </w:r>
      <w:r w:rsidR="006A338D" w:rsidRPr="006C62E5">
        <w:rPr>
          <w:rFonts w:ascii="Times New Roman" w:hAnsi="Times New Roman"/>
          <w:sz w:val="24"/>
          <w:szCs w:val="24"/>
          <w:lang w:val="en-US"/>
        </w:rPr>
        <w:t xml:space="preserve"> = </w:t>
      </w:r>
      <w:r w:rsidRPr="006C62E5">
        <w:rPr>
          <w:rFonts w:ascii="Times New Roman" w:hAnsi="Times New Roman"/>
          <w:sz w:val="24"/>
          <w:szCs w:val="24"/>
          <w:lang w:val="en-US"/>
        </w:rPr>
        <w:t>.05, η</w:t>
      </w:r>
      <w:r w:rsidRPr="006C62E5">
        <w:rPr>
          <w:rFonts w:ascii="Times New Roman" w:hAnsi="Times New Roman"/>
          <w:sz w:val="24"/>
          <w:szCs w:val="24"/>
          <w:vertAlign w:val="superscript"/>
          <w:lang w:val="en-US"/>
        </w:rPr>
        <w:t>2</w:t>
      </w:r>
      <w:r w:rsidR="006A338D" w:rsidRPr="006C62E5">
        <w:rPr>
          <w:rFonts w:ascii="Times New Roman" w:hAnsi="Times New Roman"/>
          <w:sz w:val="24"/>
          <w:szCs w:val="24"/>
          <w:lang w:val="en-US"/>
        </w:rPr>
        <w:t xml:space="preserve"> = </w:t>
      </w:r>
      <w:r w:rsidRPr="006C62E5">
        <w:rPr>
          <w:rFonts w:ascii="Times New Roman" w:hAnsi="Times New Roman"/>
          <w:sz w:val="24"/>
          <w:szCs w:val="24"/>
          <w:lang w:val="en-US"/>
        </w:rPr>
        <w:t xml:space="preserve">.002; Feeling a need for revenge, </w:t>
      </w:r>
      <w:r w:rsidRPr="006C62E5">
        <w:rPr>
          <w:rFonts w:ascii="Times New Roman" w:hAnsi="Times New Roman"/>
          <w:i/>
          <w:sz w:val="24"/>
          <w:szCs w:val="24"/>
          <w:lang w:val="en-US"/>
        </w:rPr>
        <w:t>F</w:t>
      </w:r>
      <w:r w:rsidRPr="006C62E5">
        <w:rPr>
          <w:rFonts w:ascii="Times New Roman" w:hAnsi="Times New Roman"/>
          <w:sz w:val="24"/>
          <w:szCs w:val="24"/>
          <w:lang w:val="en-US"/>
        </w:rPr>
        <w:t>(1,1751)</w:t>
      </w:r>
      <w:r w:rsidR="006A338D" w:rsidRPr="006C62E5">
        <w:rPr>
          <w:rFonts w:ascii="Times New Roman" w:hAnsi="Times New Roman"/>
          <w:sz w:val="24"/>
          <w:szCs w:val="24"/>
          <w:lang w:val="en-US"/>
        </w:rPr>
        <w:t xml:space="preserve"> = </w:t>
      </w:r>
      <w:r w:rsidRPr="006C62E5">
        <w:rPr>
          <w:rFonts w:ascii="Times New Roman" w:hAnsi="Times New Roman"/>
          <w:sz w:val="24"/>
          <w:szCs w:val="24"/>
          <w:lang w:val="en-US"/>
        </w:rPr>
        <w:t xml:space="preserve">11.197, </w:t>
      </w:r>
      <w:r w:rsidRPr="006C62E5">
        <w:rPr>
          <w:rFonts w:ascii="Times New Roman" w:hAnsi="Times New Roman"/>
          <w:i/>
          <w:sz w:val="24"/>
          <w:szCs w:val="24"/>
          <w:lang w:val="en-US"/>
        </w:rPr>
        <w:t>p</w:t>
      </w:r>
      <w:r w:rsidR="00935A5A" w:rsidRPr="006C62E5">
        <w:rPr>
          <w:rFonts w:ascii="Times New Roman" w:hAnsi="Times New Roman"/>
          <w:sz w:val="24"/>
          <w:szCs w:val="24"/>
          <w:lang w:val="en-US"/>
        </w:rPr>
        <w:t xml:space="preserve"> &lt; </w:t>
      </w:r>
      <w:r w:rsidRPr="006C62E5">
        <w:rPr>
          <w:rFonts w:ascii="Times New Roman" w:hAnsi="Times New Roman"/>
          <w:sz w:val="24"/>
          <w:szCs w:val="24"/>
          <w:lang w:val="en-US"/>
        </w:rPr>
        <w:t>0.1, η</w:t>
      </w:r>
      <w:r w:rsidRPr="006C62E5">
        <w:rPr>
          <w:rFonts w:ascii="Times New Roman" w:hAnsi="Times New Roman"/>
          <w:sz w:val="24"/>
          <w:szCs w:val="24"/>
          <w:vertAlign w:val="superscript"/>
          <w:lang w:val="en-US"/>
        </w:rPr>
        <w:t>2</w:t>
      </w:r>
      <w:r w:rsidR="006A338D" w:rsidRPr="006C62E5">
        <w:rPr>
          <w:rFonts w:ascii="Times New Roman" w:hAnsi="Times New Roman"/>
          <w:sz w:val="24"/>
          <w:szCs w:val="24"/>
          <w:lang w:val="en-US"/>
        </w:rPr>
        <w:t xml:space="preserve"> = </w:t>
      </w:r>
      <w:r w:rsidRPr="006C62E5">
        <w:rPr>
          <w:rFonts w:ascii="Times New Roman" w:hAnsi="Times New Roman"/>
          <w:sz w:val="24"/>
          <w:szCs w:val="24"/>
          <w:lang w:val="en-US"/>
        </w:rPr>
        <w:t xml:space="preserve">.006; Ruminations, poor concentration, lack of initiative, boredom, sleep problems, tiredness, and somatic complaints, </w:t>
      </w:r>
      <w:r w:rsidRPr="006C62E5">
        <w:rPr>
          <w:rFonts w:ascii="Times New Roman" w:hAnsi="Times New Roman"/>
          <w:i/>
          <w:sz w:val="24"/>
          <w:szCs w:val="24"/>
          <w:lang w:val="en-US"/>
        </w:rPr>
        <w:t>F</w:t>
      </w:r>
      <w:r w:rsidRPr="006C62E5">
        <w:rPr>
          <w:rFonts w:ascii="Times New Roman" w:hAnsi="Times New Roman"/>
          <w:sz w:val="24"/>
          <w:szCs w:val="24"/>
          <w:lang w:val="en-US"/>
        </w:rPr>
        <w:t>(1,1751)</w:t>
      </w:r>
      <w:r w:rsidR="006A338D" w:rsidRPr="006C62E5">
        <w:rPr>
          <w:rFonts w:ascii="Times New Roman" w:hAnsi="Times New Roman"/>
          <w:sz w:val="24"/>
          <w:szCs w:val="24"/>
          <w:lang w:val="en-US"/>
        </w:rPr>
        <w:t xml:space="preserve"> = </w:t>
      </w:r>
      <w:r w:rsidRPr="006C62E5">
        <w:rPr>
          <w:rFonts w:ascii="Times New Roman" w:hAnsi="Times New Roman"/>
          <w:sz w:val="24"/>
          <w:szCs w:val="24"/>
          <w:lang w:val="en-US"/>
        </w:rPr>
        <w:t xml:space="preserve">12.873, </w:t>
      </w:r>
      <w:r w:rsidRPr="006C62E5">
        <w:rPr>
          <w:rFonts w:ascii="Times New Roman" w:hAnsi="Times New Roman"/>
          <w:i/>
          <w:sz w:val="24"/>
          <w:szCs w:val="24"/>
          <w:lang w:val="en-US"/>
        </w:rPr>
        <w:t>p</w:t>
      </w:r>
      <w:r w:rsidR="00935A5A" w:rsidRPr="006C62E5">
        <w:rPr>
          <w:rFonts w:ascii="Times New Roman" w:hAnsi="Times New Roman"/>
          <w:sz w:val="24"/>
          <w:szCs w:val="24"/>
          <w:lang w:val="en-US"/>
        </w:rPr>
        <w:t xml:space="preserve"> &lt; </w:t>
      </w:r>
      <w:r w:rsidRPr="006C62E5">
        <w:rPr>
          <w:rFonts w:ascii="Times New Roman" w:hAnsi="Times New Roman"/>
          <w:sz w:val="24"/>
          <w:szCs w:val="24"/>
          <w:lang w:val="en-US"/>
        </w:rPr>
        <w:t>0.1, η</w:t>
      </w:r>
      <w:r w:rsidRPr="006C62E5">
        <w:rPr>
          <w:rFonts w:ascii="Times New Roman" w:hAnsi="Times New Roman"/>
          <w:sz w:val="24"/>
          <w:szCs w:val="24"/>
          <w:vertAlign w:val="superscript"/>
          <w:lang w:val="en-US"/>
        </w:rPr>
        <w:t>2</w:t>
      </w:r>
      <w:r w:rsidR="006A338D" w:rsidRPr="006C62E5">
        <w:rPr>
          <w:rFonts w:ascii="Times New Roman" w:hAnsi="Times New Roman"/>
          <w:sz w:val="24"/>
          <w:szCs w:val="24"/>
          <w:lang w:val="en-US"/>
        </w:rPr>
        <w:t xml:space="preserve"> = </w:t>
      </w:r>
      <w:r w:rsidRPr="006C62E5">
        <w:rPr>
          <w:rFonts w:ascii="Times New Roman" w:hAnsi="Times New Roman"/>
          <w:sz w:val="24"/>
          <w:szCs w:val="24"/>
          <w:lang w:val="en-US"/>
        </w:rPr>
        <w:t xml:space="preserve">.007; Irritability, nervousness, lack of patience, and anger outbursts, </w:t>
      </w:r>
      <w:r w:rsidRPr="006C62E5">
        <w:rPr>
          <w:rFonts w:ascii="Times New Roman" w:hAnsi="Times New Roman"/>
          <w:i/>
          <w:sz w:val="24"/>
          <w:szCs w:val="24"/>
          <w:lang w:val="en-US"/>
        </w:rPr>
        <w:t>F</w:t>
      </w:r>
      <w:r w:rsidRPr="006C62E5">
        <w:rPr>
          <w:rFonts w:ascii="Times New Roman" w:hAnsi="Times New Roman"/>
          <w:sz w:val="24"/>
          <w:szCs w:val="24"/>
          <w:lang w:val="en-US"/>
        </w:rPr>
        <w:t>(1,1751)</w:t>
      </w:r>
      <w:r w:rsidR="006A338D" w:rsidRPr="006C62E5">
        <w:rPr>
          <w:rFonts w:ascii="Times New Roman" w:hAnsi="Times New Roman"/>
          <w:sz w:val="24"/>
          <w:szCs w:val="24"/>
          <w:lang w:val="en-US"/>
        </w:rPr>
        <w:t xml:space="preserve"> = </w:t>
      </w:r>
      <w:r w:rsidRPr="006C62E5">
        <w:rPr>
          <w:rFonts w:ascii="Times New Roman" w:hAnsi="Times New Roman"/>
          <w:sz w:val="24"/>
          <w:szCs w:val="24"/>
          <w:lang w:val="en-US"/>
        </w:rPr>
        <w:t xml:space="preserve">29.746, </w:t>
      </w:r>
      <w:r w:rsidRPr="006C62E5">
        <w:rPr>
          <w:rFonts w:ascii="Times New Roman" w:hAnsi="Times New Roman"/>
          <w:i/>
          <w:sz w:val="24"/>
          <w:szCs w:val="24"/>
          <w:lang w:val="en-US"/>
        </w:rPr>
        <w:t>p</w:t>
      </w:r>
      <w:r w:rsidR="00935A5A" w:rsidRPr="006C62E5">
        <w:rPr>
          <w:rFonts w:ascii="Times New Roman" w:hAnsi="Times New Roman"/>
          <w:sz w:val="24"/>
          <w:szCs w:val="24"/>
          <w:lang w:val="en-US"/>
        </w:rPr>
        <w:t xml:space="preserve"> &lt; </w:t>
      </w:r>
      <w:r w:rsidRPr="006C62E5">
        <w:rPr>
          <w:rFonts w:ascii="Times New Roman" w:hAnsi="Times New Roman"/>
          <w:sz w:val="24"/>
          <w:szCs w:val="24"/>
          <w:lang w:val="en-US"/>
        </w:rPr>
        <w:t>0.1, η</w:t>
      </w:r>
      <w:r w:rsidRPr="006C62E5">
        <w:rPr>
          <w:rFonts w:ascii="Times New Roman" w:hAnsi="Times New Roman"/>
          <w:sz w:val="24"/>
          <w:szCs w:val="24"/>
          <w:vertAlign w:val="superscript"/>
          <w:lang w:val="en-US"/>
        </w:rPr>
        <w:t>2</w:t>
      </w:r>
      <w:r w:rsidR="006A338D" w:rsidRPr="006C62E5">
        <w:rPr>
          <w:rFonts w:ascii="Times New Roman" w:hAnsi="Times New Roman"/>
          <w:sz w:val="24"/>
          <w:szCs w:val="24"/>
          <w:lang w:val="en-US"/>
        </w:rPr>
        <w:t xml:space="preserve"> = </w:t>
      </w:r>
      <w:r w:rsidRPr="006C62E5">
        <w:rPr>
          <w:rFonts w:ascii="Times New Roman" w:hAnsi="Times New Roman"/>
          <w:sz w:val="24"/>
          <w:szCs w:val="24"/>
          <w:lang w:val="en-US"/>
        </w:rPr>
        <w:t xml:space="preserve">.017; Feeling of tightness in the chest and a choking sensation, </w:t>
      </w:r>
      <w:r w:rsidRPr="006C62E5">
        <w:rPr>
          <w:rFonts w:ascii="Times New Roman" w:hAnsi="Times New Roman"/>
          <w:i/>
          <w:sz w:val="24"/>
          <w:szCs w:val="24"/>
          <w:lang w:val="en-US"/>
        </w:rPr>
        <w:t>F</w:t>
      </w:r>
      <w:r w:rsidRPr="006C62E5">
        <w:rPr>
          <w:rFonts w:ascii="Times New Roman" w:hAnsi="Times New Roman"/>
          <w:sz w:val="24"/>
          <w:szCs w:val="24"/>
          <w:lang w:val="en-US"/>
        </w:rPr>
        <w:t>(1,1751)</w:t>
      </w:r>
      <w:r w:rsidR="006A338D" w:rsidRPr="006C62E5">
        <w:rPr>
          <w:rFonts w:ascii="Times New Roman" w:hAnsi="Times New Roman"/>
          <w:sz w:val="24"/>
          <w:szCs w:val="24"/>
          <w:lang w:val="en-US"/>
        </w:rPr>
        <w:t xml:space="preserve"> = </w:t>
      </w:r>
      <w:r w:rsidRPr="006C62E5">
        <w:rPr>
          <w:rFonts w:ascii="Times New Roman" w:hAnsi="Times New Roman"/>
          <w:sz w:val="24"/>
          <w:szCs w:val="24"/>
          <w:lang w:val="en-US"/>
        </w:rPr>
        <w:t xml:space="preserve">5.416, </w:t>
      </w:r>
      <w:r w:rsidRPr="006C62E5">
        <w:rPr>
          <w:rFonts w:ascii="Times New Roman" w:hAnsi="Times New Roman"/>
          <w:i/>
          <w:sz w:val="24"/>
          <w:szCs w:val="24"/>
          <w:lang w:val="en-US"/>
        </w:rPr>
        <w:t>p</w:t>
      </w:r>
      <w:r w:rsidR="00935A5A" w:rsidRPr="006C62E5">
        <w:rPr>
          <w:rFonts w:ascii="Times New Roman" w:hAnsi="Times New Roman"/>
          <w:sz w:val="24"/>
          <w:szCs w:val="24"/>
          <w:lang w:val="en-US"/>
        </w:rPr>
        <w:t xml:space="preserve"> &lt; </w:t>
      </w:r>
      <w:r w:rsidRPr="006C62E5">
        <w:rPr>
          <w:rFonts w:ascii="Times New Roman" w:hAnsi="Times New Roman"/>
          <w:sz w:val="24"/>
          <w:szCs w:val="24"/>
          <w:lang w:val="en-US"/>
        </w:rPr>
        <w:t>0.5, η</w:t>
      </w:r>
      <w:r w:rsidRPr="006C62E5">
        <w:rPr>
          <w:rFonts w:ascii="Times New Roman" w:hAnsi="Times New Roman"/>
          <w:sz w:val="24"/>
          <w:szCs w:val="24"/>
          <w:vertAlign w:val="superscript"/>
          <w:lang w:val="en-US"/>
        </w:rPr>
        <w:t>2</w:t>
      </w:r>
      <w:r w:rsidR="006A338D" w:rsidRPr="006C62E5">
        <w:rPr>
          <w:rFonts w:ascii="Times New Roman" w:hAnsi="Times New Roman"/>
          <w:sz w:val="24"/>
          <w:szCs w:val="24"/>
          <w:lang w:val="en-US"/>
        </w:rPr>
        <w:t xml:space="preserve"> = </w:t>
      </w:r>
      <w:r w:rsidRPr="006C62E5">
        <w:rPr>
          <w:rFonts w:ascii="Times New Roman" w:hAnsi="Times New Roman"/>
          <w:sz w:val="24"/>
          <w:szCs w:val="24"/>
          <w:lang w:val="en-US"/>
        </w:rPr>
        <w:t xml:space="preserve">.003; and also in the average total scores in the HTQ (items 1 to 44), </w:t>
      </w:r>
      <w:r w:rsidRPr="006C62E5">
        <w:rPr>
          <w:rFonts w:ascii="Times New Roman" w:hAnsi="Times New Roman"/>
          <w:i/>
          <w:sz w:val="24"/>
          <w:szCs w:val="24"/>
          <w:lang w:val="en-US"/>
        </w:rPr>
        <w:t>F</w:t>
      </w:r>
      <w:r w:rsidRPr="006C62E5">
        <w:rPr>
          <w:rFonts w:ascii="Times New Roman" w:hAnsi="Times New Roman"/>
          <w:sz w:val="24"/>
          <w:szCs w:val="24"/>
          <w:lang w:val="en-US"/>
        </w:rPr>
        <w:t>(1,1751)</w:t>
      </w:r>
      <w:r w:rsidR="006A338D" w:rsidRPr="006C62E5">
        <w:rPr>
          <w:rFonts w:ascii="Times New Roman" w:hAnsi="Times New Roman"/>
          <w:sz w:val="24"/>
          <w:szCs w:val="24"/>
          <w:lang w:val="en-US"/>
        </w:rPr>
        <w:t xml:space="preserve"> = </w:t>
      </w:r>
      <w:r w:rsidRPr="006C62E5">
        <w:rPr>
          <w:rFonts w:ascii="Times New Roman" w:hAnsi="Times New Roman"/>
          <w:sz w:val="24"/>
          <w:szCs w:val="24"/>
          <w:lang w:val="en-US"/>
        </w:rPr>
        <w:t xml:space="preserve">7.339, </w:t>
      </w:r>
      <w:r w:rsidRPr="006C62E5">
        <w:rPr>
          <w:rFonts w:ascii="Times New Roman" w:hAnsi="Times New Roman"/>
          <w:i/>
          <w:sz w:val="24"/>
          <w:szCs w:val="24"/>
          <w:lang w:val="en-US"/>
        </w:rPr>
        <w:t>p</w:t>
      </w:r>
      <w:r w:rsidR="00935A5A" w:rsidRPr="006C62E5">
        <w:rPr>
          <w:rFonts w:ascii="Times New Roman" w:hAnsi="Times New Roman"/>
          <w:sz w:val="24"/>
          <w:szCs w:val="24"/>
          <w:lang w:val="en-US"/>
        </w:rPr>
        <w:t xml:space="preserve"> &lt; </w:t>
      </w:r>
      <w:r w:rsidRPr="006C62E5">
        <w:rPr>
          <w:rFonts w:ascii="Times New Roman" w:hAnsi="Times New Roman"/>
          <w:sz w:val="24"/>
          <w:szCs w:val="24"/>
          <w:lang w:val="en-US"/>
        </w:rPr>
        <w:t>0.1, η</w:t>
      </w:r>
      <w:r w:rsidRPr="006C62E5">
        <w:rPr>
          <w:rFonts w:ascii="Times New Roman" w:hAnsi="Times New Roman"/>
          <w:sz w:val="24"/>
          <w:szCs w:val="24"/>
          <w:vertAlign w:val="superscript"/>
          <w:lang w:val="en-US"/>
        </w:rPr>
        <w:t>2</w:t>
      </w:r>
      <w:r w:rsidR="006A338D" w:rsidRPr="006C62E5">
        <w:rPr>
          <w:rFonts w:ascii="Times New Roman" w:hAnsi="Times New Roman"/>
          <w:sz w:val="24"/>
          <w:szCs w:val="24"/>
          <w:lang w:val="en-US"/>
        </w:rPr>
        <w:t xml:space="preserve"> = </w:t>
      </w:r>
      <w:r w:rsidRPr="006C62E5">
        <w:rPr>
          <w:rFonts w:ascii="Times New Roman" w:hAnsi="Times New Roman"/>
          <w:sz w:val="24"/>
          <w:szCs w:val="24"/>
          <w:lang w:val="en-US"/>
        </w:rPr>
        <w:t>.004. In all cases, males scored higher t</w:t>
      </w:r>
      <w:r w:rsidR="00623792" w:rsidRPr="006C62E5">
        <w:rPr>
          <w:rFonts w:ascii="Times New Roman" w:hAnsi="Times New Roman"/>
          <w:sz w:val="24"/>
          <w:szCs w:val="24"/>
          <w:lang w:val="en-US"/>
        </w:rPr>
        <w:t>han females</w:t>
      </w:r>
      <w:r w:rsidR="00CE22DD" w:rsidRPr="006C62E5">
        <w:rPr>
          <w:rFonts w:ascii="Times New Roman" w:hAnsi="Times New Roman"/>
          <w:sz w:val="24"/>
          <w:szCs w:val="24"/>
          <w:lang w:val="en-US"/>
        </w:rPr>
        <w:t>, although in general the effect sizes were low</w:t>
      </w:r>
      <w:r w:rsidR="00623792" w:rsidRPr="006C62E5">
        <w:rPr>
          <w:rFonts w:ascii="Times New Roman" w:hAnsi="Times New Roman"/>
          <w:sz w:val="24"/>
          <w:szCs w:val="24"/>
          <w:lang w:val="en-US"/>
        </w:rPr>
        <w:t>.</w:t>
      </w:r>
      <w:r w:rsidR="00773679" w:rsidRPr="006C62E5">
        <w:rPr>
          <w:rFonts w:ascii="Times New Roman" w:hAnsi="Times New Roman"/>
          <w:sz w:val="24"/>
          <w:szCs w:val="24"/>
          <w:lang w:val="en-US"/>
        </w:rPr>
        <w:t xml:space="preserve"> </w:t>
      </w:r>
    </w:p>
    <w:p w14:paraId="274DD78F" w14:textId="77777777" w:rsidR="00B564AC" w:rsidRPr="006C62E5" w:rsidRDefault="00B564AC" w:rsidP="00A12373">
      <w:pPr>
        <w:spacing w:line="480" w:lineRule="auto"/>
        <w:rPr>
          <w:rFonts w:ascii="Times New Roman" w:hAnsi="Times New Roman"/>
          <w:sz w:val="24"/>
          <w:szCs w:val="24"/>
          <w:lang w:val="en-US"/>
        </w:rPr>
      </w:pPr>
      <w:r w:rsidRPr="006C62E5">
        <w:rPr>
          <w:rFonts w:ascii="Times New Roman" w:hAnsi="Times New Roman"/>
          <w:sz w:val="24"/>
          <w:szCs w:val="24"/>
          <w:lang w:val="en-US"/>
        </w:rPr>
        <w:tab/>
        <w:t xml:space="preserve">The </w:t>
      </w:r>
      <w:r w:rsidR="0048248F" w:rsidRPr="006C62E5">
        <w:rPr>
          <w:rFonts w:ascii="Times New Roman" w:hAnsi="Times New Roman"/>
          <w:sz w:val="24"/>
          <w:szCs w:val="24"/>
          <w:lang w:val="en-US"/>
        </w:rPr>
        <w:t xml:space="preserve">Pearson’s correlation coefficients </w:t>
      </w:r>
      <w:r w:rsidR="00DF697F" w:rsidRPr="006C62E5">
        <w:rPr>
          <w:rFonts w:ascii="Times New Roman" w:hAnsi="Times New Roman"/>
          <w:sz w:val="24"/>
          <w:szCs w:val="24"/>
          <w:lang w:val="en-US"/>
        </w:rPr>
        <w:t xml:space="preserve">(bilateral) about age and trauma symptoms </w:t>
      </w:r>
      <w:r w:rsidR="0048248F" w:rsidRPr="006C62E5">
        <w:rPr>
          <w:rFonts w:ascii="Times New Roman" w:hAnsi="Times New Roman"/>
          <w:sz w:val="24"/>
          <w:szCs w:val="24"/>
          <w:lang w:val="en-US"/>
        </w:rPr>
        <w:t xml:space="preserve">were calculated, and </w:t>
      </w:r>
      <w:r w:rsidRPr="006C62E5">
        <w:rPr>
          <w:rFonts w:ascii="Times New Roman" w:hAnsi="Times New Roman"/>
          <w:sz w:val="24"/>
          <w:szCs w:val="24"/>
          <w:lang w:val="en-US"/>
        </w:rPr>
        <w:t xml:space="preserve">showed significant </w:t>
      </w:r>
      <w:r w:rsidR="00DF697F" w:rsidRPr="006C62E5">
        <w:rPr>
          <w:rFonts w:ascii="Times New Roman" w:hAnsi="Times New Roman"/>
          <w:sz w:val="24"/>
          <w:szCs w:val="24"/>
          <w:lang w:val="en-US"/>
        </w:rPr>
        <w:t>relation</w:t>
      </w:r>
      <w:r w:rsidR="00ED246A" w:rsidRPr="006C62E5">
        <w:rPr>
          <w:rFonts w:ascii="Times New Roman" w:hAnsi="Times New Roman"/>
          <w:sz w:val="24"/>
          <w:szCs w:val="24"/>
          <w:lang w:val="en-US"/>
        </w:rPr>
        <w:t>ship</w:t>
      </w:r>
      <w:r w:rsidR="00DF697F" w:rsidRPr="006C62E5">
        <w:rPr>
          <w:rFonts w:ascii="Times New Roman" w:hAnsi="Times New Roman"/>
          <w:sz w:val="24"/>
          <w:szCs w:val="24"/>
          <w:lang w:val="en-US"/>
        </w:rPr>
        <w:t xml:space="preserve">s </w:t>
      </w:r>
      <w:r w:rsidRPr="006C62E5">
        <w:rPr>
          <w:rFonts w:ascii="Times New Roman" w:hAnsi="Times New Roman"/>
          <w:sz w:val="24"/>
          <w:szCs w:val="24"/>
          <w:lang w:val="en-US"/>
        </w:rPr>
        <w:t xml:space="preserve">on the following items: </w:t>
      </w:r>
      <w:r w:rsidRPr="006C62E5">
        <w:rPr>
          <w:rFonts w:ascii="Times New Roman" w:hAnsi="Times New Roman"/>
          <w:sz w:val="24"/>
          <w:szCs w:val="24"/>
          <w:lang w:val="en-US" w:eastAsia="es-ES"/>
        </w:rPr>
        <w:t xml:space="preserve">Feeling as if </w:t>
      </w:r>
      <w:r w:rsidR="00BD483F" w:rsidRPr="006C62E5">
        <w:rPr>
          <w:rFonts w:ascii="Times New Roman" w:hAnsi="Times New Roman"/>
          <w:sz w:val="24"/>
          <w:szCs w:val="24"/>
          <w:lang w:val="en-US" w:eastAsia="es-ES"/>
        </w:rPr>
        <w:t xml:space="preserve">the </w:t>
      </w:r>
      <w:r w:rsidRPr="006C62E5">
        <w:rPr>
          <w:rFonts w:ascii="Times New Roman" w:hAnsi="Times New Roman"/>
          <w:sz w:val="24"/>
          <w:szCs w:val="24"/>
          <w:lang w:val="en-US" w:eastAsia="es-ES"/>
        </w:rPr>
        <w:t>child do</w:t>
      </w:r>
      <w:r w:rsidR="00623792" w:rsidRPr="006C62E5">
        <w:rPr>
          <w:rFonts w:ascii="Times New Roman" w:hAnsi="Times New Roman"/>
          <w:sz w:val="24"/>
          <w:szCs w:val="24"/>
          <w:lang w:val="en-US" w:eastAsia="es-ES"/>
        </w:rPr>
        <w:t>es</w:t>
      </w:r>
      <w:r w:rsidRPr="006C62E5">
        <w:rPr>
          <w:rFonts w:ascii="Times New Roman" w:hAnsi="Times New Roman"/>
          <w:sz w:val="24"/>
          <w:szCs w:val="24"/>
          <w:lang w:val="en-US" w:eastAsia="es-ES"/>
        </w:rPr>
        <w:t>n’t have a future</w:t>
      </w:r>
      <w:r w:rsidRPr="006C62E5">
        <w:rPr>
          <w:rFonts w:ascii="Times New Roman" w:hAnsi="Times New Roman"/>
          <w:sz w:val="24"/>
          <w:szCs w:val="24"/>
          <w:lang w:val="en-US"/>
        </w:rPr>
        <w:t xml:space="preserve">, </w:t>
      </w:r>
      <w:r w:rsidR="00DF697F" w:rsidRPr="006C62E5">
        <w:rPr>
          <w:rFonts w:ascii="Times New Roman" w:hAnsi="Times New Roman"/>
          <w:i/>
          <w:sz w:val="24"/>
          <w:szCs w:val="24"/>
          <w:lang w:val="en-US"/>
        </w:rPr>
        <w:t>r</w:t>
      </w:r>
      <w:r w:rsidRPr="006C62E5">
        <w:rPr>
          <w:rFonts w:ascii="Times New Roman" w:hAnsi="Times New Roman"/>
          <w:sz w:val="24"/>
          <w:szCs w:val="24"/>
          <w:lang w:val="en-US"/>
        </w:rPr>
        <w:t>(</w:t>
      </w:r>
      <w:r w:rsidR="00DF697F" w:rsidRPr="006C62E5">
        <w:rPr>
          <w:rFonts w:ascii="Times New Roman" w:hAnsi="Times New Roman"/>
          <w:sz w:val="24"/>
          <w:szCs w:val="24"/>
          <w:lang w:val="en-US"/>
        </w:rPr>
        <w:t>1846)</w:t>
      </w:r>
      <w:r w:rsidR="006A338D" w:rsidRPr="006C62E5">
        <w:rPr>
          <w:rFonts w:ascii="Times New Roman" w:hAnsi="Times New Roman"/>
          <w:sz w:val="24"/>
          <w:szCs w:val="24"/>
          <w:lang w:val="en-US"/>
        </w:rPr>
        <w:t xml:space="preserve"> = </w:t>
      </w:r>
      <w:r w:rsidR="00DF697F" w:rsidRPr="006C62E5">
        <w:rPr>
          <w:rFonts w:ascii="Times New Roman" w:hAnsi="Times New Roman"/>
          <w:sz w:val="24"/>
          <w:szCs w:val="24"/>
          <w:lang w:val="en-US"/>
        </w:rPr>
        <w:t>.069</w:t>
      </w:r>
      <w:r w:rsidRPr="006C62E5">
        <w:rPr>
          <w:rFonts w:ascii="Times New Roman" w:hAnsi="Times New Roman"/>
          <w:sz w:val="24"/>
          <w:szCs w:val="24"/>
          <w:lang w:val="en-US"/>
        </w:rPr>
        <w:t xml:space="preserve">, </w:t>
      </w:r>
      <w:r w:rsidRPr="006C62E5">
        <w:rPr>
          <w:rFonts w:ascii="Times New Roman" w:hAnsi="Times New Roman"/>
          <w:i/>
          <w:sz w:val="24"/>
          <w:szCs w:val="24"/>
          <w:lang w:val="en-US"/>
        </w:rPr>
        <w:t>p</w:t>
      </w:r>
      <w:r w:rsidR="00935A5A" w:rsidRPr="006C62E5">
        <w:rPr>
          <w:rFonts w:ascii="Times New Roman" w:hAnsi="Times New Roman"/>
          <w:sz w:val="24"/>
          <w:szCs w:val="24"/>
          <w:lang w:val="en-US"/>
        </w:rPr>
        <w:t xml:space="preserve"> &lt; </w:t>
      </w:r>
      <w:r w:rsidR="00DF697F" w:rsidRPr="006C62E5">
        <w:rPr>
          <w:rFonts w:ascii="Times New Roman" w:hAnsi="Times New Roman"/>
          <w:sz w:val="24"/>
          <w:szCs w:val="24"/>
          <w:lang w:val="en-US"/>
        </w:rPr>
        <w:t>.0</w:t>
      </w:r>
      <w:r w:rsidRPr="006C62E5">
        <w:rPr>
          <w:rFonts w:ascii="Times New Roman" w:hAnsi="Times New Roman"/>
          <w:sz w:val="24"/>
          <w:szCs w:val="24"/>
          <w:lang w:val="en-US"/>
        </w:rPr>
        <w:t xml:space="preserve">1; </w:t>
      </w:r>
      <w:r w:rsidRPr="006C62E5">
        <w:rPr>
          <w:rFonts w:ascii="Times New Roman" w:hAnsi="Times New Roman"/>
          <w:sz w:val="24"/>
          <w:szCs w:val="24"/>
          <w:lang w:val="en-US" w:eastAsia="es-ES"/>
        </w:rPr>
        <w:t xml:space="preserve">Avoiding thoughts or feelings associated with the hurtful </w:t>
      </w:r>
      <w:r w:rsidR="00BD483F" w:rsidRPr="006C62E5">
        <w:rPr>
          <w:rFonts w:ascii="Times New Roman" w:hAnsi="Times New Roman"/>
          <w:sz w:val="24"/>
          <w:szCs w:val="24"/>
          <w:lang w:val="en-US" w:eastAsia="es-ES"/>
        </w:rPr>
        <w:t>e</w:t>
      </w:r>
      <w:r w:rsidRPr="006C62E5">
        <w:rPr>
          <w:rFonts w:ascii="Times New Roman" w:hAnsi="Times New Roman"/>
          <w:sz w:val="24"/>
          <w:szCs w:val="24"/>
          <w:lang w:val="en-US" w:eastAsia="es-ES"/>
        </w:rPr>
        <w:t>vents</w:t>
      </w:r>
      <w:r w:rsidRPr="006C62E5">
        <w:rPr>
          <w:rFonts w:ascii="Times New Roman" w:hAnsi="Times New Roman"/>
          <w:sz w:val="24"/>
          <w:szCs w:val="24"/>
          <w:lang w:val="en-US"/>
        </w:rPr>
        <w:t xml:space="preserve">, </w:t>
      </w:r>
      <w:r w:rsidR="00DF697F" w:rsidRPr="006C62E5">
        <w:rPr>
          <w:rFonts w:ascii="Times New Roman" w:hAnsi="Times New Roman"/>
          <w:i/>
          <w:sz w:val="24"/>
          <w:szCs w:val="24"/>
          <w:lang w:val="en-US"/>
        </w:rPr>
        <w:t>r</w:t>
      </w:r>
      <w:r w:rsidRPr="006C62E5">
        <w:rPr>
          <w:rFonts w:ascii="Times New Roman" w:hAnsi="Times New Roman"/>
          <w:sz w:val="24"/>
          <w:szCs w:val="24"/>
          <w:lang w:val="en-US"/>
        </w:rPr>
        <w:t>(</w:t>
      </w:r>
      <w:r w:rsidR="00DF697F" w:rsidRPr="006C62E5">
        <w:rPr>
          <w:rFonts w:ascii="Times New Roman" w:hAnsi="Times New Roman"/>
          <w:sz w:val="24"/>
          <w:szCs w:val="24"/>
          <w:lang w:val="en-US"/>
        </w:rPr>
        <w:t>1846</w:t>
      </w:r>
      <w:r w:rsidRPr="006C62E5">
        <w:rPr>
          <w:rFonts w:ascii="Times New Roman" w:hAnsi="Times New Roman"/>
          <w:sz w:val="24"/>
          <w:szCs w:val="24"/>
          <w:lang w:val="en-US"/>
        </w:rPr>
        <w:t>)</w:t>
      </w:r>
      <w:r w:rsidR="006A338D" w:rsidRPr="006C62E5">
        <w:rPr>
          <w:rFonts w:ascii="Times New Roman" w:hAnsi="Times New Roman"/>
          <w:sz w:val="24"/>
          <w:szCs w:val="24"/>
          <w:lang w:val="en-US"/>
        </w:rPr>
        <w:t xml:space="preserve"> = </w:t>
      </w:r>
      <w:r w:rsidR="00DF697F" w:rsidRPr="006C62E5">
        <w:rPr>
          <w:rFonts w:ascii="Times New Roman" w:hAnsi="Times New Roman"/>
          <w:sz w:val="24"/>
          <w:szCs w:val="24"/>
          <w:lang w:val="en-US"/>
        </w:rPr>
        <w:t>.057</w:t>
      </w:r>
      <w:r w:rsidRPr="006C62E5">
        <w:rPr>
          <w:rFonts w:ascii="Times New Roman" w:hAnsi="Times New Roman"/>
          <w:sz w:val="24"/>
          <w:szCs w:val="24"/>
          <w:lang w:val="en-US"/>
        </w:rPr>
        <w:t xml:space="preserve">, </w:t>
      </w:r>
      <w:r w:rsidRPr="006C62E5">
        <w:rPr>
          <w:rFonts w:ascii="Times New Roman" w:hAnsi="Times New Roman"/>
          <w:i/>
          <w:sz w:val="24"/>
          <w:szCs w:val="24"/>
          <w:lang w:val="en-US"/>
        </w:rPr>
        <w:t>p</w:t>
      </w:r>
      <w:r w:rsidR="00935A5A" w:rsidRPr="006C62E5">
        <w:rPr>
          <w:rFonts w:ascii="Times New Roman" w:hAnsi="Times New Roman"/>
          <w:sz w:val="24"/>
          <w:szCs w:val="24"/>
          <w:lang w:val="en-US"/>
        </w:rPr>
        <w:t xml:space="preserve"> &lt; </w:t>
      </w:r>
      <w:r w:rsidR="00DF697F" w:rsidRPr="006C62E5">
        <w:rPr>
          <w:rFonts w:ascii="Times New Roman" w:hAnsi="Times New Roman"/>
          <w:sz w:val="24"/>
          <w:szCs w:val="24"/>
          <w:lang w:val="en-US"/>
        </w:rPr>
        <w:t>.0</w:t>
      </w:r>
      <w:r w:rsidRPr="006C62E5">
        <w:rPr>
          <w:rFonts w:ascii="Times New Roman" w:hAnsi="Times New Roman"/>
          <w:sz w:val="24"/>
          <w:szCs w:val="24"/>
          <w:lang w:val="en-US"/>
        </w:rPr>
        <w:t xml:space="preserve">5; </w:t>
      </w:r>
      <w:r w:rsidRPr="006C62E5">
        <w:rPr>
          <w:rFonts w:ascii="Times New Roman" w:hAnsi="Times New Roman"/>
          <w:sz w:val="24"/>
          <w:szCs w:val="24"/>
          <w:lang w:val="en-US" w:eastAsia="es-ES"/>
        </w:rPr>
        <w:t>Feeling exhausted</w:t>
      </w:r>
      <w:r w:rsidRPr="006C62E5">
        <w:rPr>
          <w:rFonts w:ascii="Times New Roman" w:hAnsi="Times New Roman"/>
          <w:sz w:val="24"/>
          <w:szCs w:val="24"/>
          <w:lang w:val="en-US"/>
        </w:rPr>
        <w:t xml:space="preserve">, </w:t>
      </w:r>
      <w:r w:rsidR="00DF697F" w:rsidRPr="006C62E5">
        <w:rPr>
          <w:rFonts w:ascii="Times New Roman" w:hAnsi="Times New Roman"/>
          <w:i/>
          <w:sz w:val="24"/>
          <w:szCs w:val="24"/>
          <w:lang w:val="en-US"/>
        </w:rPr>
        <w:t>r</w:t>
      </w:r>
      <w:r w:rsidR="00DF697F" w:rsidRPr="006C62E5">
        <w:rPr>
          <w:rFonts w:ascii="Times New Roman" w:hAnsi="Times New Roman"/>
          <w:sz w:val="24"/>
          <w:szCs w:val="24"/>
          <w:lang w:val="en-US"/>
        </w:rPr>
        <w:t xml:space="preserve">(1849) = .059, </w:t>
      </w:r>
      <w:r w:rsidR="00DF697F" w:rsidRPr="006C62E5">
        <w:rPr>
          <w:rFonts w:ascii="Times New Roman" w:hAnsi="Times New Roman"/>
          <w:i/>
          <w:sz w:val="24"/>
          <w:szCs w:val="24"/>
          <w:lang w:val="en-US"/>
        </w:rPr>
        <w:t>p</w:t>
      </w:r>
      <w:r w:rsidR="00DF697F" w:rsidRPr="006C62E5">
        <w:rPr>
          <w:rFonts w:ascii="Times New Roman" w:hAnsi="Times New Roman"/>
          <w:sz w:val="24"/>
          <w:szCs w:val="24"/>
          <w:lang w:val="en-US"/>
        </w:rPr>
        <w:t xml:space="preserve"> &lt; .05</w:t>
      </w:r>
      <w:r w:rsidRPr="006C62E5">
        <w:rPr>
          <w:rFonts w:ascii="Times New Roman" w:hAnsi="Times New Roman"/>
          <w:sz w:val="24"/>
          <w:szCs w:val="24"/>
          <w:lang w:val="en-US"/>
        </w:rPr>
        <w:t>;</w:t>
      </w:r>
      <w:r w:rsidR="00DF697F" w:rsidRPr="006C62E5">
        <w:rPr>
          <w:rFonts w:ascii="Times New Roman" w:hAnsi="Times New Roman"/>
          <w:sz w:val="24"/>
          <w:szCs w:val="24"/>
          <w:lang w:val="en-US"/>
        </w:rPr>
        <w:t xml:space="preserve"> Troubled by bodily pain or physical problems, </w:t>
      </w:r>
      <w:r w:rsidR="00DF697F" w:rsidRPr="006C62E5">
        <w:rPr>
          <w:rFonts w:ascii="Times New Roman" w:hAnsi="Times New Roman"/>
          <w:i/>
          <w:sz w:val="24"/>
          <w:szCs w:val="24"/>
          <w:lang w:val="en-US"/>
        </w:rPr>
        <w:t>r</w:t>
      </w:r>
      <w:r w:rsidR="00DF697F" w:rsidRPr="006C62E5">
        <w:rPr>
          <w:rFonts w:ascii="Times New Roman" w:hAnsi="Times New Roman"/>
          <w:sz w:val="24"/>
          <w:szCs w:val="24"/>
          <w:lang w:val="en-US"/>
        </w:rPr>
        <w:t xml:space="preserve">(1844) = .060, </w:t>
      </w:r>
      <w:r w:rsidR="00DF697F" w:rsidRPr="006C62E5">
        <w:rPr>
          <w:rFonts w:ascii="Times New Roman" w:hAnsi="Times New Roman"/>
          <w:i/>
          <w:sz w:val="24"/>
          <w:szCs w:val="24"/>
          <w:lang w:val="en-US"/>
        </w:rPr>
        <w:t>p</w:t>
      </w:r>
      <w:r w:rsidR="00DF697F" w:rsidRPr="006C62E5">
        <w:rPr>
          <w:rFonts w:ascii="Times New Roman" w:hAnsi="Times New Roman"/>
          <w:sz w:val="24"/>
          <w:szCs w:val="24"/>
          <w:lang w:val="en-US"/>
        </w:rPr>
        <w:t xml:space="preserve"> &lt; .01; </w:t>
      </w:r>
      <w:r w:rsidRPr="006C62E5">
        <w:rPr>
          <w:rFonts w:ascii="Times New Roman" w:hAnsi="Times New Roman"/>
          <w:sz w:val="24"/>
          <w:szCs w:val="24"/>
          <w:lang w:val="en-US" w:eastAsia="es-ES"/>
        </w:rPr>
        <w:t xml:space="preserve">Feeling that </w:t>
      </w:r>
      <w:r w:rsidR="00BD483F" w:rsidRPr="006C62E5">
        <w:rPr>
          <w:rFonts w:ascii="Times New Roman" w:hAnsi="Times New Roman"/>
          <w:sz w:val="24"/>
          <w:szCs w:val="24"/>
          <w:lang w:val="en-US" w:eastAsia="es-ES"/>
        </w:rPr>
        <w:t xml:space="preserve">the </w:t>
      </w:r>
      <w:r w:rsidRPr="006C62E5">
        <w:rPr>
          <w:rFonts w:ascii="Times New Roman" w:hAnsi="Times New Roman"/>
          <w:sz w:val="24"/>
          <w:szCs w:val="24"/>
          <w:lang w:val="en-US" w:eastAsia="es-ES"/>
        </w:rPr>
        <w:t>child has less skills than before</w:t>
      </w:r>
      <w:r w:rsidRPr="006C62E5">
        <w:rPr>
          <w:rFonts w:ascii="Times New Roman" w:hAnsi="Times New Roman"/>
          <w:sz w:val="24"/>
          <w:szCs w:val="24"/>
          <w:lang w:val="en-US"/>
        </w:rPr>
        <w:t xml:space="preserve">, </w:t>
      </w:r>
      <w:r w:rsidR="00DF697F" w:rsidRPr="006C62E5">
        <w:rPr>
          <w:rFonts w:ascii="Times New Roman" w:hAnsi="Times New Roman"/>
          <w:i/>
          <w:sz w:val="24"/>
          <w:szCs w:val="24"/>
          <w:lang w:val="en-US"/>
        </w:rPr>
        <w:t>r</w:t>
      </w:r>
      <w:r w:rsidR="00DF697F" w:rsidRPr="006C62E5">
        <w:rPr>
          <w:rFonts w:ascii="Times New Roman" w:hAnsi="Times New Roman"/>
          <w:sz w:val="24"/>
          <w:szCs w:val="24"/>
          <w:lang w:val="en-US"/>
        </w:rPr>
        <w:t xml:space="preserve">(1843) = .092, </w:t>
      </w:r>
      <w:r w:rsidR="00DF697F" w:rsidRPr="006C62E5">
        <w:rPr>
          <w:rFonts w:ascii="Times New Roman" w:hAnsi="Times New Roman"/>
          <w:i/>
          <w:sz w:val="24"/>
          <w:szCs w:val="24"/>
          <w:lang w:val="en-US"/>
        </w:rPr>
        <w:lastRenderedPageBreak/>
        <w:t>p</w:t>
      </w:r>
      <w:r w:rsidR="00DF697F" w:rsidRPr="006C62E5">
        <w:rPr>
          <w:rFonts w:ascii="Times New Roman" w:hAnsi="Times New Roman"/>
          <w:sz w:val="24"/>
          <w:szCs w:val="24"/>
          <w:lang w:val="en-US"/>
        </w:rPr>
        <w:t xml:space="preserve"> &lt; .001</w:t>
      </w:r>
      <w:r w:rsidRPr="006C62E5">
        <w:rPr>
          <w:rFonts w:ascii="Times New Roman" w:hAnsi="Times New Roman"/>
          <w:sz w:val="24"/>
          <w:szCs w:val="24"/>
          <w:lang w:val="en-US"/>
        </w:rPr>
        <w:t xml:space="preserve">; </w:t>
      </w:r>
      <w:r w:rsidR="00DF697F" w:rsidRPr="006C62E5">
        <w:rPr>
          <w:rFonts w:ascii="Times New Roman" w:hAnsi="Times New Roman"/>
          <w:sz w:val="24"/>
          <w:szCs w:val="24"/>
          <w:lang w:val="en-US"/>
        </w:rPr>
        <w:t xml:space="preserve">Spending time thinking why God is making child goes through such events, </w:t>
      </w:r>
      <w:r w:rsidR="00DF697F" w:rsidRPr="006C62E5">
        <w:rPr>
          <w:rFonts w:ascii="Times New Roman" w:hAnsi="Times New Roman"/>
          <w:i/>
          <w:sz w:val="24"/>
          <w:szCs w:val="24"/>
          <w:lang w:val="en-US"/>
        </w:rPr>
        <w:t>r</w:t>
      </w:r>
      <w:r w:rsidR="00DF697F" w:rsidRPr="006C62E5">
        <w:rPr>
          <w:rFonts w:ascii="Times New Roman" w:hAnsi="Times New Roman"/>
          <w:sz w:val="24"/>
          <w:szCs w:val="24"/>
          <w:lang w:val="en-US"/>
        </w:rPr>
        <w:t xml:space="preserve">(1847) = .047, </w:t>
      </w:r>
      <w:r w:rsidR="00DF697F" w:rsidRPr="006C62E5">
        <w:rPr>
          <w:rFonts w:ascii="Times New Roman" w:hAnsi="Times New Roman"/>
          <w:i/>
          <w:sz w:val="24"/>
          <w:szCs w:val="24"/>
          <w:lang w:val="en-US"/>
        </w:rPr>
        <w:t>p</w:t>
      </w:r>
      <w:r w:rsidR="00DF697F" w:rsidRPr="006C62E5">
        <w:rPr>
          <w:rFonts w:ascii="Times New Roman" w:hAnsi="Times New Roman"/>
          <w:sz w:val="24"/>
          <w:szCs w:val="24"/>
          <w:lang w:val="en-US"/>
        </w:rPr>
        <w:t xml:space="preserve"> &lt; .05; </w:t>
      </w:r>
      <w:r w:rsidR="005A4FDB" w:rsidRPr="006C62E5">
        <w:rPr>
          <w:rFonts w:ascii="Times New Roman" w:hAnsi="Times New Roman"/>
          <w:sz w:val="24"/>
          <w:szCs w:val="24"/>
          <w:lang w:val="en-US"/>
        </w:rPr>
        <w:t xml:space="preserve">and </w:t>
      </w:r>
      <w:r w:rsidR="00DF697F" w:rsidRPr="006C62E5">
        <w:rPr>
          <w:rFonts w:ascii="Times New Roman" w:hAnsi="Times New Roman"/>
          <w:sz w:val="24"/>
          <w:szCs w:val="24"/>
          <w:lang w:val="en-US"/>
        </w:rPr>
        <w:t xml:space="preserve">Sensation of the heart being squeezed, </w:t>
      </w:r>
      <w:r w:rsidR="00DF697F" w:rsidRPr="006C62E5">
        <w:rPr>
          <w:rFonts w:ascii="Times New Roman" w:hAnsi="Times New Roman"/>
          <w:i/>
          <w:sz w:val="24"/>
          <w:szCs w:val="24"/>
          <w:lang w:val="en-US"/>
        </w:rPr>
        <w:t>r</w:t>
      </w:r>
      <w:r w:rsidR="00DF697F" w:rsidRPr="006C62E5">
        <w:rPr>
          <w:rFonts w:ascii="Times New Roman" w:hAnsi="Times New Roman"/>
          <w:sz w:val="24"/>
          <w:szCs w:val="24"/>
          <w:lang w:val="en-US"/>
        </w:rPr>
        <w:t xml:space="preserve">(1847) = .058, </w:t>
      </w:r>
      <w:r w:rsidR="00DF697F" w:rsidRPr="006C62E5">
        <w:rPr>
          <w:rFonts w:ascii="Times New Roman" w:hAnsi="Times New Roman"/>
          <w:i/>
          <w:sz w:val="24"/>
          <w:szCs w:val="24"/>
          <w:lang w:val="en-US"/>
        </w:rPr>
        <w:t>p</w:t>
      </w:r>
      <w:r w:rsidR="00DF697F" w:rsidRPr="006C62E5">
        <w:rPr>
          <w:rFonts w:ascii="Times New Roman" w:hAnsi="Times New Roman"/>
          <w:sz w:val="24"/>
          <w:szCs w:val="24"/>
          <w:lang w:val="en-US"/>
        </w:rPr>
        <w:t xml:space="preserve"> &lt; .05</w:t>
      </w:r>
      <w:r w:rsidR="005A4FDB" w:rsidRPr="006C62E5">
        <w:rPr>
          <w:rFonts w:ascii="Times New Roman" w:hAnsi="Times New Roman"/>
          <w:sz w:val="24"/>
          <w:szCs w:val="24"/>
          <w:lang w:val="en-US"/>
        </w:rPr>
        <w:t xml:space="preserve">. In all these symptoms, older age involved higher scores. </w:t>
      </w:r>
    </w:p>
    <w:p w14:paraId="70534231" w14:textId="77777777" w:rsidR="00357FBF" w:rsidRPr="006C62E5" w:rsidRDefault="00613C45" w:rsidP="00357FBF">
      <w:pPr>
        <w:spacing w:line="480" w:lineRule="auto"/>
        <w:ind w:firstLine="708"/>
        <w:jc w:val="both"/>
        <w:rPr>
          <w:rFonts w:ascii="Times New Roman" w:hAnsi="Times New Roman"/>
          <w:sz w:val="24"/>
          <w:szCs w:val="24"/>
          <w:lang w:val="en-US"/>
        </w:rPr>
      </w:pPr>
      <w:r w:rsidRPr="006C62E5">
        <w:rPr>
          <w:rFonts w:ascii="Times New Roman" w:hAnsi="Times New Roman"/>
          <w:sz w:val="24"/>
          <w:szCs w:val="24"/>
          <w:lang w:val="en-US"/>
        </w:rPr>
        <w:t xml:space="preserve">When the relationship between the number of experienced traumatic events and the </w:t>
      </w:r>
      <w:r w:rsidR="00357FBF" w:rsidRPr="006C62E5">
        <w:rPr>
          <w:rFonts w:ascii="Times New Roman" w:hAnsi="Times New Roman"/>
          <w:sz w:val="24"/>
          <w:szCs w:val="24"/>
          <w:lang w:val="en-US"/>
        </w:rPr>
        <w:t xml:space="preserve">total </w:t>
      </w:r>
      <w:r w:rsidRPr="006C62E5">
        <w:rPr>
          <w:rFonts w:ascii="Times New Roman" w:hAnsi="Times New Roman"/>
          <w:sz w:val="24"/>
          <w:szCs w:val="24"/>
          <w:lang w:val="en-US"/>
        </w:rPr>
        <w:t xml:space="preserve">score on the HTQ </w:t>
      </w:r>
      <w:r w:rsidR="00D02BC3" w:rsidRPr="006C62E5">
        <w:rPr>
          <w:rFonts w:ascii="Times New Roman" w:hAnsi="Times New Roman"/>
          <w:sz w:val="24"/>
          <w:szCs w:val="24"/>
          <w:lang w:val="en-US"/>
        </w:rPr>
        <w:t xml:space="preserve">trauma </w:t>
      </w:r>
      <w:r w:rsidRPr="006C62E5">
        <w:rPr>
          <w:rFonts w:ascii="Times New Roman" w:hAnsi="Times New Roman"/>
          <w:sz w:val="24"/>
          <w:szCs w:val="24"/>
          <w:lang w:val="en-US"/>
        </w:rPr>
        <w:t xml:space="preserve">symptom </w:t>
      </w:r>
      <w:r w:rsidR="0093641F" w:rsidRPr="006C62E5">
        <w:rPr>
          <w:rFonts w:ascii="Times New Roman" w:hAnsi="Times New Roman"/>
          <w:sz w:val="24"/>
          <w:szCs w:val="24"/>
          <w:lang w:val="en-US"/>
        </w:rPr>
        <w:t xml:space="preserve">(items 1 to 44) </w:t>
      </w:r>
      <w:r w:rsidRPr="006C62E5">
        <w:rPr>
          <w:rFonts w:ascii="Times New Roman" w:hAnsi="Times New Roman"/>
          <w:sz w:val="24"/>
          <w:szCs w:val="24"/>
          <w:lang w:val="en-US"/>
        </w:rPr>
        <w:t>was analyzed, a positive correlation between the two was found</w:t>
      </w:r>
      <w:r w:rsidR="0093641F" w:rsidRPr="006C62E5">
        <w:rPr>
          <w:rFonts w:ascii="Times New Roman" w:hAnsi="Times New Roman"/>
          <w:sz w:val="24"/>
          <w:szCs w:val="24"/>
          <w:lang w:val="en-US"/>
        </w:rPr>
        <w:t xml:space="preserve">, </w:t>
      </w:r>
      <w:r w:rsidR="0093641F" w:rsidRPr="006C62E5">
        <w:rPr>
          <w:rFonts w:ascii="Times New Roman" w:hAnsi="Times New Roman"/>
          <w:i/>
          <w:sz w:val="24"/>
          <w:szCs w:val="24"/>
          <w:lang w:val="en-US"/>
        </w:rPr>
        <w:t>r</w:t>
      </w:r>
      <w:r w:rsidR="0093641F" w:rsidRPr="006C62E5">
        <w:rPr>
          <w:rFonts w:ascii="Times New Roman" w:hAnsi="Times New Roman"/>
          <w:sz w:val="24"/>
          <w:szCs w:val="24"/>
          <w:lang w:val="en-US"/>
        </w:rPr>
        <w:t>(1850)</w:t>
      </w:r>
      <w:r w:rsidR="0093641F" w:rsidRPr="006C62E5">
        <w:rPr>
          <w:rFonts w:ascii="Times New Roman" w:hAnsi="Times New Roman"/>
          <w:i/>
          <w:sz w:val="24"/>
          <w:szCs w:val="24"/>
          <w:lang w:val="en-US"/>
        </w:rPr>
        <w:t xml:space="preserve"> </w:t>
      </w:r>
      <w:r w:rsidR="0093641F" w:rsidRPr="006C62E5">
        <w:rPr>
          <w:rFonts w:ascii="Times New Roman" w:hAnsi="Times New Roman"/>
          <w:sz w:val="24"/>
          <w:szCs w:val="24"/>
          <w:lang w:val="en-US"/>
        </w:rPr>
        <w:t xml:space="preserve">= .539, </w:t>
      </w:r>
      <w:r w:rsidR="0093641F" w:rsidRPr="006C62E5">
        <w:rPr>
          <w:rFonts w:ascii="Times New Roman" w:hAnsi="Times New Roman"/>
          <w:i/>
          <w:sz w:val="24"/>
          <w:szCs w:val="24"/>
          <w:lang w:val="en-US"/>
        </w:rPr>
        <w:t xml:space="preserve">p </w:t>
      </w:r>
      <w:r w:rsidR="0093641F" w:rsidRPr="006C62E5">
        <w:rPr>
          <w:rFonts w:ascii="Times New Roman" w:hAnsi="Times New Roman"/>
          <w:sz w:val="24"/>
          <w:szCs w:val="24"/>
          <w:lang w:val="en-US"/>
        </w:rPr>
        <w:t>&lt; .001</w:t>
      </w:r>
      <w:r w:rsidR="00755906" w:rsidRPr="006C62E5">
        <w:rPr>
          <w:rFonts w:ascii="Times New Roman" w:hAnsi="Times New Roman"/>
          <w:sz w:val="24"/>
          <w:szCs w:val="24"/>
          <w:lang w:val="en-US"/>
        </w:rPr>
        <w:t>.</w:t>
      </w:r>
      <w:r w:rsidRPr="006C62E5">
        <w:rPr>
          <w:rFonts w:ascii="Times New Roman" w:hAnsi="Times New Roman"/>
          <w:sz w:val="24"/>
          <w:szCs w:val="24"/>
          <w:lang w:val="en-US"/>
        </w:rPr>
        <w:t xml:space="preserve"> </w:t>
      </w:r>
      <w:r w:rsidR="00755906" w:rsidRPr="006C62E5">
        <w:rPr>
          <w:rFonts w:ascii="Times New Roman" w:hAnsi="Times New Roman"/>
          <w:sz w:val="24"/>
          <w:szCs w:val="24"/>
          <w:lang w:val="en-US"/>
        </w:rPr>
        <w:t>T</w:t>
      </w:r>
      <w:r w:rsidR="0093641F" w:rsidRPr="006C62E5">
        <w:rPr>
          <w:rFonts w:ascii="Times New Roman" w:hAnsi="Times New Roman"/>
          <w:sz w:val="24"/>
          <w:szCs w:val="24"/>
          <w:lang w:val="en-US"/>
        </w:rPr>
        <w:t xml:space="preserve">he same was </w:t>
      </w:r>
      <w:r w:rsidR="00755906" w:rsidRPr="006C62E5">
        <w:rPr>
          <w:rFonts w:ascii="Times New Roman" w:hAnsi="Times New Roman"/>
          <w:sz w:val="24"/>
          <w:szCs w:val="24"/>
          <w:lang w:val="en-US"/>
        </w:rPr>
        <w:t xml:space="preserve">found </w:t>
      </w:r>
      <w:r w:rsidR="0093641F" w:rsidRPr="006C62E5">
        <w:rPr>
          <w:rFonts w:ascii="Times New Roman" w:hAnsi="Times New Roman"/>
          <w:sz w:val="24"/>
          <w:szCs w:val="24"/>
          <w:lang w:val="en-US"/>
        </w:rPr>
        <w:t xml:space="preserve">for </w:t>
      </w:r>
      <w:r w:rsidR="00357FBF" w:rsidRPr="006C62E5">
        <w:rPr>
          <w:rFonts w:ascii="Times New Roman" w:hAnsi="Times New Roman"/>
          <w:sz w:val="24"/>
          <w:szCs w:val="24"/>
          <w:lang w:val="en-US"/>
        </w:rPr>
        <w:t xml:space="preserve">total score on the </w:t>
      </w:r>
      <w:r w:rsidR="0093641F" w:rsidRPr="006C62E5">
        <w:rPr>
          <w:rFonts w:ascii="Times New Roman" w:hAnsi="Times New Roman"/>
          <w:sz w:val="24"/>
          <w:szCs w:val="24"/>
          <w:lang w:val="en-US"/>
        </w:rPr>
        <w:t xml:space="preserve">DSM trauma symptoms (items 1 to 16), </w:t>
      </w:r>
      <w:proofErr w:type="gramStart"/>
      <w:r w:rsidRPr="006C62E5">
        <w:rPr>
          <w:rFonts w:ascii="Times New Roman" w:hAnsi="Times New Roman"/>
          <w:i/>
          <w:sz w:val="24"/>
          <w:szCs w:val="24"/>
          <w:lang w:val="en-US"/>
        </w:rPr>
        <w:t>r</w:t>
      </w:r>
      <w:r w:rsidR="009D7796" w:rsidRPr="006C62E5">
        <w:rPr>
          <w:rFonts w:ascii="Times New Roman" w:hAnsi="Times New Roman"/>
          <w:sz w:val="24"/>
          <w:szCs w:val="24"/>
          <w:lang w:val="en-US"/>
        </w:rPr>
        <w:t>(</w:t>
      </w:r>
      <w:proofErr w:type="gramEnd"/>
      <w:r w:rsidR="009D7796" w:rsidRPr="006C62E5">
        <w:rPr>
          <w:rFonts w:ascii="Times New Roman" w:hAnsi="Times New Roman"/>
          <w:sz w:val="24"/>
          <w:szCs w:val="24"/>
          <w:lang w:val="en-US"/>
        </w:rPr>
        <w:t>1850)</w:t>
      </w:r>
      <w:r w:rsidR="006A338D" w:rsidRPr="006C62E5">
        <w:rPr>
          <w:rFonts w:ascii="Times New Roman" w:hAnsi="Times New Roman"/>
          <w:i/>
          <w:sz w:val="24"/>
          <w:szCs w:val="24"/>
          <w:lang w:val="en-US"/>
        </w:rPr>
        <w:t xml:space="preserve"> </w:t>
      </w:r>
      <w:r w:rsidR="006A338D" w:rsidRPr="006C62E5">
        <w:rPr>
          <w:rFonts w:ascii="Times New Roman" w:hAnsi="Times New Roman"/>
          <w:sz w:val="24"/>
          <w:szCs w:val="24"/>
          <w:lang w:val="en-US"/>
        </w:rPr>
        <w:t xml:space="preserve">= </w:t>
      </w:r>
      <w:r w:rsidR="009D7796" w:rsidRPr="006C62E5">
        <w:rPr>
          <w:rFonts w:ascii="Times New Roman" w:hAnsi="Times New Roman"/>
          <w:sz w:val="24"/>
          <w:szCs w:val="24"/>
          <w:lang w:val="en-US"/>
        </w:rPr>
        <w:t>.523</w:t>
      </w:r>
      <w:r w:rsidRPr="006C62E5">
        <w:rPr>
          <w:rFonts w:ascii="Times New Roman" w:hAnsi="Times New Roman"/>
          <w:sz w:val="24"/>
          <w:szCs w:val="24"/>
          <w:lang w:val="en-US"/>
        </w:rPr>
        <w:t xml:space="preserve">, </w:t>
      </w:r>
      <w:r w:rsidRPr="006C62E5">
        <w:rPr>
          <w:rFonts w:ascii="Times New Roman" w:hAnsi="Times New Roman"/>
          <w:i/>
          <w:sz w:val="24"/>
          <w:szCs w:val="24"/>
          <w:lang w:val="en-US"/>
        </w:rPr>
        <w:t>p</w:t>
      </w:r>
      <w:r w:rsidR="00935A5A" w:rsidRPr="006C62E5">
        <w:rPr>
          <w:rFonts w:ascii="Times New Roman" w:hAnsi="Times New Roman"/>
          <w:i/>
          <w:sz w:val="24"/>
          <w:szCs w:val="24"/>
          <w:lang w:val="en-US"/>
        </w:rPr>
        <w:t xml:space="preserve"> </w:t>
      </w:r>
      <w:r w:rsidR="00935A5A" w:rsidRPr="006C62E5">
        <w:rPr>
          <w:rFonts w:ascii="Times New Roman" w:hAnsi="Times New Roman"/>
          <w:sz w:val="24"/>
          <w:szCs w:val="24"/>
          <w:lang w:val="en-US"/>
        </w:rPr>
        <w:t xml:space="preserve">&lt; </w:t>
      </w:r>
      <w:r w:rsidRPr="006C62E5">
        <w:rPr>
          <w:rFonts w:ascii="Times New Roman" w:hAnsi="Times New Roman"/>
          <w:sz w:val="24"/>
          <w:szCs w:val="24"/>
          <w:lang w:val="en-US"/>
        </w:rPr>
        <w:t>.0</w:t>
      </w:r>
      <w:r w:rsidR="009D7796" w:rsidRPr="006C62E5">
        <w:rPr>
          <w:rFonts w:ascii="Times New Roman" w:hAnsi="Times New Roman"/>
          <w:sz w:val="24"/>
          <w:szCs w:val="24"/>
          <w:lang w:val="en-US"/>
        </w:rPr>
        <w:t>0</w:t>
      </w:r>
      <w:r w:rsidRPr="006C62E5">
        <w:rPr>
          <w:rFonts w:ascii="Times New Roman" w:hAnsi="Times New Roman"/>
          <w:sz w:val="24"/>
          <w:szCs w:val="24"/>
          <w:lang w:val="en-US"/>
        </w:rPr>
        <w:t>1.</w:t>
      </w:r>
      <w:r w:rsidR="00357FBF" w:rsidRPr="006C62E5">
        <w:rPr>
          <w:rFonts w:ascii="Times New Roman" w:hAnsi="Times New Roman"/>
          <w:sz w:val="24"/>
          <w:szCs w:val="24"/>
          <w:lang w:val="en-US"/>
        </w:rPr>
        <w:t xml:space="preserve"> Total scores on HTQ trauma symptom and total score on DSM were highly related, </w:t>
      </w:r>
      <w:proofErr w:type="gramStart"/>
      <w:r w:rsidR="00357FBF" w:rsidRPr="006C62E5">
        <w:rPr>
          <w:rFonts w:ascii="Times New Roman" w:hAnsi="Times New Roman"/>
          <w:i/>
          <w:sz w:val="24"/>
          <w:szCs w:val="24"/>
          <w:lang w:val="en-US"/>
        </w:rPr>
        <w:t>r</w:t>
      </w:r>
      <w:r w:rsidR="00357FBF" w:rsidRPr="006C62E5">
        <w:rPr>
          <w:rFonts w:ascii="Times New Roman" w:hAnsi="Times New Roman"/>
          <w:sz w:val="24"/>
          <w:szCs w:val="24"/>
          <w:lang w:val="en-US"/>
        </w:rPr>
        <w:t>(</w:t>
      </w:r>
      <w:proofErr w:type="gramEnd"/>
      <w:r w:rsidR="00357FBF" w:rsidRPr="006C62E5">
        <w:rPr>
          <w:rFonts w:ascii="Times New Roman" w:hAnsi="Times New Roman"/>
          <w:sz w:val="24"/>
          <w:szCs w:val="24"/>
          <w:lang w:val="en-US"/>
        </w:rPr>
        <w:t>1850)</w:t>
      </w:r>
      <w:r w:rsidR="00357FBF" w:rsidRPr="006C62E5">
        <w:rPr>
          <w:rFonts w:ascii="Times New Roman" w:hAnsi="Times New Roman"/>
          <w:i/>
          <w:sz w:val="24"/>
          <w:szCs w:val="24"/>
          <w:lang w:val="en-US"/>
        </w:rPr>
        <w:t xml:space="preserve"> </w:t>
      </w:r>
      <w:r w:rsidR="00357FBF" w:rsidRPr="006C62E5">
        <w:rPr>
          <w:rFonts w:ascii="Times New Roman" w:hAnsi="Times New Roman"/>
          <w:sz w:val="24"/>
          <w:szCs w:val="24"/>
          <w:lang w:val="en-US"/>
        </w:rPr>
        <w:t xml:space="preserve">= .923, </w:t>
      </w:r>
      <w:r w:rsidR="00357FBF" w:rsidRPr="006C62E5">
        <w:rPr>
          <w:rFonts w:ascii="Times New Roman" w:hAnsi="Times New Roman"/>
          <w:i/>
          <w:sz w:val="24"/>
          <w:szCs w:val="24"/>
          <w:lang w:val="en-US"/>
        </w:rPr>
        <w:t xml:space="preserve">p </w:t>
      </w:r>
      <w:r w:rsidR="00357FBF" w:rsidRPr="006C62E5">
        <w:rPr>
          <w:rFonts w:ascii="Times New Roman" w:hAnsi="Times New Roman"/>
          <w:sz w:val="24"/>
          <w:szCs w:val="24"/>
          <w:lang w:val="en-US"/>
        </w:rPr>
        <w:t>&lt; .001.</w:t>
      </w:r>
    </w:p>
    <w:p w14:paraId="451F4950" w14:textId="77777777" w:rsidR="00B564AC" w:rsidRPr="006C62E5" w:rsidRDefault="00B564AC" w:rsidP="00357FBF">
      <w:pPr>
        <w:spacing w:line="480" w:lineRule="auto"/>
        <w:ind w:firstLine="708"/>
        <w:jc w:val="both"/>
        <w:rPr>
          <w:rFonts w:ascii="Times New Roman" w:hAnsi="Times New Roman"/>
          <w:i/>
          <w:sz w:val="24"/>
          <w:szCs w:val="24"/>
          <w:lang w:val="en-US"/>
        </w:rPr>
      </w:pPr>
      <w:r w:rsidRPr="006C62E5">
        <w:rPr>
          <w:rFonts w:ascii="Times New Roman" w:hAnsi="Times New Roman"/>
          <w:i/>
          <w:sz w:val="24"/>
          <w:szCs w:val="24"/>
          <w:lang w:val="en-US"/>
        </w:rPr>
        <w:t>Posttraumatic Stress Disorder</w:t>
      </w:r>
    </w:p>
    <w:p w14:paraId="5C4C511C" w14:textId="77777777" w:rsidR="00B564AC" w:rsidRPr="006C62E5" w:rsidRDefault="00B564AC" w:rsidP="009F50BE">
      <w:pPr>
        <w:spacing w:line="480" w:lineRule="auto"/>
        <w:rPr>
          <w:rFonts w:ascii="Times New Roman" w:hAnsi="Times New Roman"/>
          <w:i/>
          <w:sz w:val="24"/>
          <w:szCs w:val="24"/>
          <w:lang w:val="en-US"/>
        </w:rPr>
      </w:pPr>
      <w:r w:rsidRPr="006C62E5">
        <w:rPr>
          <w:rFonts w:ascii="Times New Roman" w:hAnsi="Times New Roman"/>
          <w:i/>
          <w:sz w:val="24"/>
          <w:szCs w:val="24"/>
          <w:lang w:val="en-US"/>
        </w:rPr>
        <w:tab/>
      </w:r>
      <w:r w:rsidRPr="006C62E5">
        <w:rPr>
          <w:rFonts w:ascii="Times New Roman" w:hAnsi="Times New Roman"/>
          <w:sz w:val="24"/>
          <w:szCs w:val="24"/>
          <w:lang w:val="en-US"/>
        </w:rPr>
        <w:t xml:space="preserve">Looking at individual cases, </w:t>
      </w:r>
      <w:r w:rsidR="00DF44E7" w:rsidRPr="006C62E5">
        <w:rPr>
          <w:rFonts w:ascii="Times New Roman" w:hAnsi="Times New Roman"/>
          <w:sz w:val="24"/>
          <w:szCs w:val="24"/>
          <w:lang w:val="en-US"/>
        </w:rPr>
        <w:t>275</w:t>
      </w:r>
      <w:r w:rsidRPr="006C62E5">
        <w:rPr>
          <w:rFonts w:ascii="Times New Roman" w:hAnsi="Times New Roman"/>
          <w:sz w:val="24"/>
          <w:szCs w:val="24"/>
          <w:lang w:val="en-US"/>
        </w:rPr>
        <w:t xml:space="preserve"> males (</w:t>
      </w:r>
      <w:r w:rsidR="00DF44E7" w:rsidRPr="006C62E5">
        <w:rPr>
          <w:rFonts w:ascii="Times New Roman" w:hAnsi="Times New Roman"/>
          <w:sz w:val="24"/>
          <w:szCs w:val="24"/>
          <w:lang w:val="en-US"/>
        </w:rPr>
        <w:t>28.3</w:t>
      </w:r>
      <w:r w:rsidRPr="006C62E5">
        <w:rPr>
          <w:rFonts w:ascii="Times New Roman" w:hAnsi="Times New Roman"/>
          <w:sz w:val="24"/>
          <w:szCs w:val="24"/>
          <w:lang w:val="en-US"/>
        </w:rPr>
        <w:t xml:space="preserve">%) and </w:t>
      </w:r>
      <w:r w:rsidR="00DF44E7" w:rsidRPr="006C62E5">
        <w:rPr>
          <w:rFonts w:ascii="Times New Roman" w:hAnsi="Times New Roman"/>
          <w:sz w:val="24"/>
          <w:szCs w:val="24"/>
          <w:lang w:val="en-US"/>
        </w:rPr>
        <w:t xml:space="preserve">232 females </w:t>
      </w:r>
      <w:r w:rsidRPr="006C62E5">
        <w:rPr>
          <w:rFonts w:ascii="Times New Roman" w:hAnsi="Times New Roman"/>
          <w:sz w:val="24"/>
          <w:szCs w:val="24"/>
          <w:lang w:val="en-US"/>
        </w:rPr>
        <w:t>(</w:t>
      </w:r>
      <w:r w:rsidR="00DF44E7" w:rsidRPr="006C62E5">
        <w:rPr>
          <w:rFonts w:ascii="Times New Roman" w:hAnsi="Times New Roman"/>
          <w:sz w:val="24"/>
          <w:szCs w:val="24"/>
          <w:lang w:val="en-US"/>
        </w:rPr>
        <w:t>26.5</w:t>
      </w:r>
      <w:r w:rsidRPr="006C62E5">
        <w:rPr>
          <w:rFonts w:ascii="Times New Roman" w:hAnsi="Times New Roman"/>
          <w:sz w:val="24"/>
          <w:szCs w:val="24"/>
          <w:lang w:val="en-US"/>
        </w:rPr>
        <w:t xml:space="preserve">%) </w:t>
      </w:r>
      <w:r w:rsidR="009B4F24" w:rsidRPr="006C62E5">
        <w:rPr>
          <w:rFonts w:ascii="Times New Roman" w:hAnsi="Times New Roman"/>
          <w:sz w:val="24"/>
          <w:szCs w:val="24"/>
          <w:lang w:val="en-US"/>
        </w:rPr>
        <w:t>scored higher than 2.5 in the PTSD score (DSM-IV)</w:t>
      </w:r>
      <w:r w:rsidRPr="006C62E5">
        <w:rPr>
          <w:rFonts w:ascii="Times New Roman" w:hAnsi="Times New Roman"/>
          <w:sz w:val="24"/>
          <w:szCs w:val="24"/>
          <w:lang w:val="en-US"/>
        </w:rPr>
        <w:t xml:space="preserve">. </w:t>
      </w:r>
      <w:r w:rsidR="00DF44E7" w:rsidRPr="006C62E5">
        <w:rPr>
          <w:rFonts w:ascii="Times New Roman" w:hAnsi="Times New Roman"/>
          <w:sz w:val="24"/>
          <w:szCs w:val="24"/>
          <w:lang w:val="en-US"/>
        </w:rPr>
        <w:t>No significant relationship was found between gender and PTSD, χ</w:t>
      </w:r>
      <w:r w:rsidR="00DF44E7" w:rsidRPr="006C62E5">
        <w:rPr>
          <w:rFonts w:ascii="Times New Roman" w:hAnsi="Times New Roman"/>
          <w:sz w:val="24"/>
          <w:szCs w:val="24"/>
          <w:vertAlign w:val="superscript"/>
          <w:lang w:val="en-US"/>
        </w:rPr>
        <w:t>2</w:t>
      </w:r>
      <w:r w:rsidR="00DF44E7" w:rsidRPr="006C62E5">
        <w:rPr>
          <w:rFonts w:ascii="Times New Roman" w:hAnsi="Times New Roman"/>
          <w:sz w:val="24"/>
          <w:szCs w:val="24"/>
          <w:lang w:val="en-US"/>
        </w:rPr>
        <w:t xml:space="preserve">(1, N = 1850) = 0.759, p = .38; nor between age and PTSD, </w:t>
      </w:r>
      <w:proofErr w:type="gramStart"/>
      <w:r w:rsidR="00DF44E7" w:rsidRPr="006C62E5">
        <w:rPr>
          <w:rFonts w:ascii="Times New Roman" w:hAnsi="Times New Roman"/>
          <w:i/>
          <w:sz w:val="24"/>
          <w:szCs w:val="24"/>
          <w:lang w:val="en-US"/>
        </w:rPr>
        <w:t>F</w:t>
      </w:r>
      <w:r w:rsidR="0004793A" w:rsidRPr="006C62E5">
        <w:rPr>
          <w:rFonts w:ascii="Times New Roman" w:hAnsi="Times New Roman"/>
          <w:sz w:val="24"/>
          <w:szCs w:val="24"/>
          <w:lang w:val="en-US"/>
        </w:rPr>
        <w:t>(</w:t>
      </w:r>
      <w:proofErr w:type="gramEnd"/>
      <w:r w:rsidR="0004793A" w:rsidRPr="006C62E5">
        <w:rPr>
          <w:rFonts w:ascii="Times New Roman" w:hAnsi="Times New Roman"/>
          <w:sz w:val="24"/>
          <w:szCs w:val="24"/>
          <w:lang w:val="en-US"/>
        </w:rPr>
        <w:t>1,1849</w:t>
      </w:r>
      <w:r w:rsidR="00DF44E7" w:rsidRPr="006C62E5">
        <w:rPr>
          <w:rFonts w:ascii="Times New Roman" w:hAnsi="Times New Roman"/>
          <w:sz w:val="24"/>
          <w:szCs w:val="24"/>
          <w:lang w:val="en-US"/>
        </w:rPr>
        <w:t xml:space="preserve">) = </w:t>
      </w:r>
      <w:r w:rsidR="0004793A" w:rsidRPr="006C62E5">
        <w:rPr>
          <w:rFonts w:ascii="Times New Roman" w:hAnsi="Times New Roman"/>
          <w:sz w:val="24"/>
          <w:szCs w:val="24"/>
          <w:lang w:val="en-US"/>
        </w:rPr>
        <w:t>1.125</w:t>
      </w:r>
      <w:r w:rsidR="00DF44E7" w:rsidRPr="006C62E5">
        <w:rPr>
          <w:rFonts w:ascii="Times New Roman" w:hAnsi="Times New Roman"/>
          <w:sz w:val="24"/>
          <w:szCs w:val="24"/>
          <w:lang w:val="en-US"/>
        </w:rPr>
        <w:t xml:space="preserve">, </w:t>
      </w:r>
      <w:r w:rsidR="00DF44E7" w:rsidRPr="006C62E5">
        <w:rPr>
          <w:rFonts w:ascii="Times New Roman" w:hAnsi="Times New Roman"/>
          <w:i/>
          <w:sz w:val="24"/>
          <w:szCs w:val="24"/>
          <w:lang w:val="en-US"/>
        </w:rPr>
        <w:t>p</w:t>
      </w:r>
      <w:r w:rsidR="00DF44E7" w:rsidRPr="006C62E5">
        <w:rPr>
          <w:rFonts w:ascii="Times New Roman" w:hAnsi="Times New Roman"/>
          <w:sz w:val="24"/>
          <w:szCs w:val="24"/>
          <w:lang w:val="en-US"/>
        </w:rPr>
        <w:t xml:space="preserve"> </w:t>
      </w:r>
      <w:r w:rsidR="0004793A" w:rsidRPr="006C62E5">
        <w:rPr>
          <w:rFonts w:ascii="Times New Roman" w:hAnsi="Times New Roman"/>
          <w:sz w:val="24"/>
          <w:szCs w:val="24"/>
          <w:lang w:val="en-US"/>
        </w:rPr>
        <w:t>=</w:t>
      </w:r>
      <w:r w:rsidR="00DF44E7" w:rsidRPr="006C62E5">
        <w:rPr>
          <w:rFonts w:ascii="Times New Roman" w:hAnsi="Times New Roman"/>
          <w:sz w:val="24"/>
          <w:szCs w:val="24"/>
          <w:lang w:val="en-US"/>
        </w:rPr>
        <w:t xml:space="preserve"> .</w:t>
      </w:r>
      <w:r w:rsidR="0004793A" w:rsidRPr="006C62E5">
        <w:rPr>
          <w:rFonts w:ascii="Times New Roman" w:hAnsi="Times New Roman"/>
          <w:sz w:val="24"/>
          <w:szCs w:val="24"/>
          <w:lang w:val="en-US"/>
        </w:rPr>
        <w:t>289</w:t>
      </w:r>
      <w:r w:rsidR="00DF44E7" w:rsidRPr="006C62E5">
        <w:rPr>
          <w:rFonts w:ascii="Times New Roman" w:hAnsi="Times New Roman"/>
          <w:sz w:val="24"/>
          <w:szCs w:val="24"/>
          <w:lang w:val="en-US"/>
        </w:rPr>
        <w:t>; η</w:t>
      </w:r>
      <w:r w:rsidR="00DF44E7" w:rsidRPr="006C62E5">
        <w:rPr>
          <w:rFonts w:ascii="Times New Roman" w:hAnsi="Times New Roman"/>
          <w:sz w:val="24"/>
          <w:szCs w:val="24"/>
          <w:vertAlign w:val="superscript"/>
          <w:lang w:val="en-US"/>
        </w:rPr>
        <w:t>2</w:t>
      </w:r>
      <w:r w:rsidR="00DF44E7" w:rsidRPr="006C62E5">
        <w:rPr>
          <w:rFonts w:ascii="Times New Roman" w:hAnsi="Times New Roman"/>
          <w:sz w:val="24"/>
          <w:szCs w:val="24"/>
          <w:lang w:val="en-US"/>
        </w:rPr>
        <w:t xml:space="preserve"> = .</w:t>
      </w:r>
      <w:r w:rsidR="0004793A" w:rsidRPr="006C62E5">
        <w:rPr>
          <w:rFonts w:ascii="Times New Roman" w:hAnsi="Times New Roman"/>
          <w:sz w:val="24"/>
          <w:szCs w:val="24"/>
          <w:lang w:val="en-US"/>
        </w:rPr>
        <w:t>001</w:t>
      </w:r>
      <w:r w:rsidR="00DF44E7" w:rsidRPr="006C62E5">
        <w:rPr>
          <w:rFonts w:ascii="Times New Roman" w:hAnsi="Times New Roman"/>
          <w:sz w:val="24"/>
          <w:szCs w:val="24"/>
          <w:lang w:val="en-US"/>
        </w:rPr>
        <w:t xml:space="preserve">. </w:t>
      </w:r>
      <w:r w:rsidR="00613C45" w:rsidRPr="006C62E5">
        <w:rPr>
          <w:rFonts w:ascii="Times New Roman" w:hAnsi="Times New Roman"/>
          <w:sz w:val="24"/>
          <w:szCs w:val="24"/>
          <w:lang w:val="en-US"/>
        </w:rPr>
        <w:t>The presence of</w:t>
      </w:r>
      <w:r w:rsidR="002F209E" w:rsidRPr="006C62E5">
        <w:rPr>
          <w:rFonts w:ascii="Times New Roman" w:hAnsi="Times New Roman"/>
          <w:sz w:val="24"/>
          <w:szCs w:val="24"/>
          <w:lang w:val="en-US"/>
        </w:rPr>
        <w:t xml:space="preserve"> </w:t>
      </w:r>
      <w:r w:rsidR="00613C45" w:rsidRPr="006C62E5">
        <w:rPr>
          <w:rFonts w:ascii="Times New Roman" w:hAnsi="Times New Roman"/>
          <w:sz w:val="24"/>
          <w:szCs w:val="24"/>
          <w:lang w:val="en-US"/>
        </w:rPr>
        <w:t xml:space="preserve">PTSD was related to the number of traumatic events experienced, </w:t>
      </w:r>
      <w:proofErr w:type="gramStart"/>
      <w:r w:rsidR="00553355" w:rsidRPr="006C62E5">
        <w:rPr>
          <w:rFonts w:ascii="Times New Roman" w:hAnsi="Times New Roman"/>
          <w:i/>
          <w:sz w:val="24"/>
          <w:szCs w:val="24"/>
          <w:lang w:val="en-US"/>
        </w:rPr>
        <w:t>F</w:t>
      </w:r>
      <w:r w:rsidR="00553355" w:rsidRPr="006C62E5">
        <w:rPr>
          <w:rFonts w:ascii="Times New Roman" w:hAnsi="Times New Roman"/>
          <w:sz w:val="24"/>
          <w:szCs w:val="24"/>
          <w:lang w:val="en-US"/>
        </w:rPr>
        <w:t>(</w:t>
      </w:r>
      <w:proofErr w:type="gramEnd"/>
      <w:r w:rsidR="00553355" w:rsidRPr="006C62E5">
        <w:rPr>
          <w:rFonts w:ascii="Times New Roman" w:hAnsi="Times New Roman"/>
          <w:sz w:val="24"/>
          <w:szCs w:val="24"/>
          <w:lang w:val="en-US"/>
        </w:rPr>
        <w:t>1,1864)</w:t>
      </w:r>
      <w:r w:rsidR="006A338D" w:rsidRPr="006C62E5">
        <w:rPr>
          <w:rFonts w:ascii="Times New Roman" w:hAnsi="Times New Roman"/>
          <w:sz w:val="24"/>
          <w:szCs w:val="24"/>
          <w:lang w:val="en-US"/>
        </w:rPr>
        <w:t xml:space="preserve"> = </w:t>
      </w:r>
      <w:r w:rsidR="00553355" w:rsidRPr="006C62E5">
        <w:rPr>
          <w:rFonts w:ascii="Times New Roman" w:hAnsi="Times New Roman"/>
          <w:sz w:val="24"/>
          <w:szCs w:val="24"/>
          <w:lang w:val="en-US"/>
        </w:rPr>
        <w:t>301.494</w:t>
      </w:r>
      <w:r w:rsidR="00613C45" w:rsidRPr="006C62E5">
        <w:rPr>
          <w:rFonts w:ascii="Times New Roman" w:hAnsi="Times New Roman"/>
          <w:sz w:val="24"/>
          <w:szCs w:val="24"/>
          <w:lang w:val="en-US"/>
        </w:rPr>
        <w:t xml:space="preserve">, </w:t>
      </w:r>
      <w:r w:rsidR="00613C45" w:rsidRPr="006C62E5">
        <w:rPr>
          <w:rFonts w:ascii="Times New Roman" w:hAnsi="Times New Roman"/>
          <w:i/>
          <w:sz w:val="24"/>
          <w:szCs w:val="24"/>
          <w:lang w:val="en-US"/>
        </w:rPr>
        <w:t>p</w:t>
      </w:r>
      <w:r w:rsidR="00935A5A" w:rsidRPr="006C62E5">
        <w:rPr>
          <w:rFonts w:ascii="Times New Roman" w:hAnsi="Times New Roman"/>
          <w:sz w:val="24"/>
          <w:szCs w:val="24"/>
          <w:lang w:val="en-US"/>
        </w:rPr>
        <w:t xml:space="preserve"> &lt; </w:t>
      </w:r>
      <w:r w:rsidR="00613C45" w:rsidRPr="006C62E5">
        <w:rPr>
          <w:rFonts w:ascii="Times New Roman" w:hAnsi="Times New Roman"/>
          <w:sz w:val="24"/>
          <w:szCs w:val="24"/>
          <w:lang w:val="en-US"/>
        </w:rPr>
        <w:t>.0</w:t>
      </w:r>
      <w:r w:rsidR="00553355" w:rsidRPr="006C62E5">
        <w:rPr>
          <w:rFonts w:ascii="Times New Roman" w:hAnsi="Times New Roman"/>
          <w:sz w:val="24"/>
          <w:szCs w:val="24"/>
          <w:lang w:val="en-US"/>
        </w:rPr>
        <w:t>0</w:t>
      </w:r>
      <w:r w:rsidR="00613C45" w:rsidRPr="006C62E5">
        <w:rPr>
          <w:rFonts w:ascii="Times New Roman" w:hAnsi="Times New Roman"/>
          <w:sz w:val="24"/>
          <w:szCs w:val="24"/>
          <w:lang w:val="en-US"/>
        </w:rPr>
        <w:t>1</w:t>
      </w:r>
      <w:r w:rsidR="00553355" w:rsidRPr="006C62E5">
        <w:rPr>
          <w:rFonts w:ascii="Times New Roman" w:hAnsi="Times New Roman"/>
          <w:sz w:val="24"/>
          <w:szCs w:val="24"/>
          <w:lang w:val="en-US"/>
        </w:rPr>
        <w:t>; η</w:t>
      </w:r>
      <w:r w:rsidR="00553355" w:rsidRPr="006C62E5">
        <w:rPr>
          <w:rFonts w:ascii="Times New Roman" w:hAnsi="Times New Roman"/>
          <w:sz w:val="24"/>
          <w:szCs w:val="24"/>
          <w:vertAlign w:val="superscript"/>
          <w:lang w:val="en-US"/>
        </w:rPr>
        <w:t>2</w:t>
      </w:r>
      <w:r w:rsidR="006A338D" w:rsidRPr="006C62E5">
        <w:rPr>
          <w:rFonts w:ascii="Times New Roman" w:hAnsi="Times New Roman"/>
          <w:sz w:val="24"/>
          <w:szCs w:val="24"/>
          <w:lang w:val="en-US"/>
        </w:rPr>
        <w:t xml:space="preserve"> = </w:t>
      </w:r>
      <w:r w:rsidR="00553355" w:rsidRPr="006C62E5">
        <w:rPr>
          <w:rFonts w:ascii="Times New Roman" w:hAnsi="Times New Roman"/>
          <w:sz w:val="24"/>
          <w:szCs w:val="24"/>
          <w:lang w:val="en-US"/>
        </w:rPr>
        <w:t>.139</w:t>
      </w:r>
      <w:r w:rsidR="00613C45" w:rsidRPr="006C62E5">
        <w:rPr>
          <w:rFonts w:ascii="Times New Roman" w:hAnsi="Times New Roman"/>
          <w:sz w:val="24"/>
          <w:szCs w:val="24"/>
          <w:lang w:val="en-US"/>
        </w:rPr>
        <w:t>.</w:t>
      </w:r>
      <w:r w:rsidR="00553355" w:rsidRPr="006C62E5">
        <w:rPr>
          <w:rFonts w:ascii="Times New Roman" w:hAnsi="Times New Roman"/>
          <w:sz w:val="24"/>
          <w:szCs w:val="24"/>
          <w:lang w:val="en-US"/>
        </w:rPr>
        <w:t xml:space="preserve"> The number of traumatic experiences was higher in children diagnosed for PTSD (</w:t>
      </w:r>
      <w:r w:rsidR="00553355" w:rsidRPr="006C62E5">
        <w:rPr>
          <w:rFonts w:ascii="Times New Roman" w:hAnsi="Times New Roman"/>
          <w:i/>
          <w:sz w:val="24"/>
          <w:szCs w:val="24"/>
          <w:lang w:val="en-US"/>
        </w:rPr>
        <w:t>M</w:t>
      </w:r>
      <w:r w:rsidR="006A338D" w:rsidRPr="006C62E5">
        <w:rPr>
          <w:rFonts w:ascii="Times New Roman" w:hAnsi="Times New Roman"/>
          <w:sz w:val="24"/>
          <w:szCs w:val="24"/>
          <w:lang w:val="en-US"/>
        </w:rPr>
        <w:t xml:space="preserve"> = </w:t>
      </w:r>
      <w:r w:rsidR="00553355" w:rsidRPr="006C62E5">
        <w:rPr>
          <w:rFonts w:ascii="Times New Roman" w:hAnsi="Times New Roman"/>
          <w:sz w:val="24"/>
          <w:szCs w:val="24"/>
          <w:lang w:val="en-US"/>
        </w:rPr>
        <w:t xml:space="preserve">14.49, </w:t>
      </w:r>
      <w:r w:rsidR="00553355" w:rsidRPr="006C62E5">
        <w:rPr>
          <w:rFonts w:ascii="Times New Roman" w:hAnsi="Times New Roman"/>
          <w:i/>
          <w:sz w:val="24"/>
          <w:szCs w:val="24"/>
          <w:lang w:val="en-US"/>
        </w:rPr>
        <w:t>SD</w:t>
      </w:r>
      <w:r w:rsidR="006A338D" w:rsidRPr="006C62E5">
        <w:rPr>
          <w:rFonts w:ascii="Times New Roman" w:hAnsi="Times New Roman"/>
          <w:sz w:val="24"/>
          <w:szCs w:val="24"/>
          <w:lang w:val="en-US"/>
        </w:rPr>
        <w:t xml:space="preserve"> = </w:t>
      </w:r>
      <w:r w:rsidR="00553355" w:rsidRPr="006C62E5">
        <w:rPr>
          <w:rFonts w:ascii="Times New Roman" w:hAnsi="Times New Roman"/>
          <w:sz w:val="24"/>
          <w:szCs w:val="24"/>
          <w:lang w:val="en-US"/>
        </w:rPr>
        <w:t xml:space="preserve">6.01) </w:t>
      </w:r>
      <w:r w:rsidR="00A05D20" w:rsidRPr="006C62E5">
        <w:rPr>
          <w:rFonts w:ascii="Times New Roman" w:hAnsi="Times New Roman"/>
          <w:sz w:val="24"/>
          <w:szCs w:val="24"/>
          <w:lang w:val="en-US"/>
        </w:rPr>
        <w:t xml:space="preserve">than in </w:t>
      </w:r>
      <w:r w:rsidR="00553355" w:rsidRPr="006C62E5">
        <w:rPr>
          <w:rFonts w:ascii="Times New Roman" w:hAnsi="Times New Roman"/>
          <w:sz w:val="24"/>
          <w:szCs w:val="24"/>
          <w:lang w:val="en-US"/>
        </w:rPr>
        <w:t>children without that disease (</w:t>
      </w:r>
      <w:r w:rsidR="00553355" w:rsidRPr="006C62E5">
        <w:rPr>
          <w:rFonts w:ascii="Times New Roman" w:hAnsi="Times New Roman"/>
          <w:i/>
          <w:sz w:val="24"/>
          <w:szCs w:val="24"/>
          <w:lang w:val="en-US"/>
        </w:rPr>
        <w:t>M</w:t>
      </w:r>
      <w:r w:rsidR="006A338D" w:rsidRPr="006C62E5">
        <w:rPr>
          <w:rFonts w:ascii="Times New Roman" w:hAnsi="Times New Roman"/>
          <w:sz w:val="24"/>
          <w:szCs w:val="24"/>
          <w:lang w:val="en-US"/>
        </w:rPr>
        <w:t xml:space="preserve"> = </w:t>
      </w:r>
      <w:r w:rsidR="00553355" w:rsidRPr="006C62E5">
        <w:rPr>
          <w:rFonts w:ascii="Times New Roman" w:hAnsi="Times New Roman"/>
          <w:sz w:val="24"/>
          <w:szCs w:val="24"/>
          <w:lang w:val="en-US"/>
        </w:rPr>
        <w:t xml:space="preserve">9.49, </w:t>
      </w:r>
      <w:r w:rsidR="00553355" w:rsidRPr="006C62E5">
        <w:rPr>
          <w:rFonts w:ascii="Times New Roman" w:hAnsi="Times New Roman"/>
          <w:i/>
          <w:sz w:val="24"/>
          <w:szCs w:val="24"/>
          <w:lang w:val="en-US"/>
        </w:rPr>
        <w:t>SD</w:t>
      </w:r>
      <w:r w:rsidR="006A338D" w:rsidRPr="006C62E5">
        <w:rPr>
          <w:rFonts w:ascii="Times New Roman" w:hAnsi="Times New Roman"/>
          <w:sz w:val="24"/>
          <w:szCs w:val="24"/>
          <w:lang w:val="en-US"/>
        </w:rPr>
        <w:t xml:space="preserve"> = </w:t>
      </w:r>
      <w:r w:rsidR="00553355" w:rsidRPr="006C62E5">
        <w:rPr>
          <w:rFonts w:ascii="Times New Roman" w:hAnsi="Times New Roman"/>
          <w:sz w:val="24"/>
          <w:szCs w:val="24"/>
          <w:lang w:val="en-US"/>
        </w:rPr>
        <w:t>5.37).</w:t>
      </w:r>
    </w:p>
    <w:p w14:paraId="76D09136" w14:textId="77777777" w:rsidR="00B564AC" w:rsidRPr="006C62E5" w:rsidRDefault="00B564AC" w:rsidP="009B4F24">
      <w:pPr>
        <w:spacing w:line="480" w:lineRule="auto"/>
        <w:jc w:val="center"/>
        <w:rPr>
          <w:rFonts w:ascii="Times New Roman" w:hAnsi="Times New Roman"/>
          <w:sz w:val="24"/>
          <w:szCs w:val="24"/>
          <w:lang w:val="en-US"/>
        </w:rPr>
      </w:pPr>
      <w:r w:rsidRPr="006C62E5">
        <w:rPr>
          <w:rFonts w:ascii="Times New Roman" w:hAnsi="Times New Roman"/>
          <w:sz w:val="24"/>
          <w:szCs w:val="24"/>
          <w:lang w:val="en-US"/>
        </w:rPr>
        <w:tab/>
      </w:r>
      <w:r w:rsidR="009B4F24" w:rsidRPr="006C62E5">
        <w:rPr>
          <w:rFonts w:ascii="Times New Roman" w:hAnsi="Times New Roman"/>
          <w:sz w:val="24"/>
          <w:szCs w:val="24"/>
          <w:lang w:val="en-US"/>
        </w:rPr>
        <w:t xml:space="preserve">INSET TABLE </w:t>
      </w:r>
      <w:r w:rsidR="00372081" w:rsidRPr="006C62E5">
        <w:rPr>
          <w:rFonts w:ascii="Times New Roman" w:hAnsi="Times New Roman"/>
          <w:sz w:val="24"/>
          <w:szCs w:val="24"/>
          <w:lang w:val="en-US"/>
        </w:rPr>
        <w:t>3</w:t>
      </w:r>
      <w:r w:rsidR="009B4F24" w:rsidRPr="006C62E5">
        <w:rPr>
          <w:rFonts w:ascii="Times New Roman" w:hAnsi="Times New Roman"/>
          <w:sz w:val="24"/>
          <w:szCs w:val="24"/>
          <w:lang w:val="en-US"/>
        </w:rPr>
        <w:t xml:space="preserve"> AROUND HERE</w:t>
      </w:r>
    </w:p>
    <w:p w14:paraId="3A5FAFFD" w14:textId="77777777" w:rsidR="00B564AC" w:rsidRPr="006C62E5" w:rsidRDefault="009B4F24" w:rsidP="007344AC">
      <w:pPr>
        <w:spacing w:line="480" w:lineRule="auto"/>
        <w:jc w:val="both"/>
        <w:rPr>
          <w:rFonts w:ascii="Times New Roman" w:hAnsi="Times New Roman"/>
          <w:sz w:val="24"/>
          <w:szCs w:val="24"/>
          <w:lang w:val="en-US"/>
        </w:rPr>
      </w:pPr>
      <w:r w:rsidRPr="006C62E5">
        <w:rPr>
          <w:rFonts w:ascii="Times New Roman" w:hAnsi="Times New Roman"/>
          <w:b/>
          <w:sz w:val="24"/>
          <w:szCs w:val="24"/>
          <w:lang w:val="en-US"/>
        </w:rPr>
        <w:t>Discussion</w:t>
      </w:r>
    </w:p>
    <w:p w14:paraId="03EF61FE" w14:textId="77777777" w:rsidR="00937A25" w:rsidRPr="006C62E5" w:rsidRDefault="00937A25" w:rsidP="00A745FC">
      <w:pPr>
        <w:spacing w:line="480" w:lineRule="auto"/>
        <w:ind w:firstLine="708"/>
        <w:rPr>
          <w:rFonts w:ascii="Times New Roman" w:hAnsi="Times New Roman"/>
          <w:sz w:val="24"/>
          <w:szCs w:val="24"/>
          <w:lang w:val="en-US"/>
        </w:rPr>
      </w:pPr>
      <w:r w:rsidRPr="006C62E5">
        <w:rPr>
          <w:rFonts w:ascii="Times New Roman" w:hAnsi="Times New Roman"/>
          <w:sz w:val="24"/>
          <w:szCs w:val="24"/>
          <w:lang w:val="en-US"/>
        </w:rPr>
        <w:t xml:space="preserve">The present </w:t>
      </w:r>
      <w:r w:rsidR="00A745FC" w:rsidRPr="006C62E5">
        <w:rPr>
          <w:rFonts w:ascii="Times New Roman" w:hAnsi="Times New Roman"/>
          <w:sz w:val="24"/>
          <w:szCs w:val="24"/>
          <w:lang w:val="en-US"/>
        </w:rPr>
        <w:t xml:space="preserve">article </w:t>
      </w:r>
      <w:r w:rsidR="00AD0928" w:rsidRPr="006C62E5">
        <w:rPr>
          <w:rFonts w:ascii="Times New Roman" w:hAnsi="Times New Roman"/>
          <w:sz w:val="24"/>
          <w:szCs w:val="24"/>
          <w:lang w:val="en-US"/>
        </w:rPr>
        <w:t>studies</w:t>
      </w:r>
      <w:r w:rsidRPr="006C62E5">
        <w:rPr>
          <w:rFonts w:ascii="Times New Roman" w:hAnsi="Times New Roman"/>
          <w:sz w:val="24"/>
          <w:szCs w:val="24"/>
          <w:lang w:val="en-US"/>
        </w:rPr>
        <w:t xml:space="preserve"> war-related trauma and its effects on a large sample of children living in the Gaza Strip six months after the </w:t>
      </w:r>
      <w:r w:rsidR="002948D5" w:rsidRPr="006C62E5">
        <w:rPr>
          <w:rFonts w:ascii="Times New Roman" w:hAnsi="Times New Roman"/>
          <w:sz w:val="24"/>
          <w:szCs w:val="24"/>
          <w:lang w:val="en-US"/>
        </w:rPr>
        <w:t>attack launched by the Israeli Army on July 8</w:t>
      </w:r>
      <w:r w:rsidR="002948D5" w:rsidRPr="006C62E5">
        <w:rPr>
          <w:rFonts w:ascii="Times New Roman" w:hAnsi="Times New Roman"/>
          <w:sz w:val="24"/>
          <w:szCs w:val="24"/>
          <w:vertAlign w:val="superscript"/>
          <w:lang w:val="en-US"/>
        </w:rPr>
        <w:t>th</w:t>
      </w:r>
      <w:r w:rsidR="002948D5" w:rsidRPr="006C62E5">
        <w:rPr>
          <w:rFonts w:ascii="Times New Roman" w:hAnsi="Times New Roman"/>
          <w:sz w:val="24"/>
          <w:szCs w:val="24"/>
          <w:lang w:val="en-US"/>
        </w:rPr>
        <w:t xml:space="preserve"> 2014, which lasted for 51 days. </w:t>
      </w:r>
      <w:r w:rsidR="004829E9" w:rsidRPr="006C62E5">
        <w:rPr>
          <w:rFonts w:ascii="Times New Roman" w:hAnsi="Times New Roman"/>
          <w:sz w:val="24"/>
          <w:szCs w:val="24"/>
          <w:lang w:val="en-US"/>
        </w:rPr>
        <w:t>Thus</w:t>
      </w:r>
      <w:r w:rsidR="002948D5" w:rsidRPr="006C62E5">
        <w:rPr>
          <w:rFonts w:ascii="Times New Roman" w:hAnsi="Times New Roman"/>
          <w:sz w:val="24"/>
          <w:szCs w:val="24"/>
          <w:lang w:val="en-US"/>
        </w:rPr>
        <w:t>, it focuses on war trauma effects on children</w:t>
      </w:r>
      <w:r w:rsidR="00C026D3" w:rsidRPr="006C62E5">
        <w:rPr>
          <w:rFonts w:ascii="Times New Roman" w:hAnsi="Times New Roman"/>
          <w:sz w:val="24"/>
          <w:szCs w:val="24"/>
          <w:lang w:val="en-US"/>
        </w:rPr>
        <w:t>, which is</w:t>
      </w:r>
      <w:r w:rsidR="002948D5" w:rsidRPr="006C62E5">
        <w:rPr>
          <w:rFonts w:ascii="Times New Roman" w:hAnsi="Times New Roman"/>
          <w:sz w:val="24"/>
          <w:szCs w:val="24"/>
          <w:lang w:val="en-US"/>
        </w:rPr>
        <w:t xml:space="preserve"> a </w:t>
      </w:r>
      <w:r w:rsidR="00C026D3" w:rsidRPr="006C62E5">
        <w:rPr>
          <w:rFonts w:ascii="Times New Roman" w:hAnsi="Times New Roman"/>
          <w:sz w:val="24"/>
          <w:szCs w:val="24"/>
          <w:lang w:val="en-US"/>
        </w:rPr>
        <w:t xml:space="preserve">particularly vulnerable </w:t>
      </w:r>
      <w:r w:rsidR="002948D5" w:rsidRPr="006C62E5">
        <w:rPr>
          <w:rFonts w:ascii="Times New Roman" w:hAnsi="Times New Roman"/>
          <w:sz w:val="24"/>
          <w:szCs w:val="24"/>
          <w:lang w:val="en-US"/>
        </w:rPr>
        <w:t>group</w:t>
      </w:r>
      <w:r w:rsidR="00C026D3" w:rsidRPr="006C62E5">
        <w:rPr>
          <w:rFonts w:ascii="Times New Roman" w:hAnsi="Times New Roman"/>
          <w:sz w:val="24"/>
          <w:szCs w:val="24"/>
          <w:lang w:val="en-US"/>
        </w:rPr>
        <w:t xml:space="preserve"> </w:t>
      </w:r>
      <w:r w:rsidR="002948D5" w:rsidRPr="006C62E5">
        <w:rPr>
          <w:rFonts w:ascii="Times New Roman" w:hAnsi="Times New Roman"/>
          <w:sz w:val="24"/>
          <w:szCs w:val="24"/>
          <w:lang w:val="en-US"/>
        </w:rPr>
        <w:t xml:space="preserve">and, therefore, critical to study. </w:t>
      </w:r>
      <w:r w:rsidR="002948D5" w:rsidRPr="006C62E5">
        <w:rPr>
          <w:rFonts w:ascii="Times New Roman" w:hAnsi="Times New Roman"/>
          <w:sz w:val="24"/>
          <w:szCs w:val="24"/>
          <w:lang w:val="en-US"/>
        </w:rPr>
        <w:lastRenderedPageBreak/>
        <w:t xml:space="preserve">Moreover, since conflict in this region is ongoing, there is a pervasive need to understand and address the implications of war-related trauma </w:t>
      </w:r>
      <w:r w:rsidR="00C026D3" w:rsidRPr="006C62E5">
        <w:rPr>
          <w:rFonts w:ascii="Times New Roman" w:hAnsi="Times New Roman"/>
          <w:sz w:val="24"/>
          <w:szCs w:val="24"/>
          <w:lang w:val="en-US"/>
        </w:rPr>
        <w:t>among</w:t>
      </w:r>
      <w:r w:rsidR="002948D5" w:rsidRPr="006C62E5">
        <w:rPr>
          <w:rFonts w:ascii="Times New Roman" w:hAnsi="Times New Roman"/>
          <w:sz w:val="24"/>
          <w:szCs w:val="24"/>
          <w:lang w:val="en-US"/>
        </w:rPr>
        <w:t xml:space="preserve"> this population</w:t>
      </w:r>
      <w:r w:rsidR="00315057" w:rsidRPr="006C62E5">
        <w:rPr>
          <w:rFonts w:ascii="Times New Roman" w:hAnsi="Times New Roman"/>
          <w:sz w:val="24"/>
          <w:szCs w:val="24"/>
          <w:lang w:val="en-US"/>
        </w:rPr>
        <w:t xml:space="preserve"> in order to establish adequate and tailored policies and clinical interventions</w:t>
      </w:r>
      <w:r w:rsidR="002948D5" w:rsidRPr="006C62E5">
        <w:rPr>
          <w:rFonts w:ascii="Times New Roman" w:hAnsi="Times New Roman"/>
          <w:sz w:val="24"/>
          <w:szCs w:val="24"/>
          <w:lang w:val="en-US"/>
        </w:rPr>
        <w:t>.</w:t>
      </w:r>
    </w:p>
    <w:p w14:paraId="118F0207" w14:textId="77777777" w:rsidR="00ED6B25" w:rsidRPr="006C62E5" w:rsidRDefault="00B564AC" w:rsidP="005737B4">
      <w:pPr>
        <w:spacing w:line="480" w:lineRule="auto"/>
        <w:ind w:firstLine="708"/>
        <w:rPr>
          <w:rFonts w:ascii="Times New Roman" w:hAnsi="Times New Roman"/>
          <w:sz w:val="24"/>
          <w:szCs w:val="24"/>
          <w:lang w:val="en-US"/>
        </w:rPr>
      </w:pPr>
      <w:r w:rsidRPr="006C62E5">
        <w:rPr>
          <w:rFonts w:ascii="Times New Roman" w:hAnsi="Times New Roman"/>
          <w:sz w:val="24"/>
          <w:szCs w:val="24"/>
          <w:lang w:val="en-US"/>
        </w:rPr>
        <w:t xml:space="preserve">The traumatic symptomatology found in the total </w:t>
      </w:r>
      <w:r w:rsidR="00ED6B25" w:rsidRPr="006C62E5">
        <w:rPr>
          <w:rFonts w:ascii="Times New Roman" w:hAnsi="Times New Roman"/>
          <w:sz w:val="24"/>
          <w:szCs w:val="24"/>
          <w:lang w:val="en-US"/>
        </w:rPr>
        <w:t>sample</w:t>
      </w:r>
      <w:r w:rsidRPr="006C62E5">
        <w:rPr>
          <w:rFonts w:ascii="Times New Roman" w:hAnsi="Times New Roman"/>
          <w:sz w:val="24"/>
          <w:szCs w:val="24"/>
          <w:lang w:val="en-US"/>
        </w:rPr>
        <w:t xml:space="preserve"> fulfills the criteria for PTSD </w:t>
      </w:r>
      <w:r w:rsidR="00ED6B25" w:rsidRPr="006C62E5">
        <w:rPr>
          <w:rFonts w:ascii="Times New Roman" w:hAnsi="Times New Roman"/>
          <w:sz w:val="24"/>
          <w:szCs w:val="24"/>
          <w:lang w:val="en-US"/>
        </w:rPr>
        <w:t xml:space="preserve">diagnosis </w:t>
      </w:r>
      <w:r w:rsidRPr="006C62E5">
        <w:rPr>
          <w:rFonts w:ascii="Times New Roman" w:hAnsi="Times New Roman"/>
          <w:sz w:val="24"/>
          <w:szCs w:val="24"/>
          <w:lang w:val="en-US"/>
        </w:rPr>
        <w:t>in 26-30% of the cases</w:t>
      </w:r>
      <w:r w:rsidR="00613C45" w:rsidRPr="006C62E5">
        <w:rPr>
          <w:rFonts w:ascii="Times New Roman" w:hAnsi="Times New Roman"/>
          <w:sz w:val="24"/>
          <w:szCs w:val="24"/>
          <w:lang w:val="en-US"/>
        </w:rPr>
        <w:t xml:space="preserve">, and </w:t>
      </w:r>
      <w:r w:rsidR="00BD483F" w:rsidRPr="006C62E5">
        <w:rPr>
          <w:rFonts w:ascii="Times New Roman" w:hAnsi="Times New Roman"/>
          <w:sz w:val="24"/>
          <w:szCs w:val="24"/>
          <w:lang w:val="en-US"/>
        </w:rPr>
        <w:t>is</w:t>
      </w:r>
      <w:r w:rsidR="00613C45" w:rsidRPr="006C62E5">
        <w:rPr>
          <w:rFonts w:ascii="Times New Roman" w:hAnsi="Times New Roman"/>
          <w:sz w:val="24"/>
          <w:szCs w:val="24"/>
          <w:lang w:val="en-US"/>
        </w:rPr>
        <w:t xml:space="preserve"> related to the number of trauma events experienced. Comparing these numbers with the study (</w:t>
      </w:r>
      <w:proofErr w:type="spellStart"/>
      <w:r w:rsidR="00613C45" w:rsidRPr="006C62E5">
        <w:rPr>
          <w:rFonts w:ascii="Times New Roman" w:hAnsi="Times New Roman"/>
          <w:sz w:val="24"/>
          <w:szCs w:val="24"/>
          <w:lang w:val="en-US"/>
        </w:rPr>
        <w:t>Thabet</w:t>
      </w:r>
      <w:proofErr w:type="spellEnd"/>
      <w:r w:rsidR="00613C45" w:rsidRPr="006C62E5">
        <w:rPr>
          <w:rFonts w:ascii="Times New Roman" w:hAnsi="Times New Roman"/>
          <w:sz w:val="24"/>
          <w:szCs w:val="24"/>
          <w:lang w:val="en-US"/>
        </w:rPr>
        <w:t xml:space="preserve"> &amp; </w:t>
      </w:r>
      <w:proofErr w:type="spellStart"/>
      <w:r w:rsidR="00613C45" w:rsidRPr="006C62E5">
        <w:rPr>
          <w:rFonts w:ascii="Times New Roman" w:hAnsi="Times New Roman"/>
          <w:sz w:val="24"/>
          <w:szCs w:val="24"/>
          <w:lang w:val="en-US"/>
        </w:rPr>
        <w:t>Vostanis</w:t>
      </w:r>
      <w:proofErr w:type="spellEnd"/>
      <w:r w:rsidR="00613C45" w:rsidRPr="006C62E5">
        <w:rPr>
          <w:rFonts w:ascii="Times New Roman" w:hAnsi="Times New Roman"/>
          <w:sz w:val="24"/>
          <w:szCs w:val="24"/>
          <w:lang w:val="en-US"/>
        </w:rPr>
        <w:t xml:space="preserve">, 2000) carried out in the Gaza Strip six months after the start of the peace process initiated by the Middle East Oslo agreement, with children </w:t>
      </w:r>
      <w:r w:rsidR="00BD483F" w:rsidRPr="006C62E5">
        <w:rPr>
          <w:rFonts w:ascii="Times New Roman" w:hAnsi="Times New Roman"/>
          <w:sz w:val="24"/>
          <w:szCs w:val="24"/>
          <w:lang w:val="en-US"/>
        </w:rPr>
        <w:t xml:space="preserve">that </w:t>
      </w:r>
      <w:r w:rsidR="00613C45" w:rsidRPr="006C62E5">
        <w:rPr>
          <w:rFonts w:ascii="Times New Roman" w:hAnsi="Times New Roman"/>
          <w:sz w:val="24"/>
          <w:szCs w:val="24"/>
          <w:lang w:val="en-US"/>
        </w:rPr>
        <w:t xml:space="preserve">had been brought up during the military conflict in the area between 1987 and 1993, it can be said that </w:t>
      </w:r>
      <w:r w:rsidR="00BD483F" w:rsidRPr="006C62E5">
        <w:rPr>
          <w:rFonts w:ascii="Times New Roman" w:hAnsi="Times New Roman"/>
          <w:sz w:val="24"/>
          <w:szCs w:val="24"/>
          <w:lang w:val="en-US"/>
        </w:rPr>
        <w:t>the</w:t>
      </w:r>
      <w:r w:rsidR="00613C45" w:rsidRPr="006C62E5">
        <w:rPr>
          <w:rFonts w:ascii="Times New Roman" w:hAnsi="Times New Roman"/>
          <w:sz w:val="24"/>
          <w:szCs w:val="24"/>
          <w:lang w:val="en-US"/>
        </w:rPr>
        <w:t xml:space="preserve"> PTSD prevalence </w:t>
      </w:r>
      <w:r w:rsidR="00BD483F" w:rsidRPr="006C62E5">
        <w:rPr>
          <w:rFonts w:ascii="Times New Roman" w:hAnsi="Times New Roman"/>
          <w:sz w:val="24"/>
          <w:szCs w:val="24"/>
          <w:lang w:val="en-US"/>
        </w:rPr>
        <w:t>found in the present study is</w:t>
      </w:r>
      <w:r w:rsidR="00613C45" w:rsidRPr="006C62E5">
        <w:rPr>
          <w:rFonts w:ascii="Times New Roman" w:hAnsi="Times New Roman"/>
          <w:sz w:val="24"/>
          <w:szCs w:val="24"/>
          <w:lang w:val="en-US"/>
        </w:rPr>
        <w:t xml:space="preserve"> around 10% lower. This difference could be explained by the intervention programs implemented since then by UNRWA and other non-governmental organizations in the Gaza Strip to promote children's mental health, which would indicate their effectiveness. Comparing the current data with those obtained by Shehadeh et al. (2015) before the bombardments of summer 2014 (albeit in slightly younger children)</w:t>
      </w:r>
      <w:r w:rsidR="00573025" w:rsidRPr="006C62E5">
        <w:rPr>
          <w:rFonts w:ascii="Times New Roman" w:hAnsi="Times New Roman"/>
          <w:sz w:val="24"/>
          <w:szCs w:val="24"/>
          <w:lang w:val="en-US"/>
        </w:rPr>
        <w:t xml:space="preserve">, </w:t>
      </w:r>
      <w:r w:rsidR="00613C45" w:rsidRPr="006C62E5">
        <w:rPr>
          <w:rFonts w:ascii="Times New Roman" w:hAnsi="Times New Roman"/>
          <w:sz w:val="24"/>
          <w:szCs w:val="24"/>
          <w:lang w:val="en-US"/>
        </w:rPr>
        <w:t xml:space="preserve">we can state that now the prevalence of PTSD is </w:t>
      </w:r>
      <w:r w:rsidR="00573025" w:rsidRPr="006C62E5">
        <w:rPr>
          <w:rFonts w:ascii="Times New Roman" w:hAnsi="Times New Roman"/>
          <w:sz w:val="24"/>
          <w:szCs w:val="24"/>
          <w:lang w:val="en-US"/>
        </w:rPr>
        <w:t xml:space="preserve">higher </w:t>
      </w:r>
      <w:r w:rsidR="00613C45" w:rsidRPr="006C62E5">
        <w:rPr>
          <w:rFonts w:ascii="Times New Roman" w:hAnsi="Times New Roman"/>
          <w:sz w:val="24"/>
          <w:szCs w:val="24"/>
          <w:lang w:val="en-US"/>
        </w:rPr>
        <w:t>than that found at that time</w:t>
      </w:r>
      <w:r w:rsidR="00573025" w:rsidRPr="006C62E5">
        <w:rPr>
          <w:rFonts w:ascii="Times New Roman" w:hAnsi="Times New Roman"/>
          <w:sz w:val="24"/>
          <w:szCs w:val="24"/>
          <w:lang w:val="en-US"/>
        </w:rPr>
        <w:t>,</w:t>
      </w:r>
      <w:r w:rsidR="00613C45" w:rsidRPr="006C62E5">
        <w:rPr>
          <w:rFonts w:ascii="Times New Roman" w:hAnsi="Times New Roman"/>
          <w:sz w:val="24"/>
          <w:szCs w:val="24"/>
          <w:lang w:val="en-US"/>
        </w:rPr>
        <w:t xml:space="preserve"> whose data showed a 4.3% prevalence of PTSD in the children evaluated, and</w:t>
      </w:r>
      <w:r w:rsidR="00573025" w:rsidRPr="006C62E5">
        <w:rPr>
          <w:rFonts w:ascii="Times New Roman" w:hAnsi="Times New Roman"/>
          <w:sz w:val="24"/>
          <w:szCs w:val="24"/>
          <w:lang w:val="en-US"/>
        </w:rPr>
        <w:t xml:space="preserve"> it is</w:t>
      </w:r>
      <w:r w:rsidR="00613C45" w:rsidRPr="006C62E5">
        <w:rPr>
          <w:rFonts w:ascii="Times New Roman" w:hAnsi="Times New Roman"/>
          <w:sz w:val="24"/>
          <w:szCs w:val="24"/>
          <w:lang w:val="en-US"/>
        </w:rPr>
        <w:t xml:space="preserve"> similar to the prevalence found in children whose parents </w:t>
      </w:r>
      <w:r w:rsidR="005A3831" w:rsidRPr="006C62E5">
        <w:rPr>
          <w:rFonts w:ascii="Times New Roman" w:hAnsi="Times New Roman"/>
          <w:sz w:val="24"/>
          <w:szCs w:val="24"/>
          <w:lang w:val="en-US"/>
        </w:rPr>
        <w:t>are</w:t>
      </w:r>
      <w:r w:rsidR="00613C45" w:rsidRPr="006C62E5">
        <w:rPr>
          <w:rFonts w:ascii="Times New Roman" w:hAnsi="Times New Roman"/>
          <w:sz w:val="24"/>
          <w:szCs w:val="24"/>
          <w:lang w:val="en-US"/>
        </w:rPr>
        <w:t xml:space="preserve"> in prison (25.3%). In any case, they showed a much higher prevalence of PTSD than that found in the general population of children in countries such as the USA (</w:t>
      </w:r>
      <w:proofErr w:type="spellStart"/>
      <w:r w:rsidR="00613C45" w:rsidRPr="006C62E5">
        <w:rPr>
          <w:rFonts w:ascii="Times New Roman" w:hAnsi="Times New Roman"/>
          <w:sz w:val="24"/>
          <w:szCs w:val="24"/>
          <w:lang w:val="en-US"/>
        </w:rPr>
        <w:t>Merikangas</w:t>
      </w:r>
      <w:proofErr w:type="spellEnd"/>
      <w:r w:rsidR="00613C45" w:rsidRPr="006C62E5">
        <w:rPr>
          <w:rFonts w:ascii="Times New Roman" w:hAnsi="Times New Roman"/>
          <w:sz w:val="24"/>
          <w:szCs w:val="24"/>
          <w:lang w:val="en-US"/>
        </w:rPr>
        <w:t xml:space="preserve"> et al., 2010). Present data suggest</w:t>
      </w:r>
      <w:r w:rsidR="0017592B" w:rsidRPr="006C62E5">
        <w:rPr>
          <w:rFonts w:ascii="Times New Roman" w:hAnsi="Times New Roman"/>
          <w:sz w:val="24"/>
          <w:szCs w:val="24"/>
          <w:lang w:val="en-US"/>
        </w:rPr>
        <w:t xml:space="preserve"> </w:t>
      </w:r>
      <w:r w:rsidR="00ED6B25" w:rsidRPr="006C62E5">
        <w:rPr>
          <w:rFonts w:ascii="Times New Roman" w:hAnsi="Times New Roman"/>
          <w:sz w:val="24"/>
          <w:szCs w:val="24"/>
          <w:lang w:val="en-US"/>
        </w:rPr>
        <w:t>that children in the Gaza Strip were psychologically affected by the Israeli attacks that took place during the summer of 2014, fulfilling by a wide margin the criteria set by DSM-IV for PTSD.</w:t>
      </w:r>
    </w:p>
    <w:p w14:paraId="364D7539" w14:textId="6F7F84B9" w:rsidR="00A419F1" w:rsidRPr="006C62E5" w:rsidRDefault="00613C45" w:rsidP="00A419F1">
      <w:pPr>
        <w:spacing w:line="480" w:lineRule="auto"/>
        <w:ind w:firstLine="708"/>
        <w:rPr>
          <w:rFonts w:ascii="Times New Roman" w:hAnsi="Times New Roman"/>
          <w:sz w:val="24"/>
          <w:szCs w:val="24"/>
          <w:lang w:val="en-US"/>
        </w:rPr>
      </w:pPr>
      <w:r w:rsidRPr="006C62E5">
        <w:rPr>
          <w:rFonts w:ascii="Times New Roman" w:hAnsi="Times New Roman"/>
          <w:sz w:val="24"/>
          <w:szCs w:val="24"/>
          <w:lang w:val="en-US"/>
        </w:rPr>
        <w:t>With regard to differences due to age or gender, the effects found are generally low in size, so they should be interpreted with caution</w:t>
      </w:r>
      <w:r w:rsidR="003613E0" w:rsidRPr="006C62E5">
        <w:rPr>
          <w:rFonts w:ascii="Times New Roman" w:hAnsi="Times New Roman"/>
          <w:sz w:val="24"/>
          <w:szCs w:val="24"/>
          <w:lang w:val="en-US"/>
        </w:rPr>
        <w:t xml:space="preserve"> as effects that were found may be </w:t>
      </w:r>
      <w:r w:rsidR="003613E0" w:rsidRPr="006C62E5">
        <w:rPr>
          <w:rFonts w:ascii="Times New Roman" w:hAnsi="Times New Roman"/>
          <w:sz w:val="24"/>
          <w:szCs w:val="24"/>
          <w:lang w:val="en-US"/>
        </w:rPr>
        <w:lastRenderedPageBreak/>
        <w:t>spurious</w:t>
      </w:r>
      <w:r w:rsidRPr="006C62E5">
        <w:rPr>
          <w:rFonts w:ascii="Times New Roman" w:hAnsi="Times New Roman"/>
          <w:sz w:val="24"/>
          <w:szCs w:val="24"/>
          <w:lang w:val="en-US"/>
        </w:rPr>
        <w:t>. In any case,</w:t>
      </w:r>
      <w:r w:rsidR="005A3831" w:rsidRPr="006C62E5">
        <w:rPr>
          <w:rFonts w:ascii="Times New Roman" w:hAnsi="Times New Roman"/>
          <w:sz w:val="24"/>
          <w:szCs w:val="24"/>
          <w:lang w:val="en-US"/>
        </w:rPr>
        <w:t xml:space="preserve"> </w:t>
      </w:r>
      <w:r w:rsidR="000B4153" w:rsidRPr="006C62E5">
        <w:rPr>
          <w:rFonts w:ascii="Times New Roman" w:hAnsi="Times New Roman"/>
          <w:sz w:val="24"/>
          <w:szCs w:val="24"/>
          <w:lang w:val="en-US"/>
        </w:rPr>
        <w:t>significant positive relationships were found between traumatic symptomatology</w:t>
      </w:r>
      <w:r w:rsidR="00A419F1" w:rsidRPr="006C62E5">
        <w:rPr>
          <w:rFonts w:ascii="Times New Roman" w:hAnsi="Times New Roman"/>
          <w:sz w:val="24"/>
          <w:szCs w:val="24"/>
          <w:lang w:val="en-US"/>
        </w:rPr>
        <w:t xml:space="preserve"> and age, perhaps as a consequence of several factors such as the higher exposure to traumatic experiences, and a higher conscience of the gravity of the situation, of the consequences of the events, and of the subsequent situation. The perpetuation of the harm caused by the traumatic event is determined by the period following the initial traumatic event itself (</w:t>
      </w:r>
      <w:proofErr w:type="spellStart"/>
      <w:r w:rsidR="00A419F1" w:rsidRPr="006C62E5">
        <w:rPr>
          <w:rFonts w:ascii="Times New Roman" w:hAnsi="Times New Roman"/>
          <w:sz w:val="24"/>
          <w:szCs w:val="24"/>
          <w:lang w:val="en-US"/>
        </w:rPr>
        <w:t>Keilson</w:t>
      </w:r>
      <w:proofErr w:type="spellEnd"/>
      <w:r w:rsidR="00A419F1" w:rsidRPr="006C62E5">
        <w:rPr>
          <w:rFonts w:ascii="Times New Roman" w:hAnsi="Times New Roman"/>
          <w:sz w:val="24"/>
          <w:szCs w:val="24"/>
          <w:lang w:val="en-US"/>
        </w:rPr>
        <w:t>, 1979). Conversely, the exposure to previous traumatic events as well as stress accumulation, affect the development of PTSD and also have a negative impact on mental health. Inhabitants of the Gaza Strip have been suffering from the Palestinian-Israeli conflict for decades, with the bombardmen</w:t>
      </w:r>
      <w:r w:rsidR="00B10BB3" w:rsidRPr="006C62E5">
        <w:rPr>
          <w:rFonts w:ascii="Times New Roman" w:hAnsi="Times New Roman"/>
          <w:sz w:val="24"/>
          <w:szCs w:val="24"/>
          <w:lang w:val="en-US"/>
        </w:rPr>
        <w:t>ts that took place at Christmas</w:t>
      </w:r>
      <w:r w:rsidR="00A419F1" w:rsidRPr="006C62E5">
        <w:rPr>
          <w:rFonts w:ascii="Times New Roman" w:hAnsi="Times New Roman"/>
          <w:sz w:val="24"/>
          <w:szCs w:val="24"/>
          <w:lang w:val="en-US"/>
        </w:rPr>
        <w:t xml:space="preserve"> 2008 being most notorious, as they had already affected the children from the older group. Resilience is also a factor to take into account, considering coping and problem-solving abilities as good resilience predictors (</w:t>
      </w:r>
      <w:proofErr w:type="spellStart"/>
      <w:r w:rsidR="00A419F1" w:rsidRPr="006C62E5">
        <w:rPr>
          <w:rFonts w:ascii="Times New Roman" w:hAnsi="Times New Roman"/>
          <w:sz w:val="24"/>
          <w:szCs w:val="24"/>
          <w:lang w:val="en-US"/>
        </w:rPr>
        <w:t>Huijts</w:t>
      </w:r>
      <w:proofErr w:type="spellEnd"/>
      <w:r w:rsidR="00A419F1" w:rsidRPr="006C62E5">
        <w:rPr>
          <w:rFonts w:ascii="Times New Roman" w:hAnsi="Times New Roman"/>
          <w:sz w:val="24"/>
          <w:szCs w:val="24"/>
          <w:lang w:val="en-US"/>
        </w:rPr>
        <w:t xml:space="preserve">, Kleijn, </w:t>
      </w:r>
      <w:proofErr w:type="spellStart"/>
      <w:r w:rsidR="00A419F1" w:rsidRPr="006C62E5">
        <w:rPr>
          <w:rFonts w:ascii="Times New Roman" w:hAnsi="Times New Roman"/>
          <w:sz w:val="24"/>
          <w:szCs w:val="24"/>
          <w:lang w:val="en-US"/>
        </w:rPr>
        <w:t>Emmerik</w:t>
      </w:r>
      <w:proofErr w:type="spellEnd"/>
      <w:r w:rsidR="00A419F1" w:rsidRPr="006C62E5">
        <w:rPr>
          <w:rFonts w:ascii="Times New Roman" w:hAnsi="Times New Roman"/>
          <w:sz w:val="24"/>
          <w:szCs w:val="24"/>
          <w:lang w:val="en-US"/>
        </w:rPr>
        <w:t xml:space="preserve">, </w:t>
      </w:r>
      <w:proofErr w:type="spellStart"/>
      <w:r w:rsidR="00A419F1" w:rsidRPr="006C62E5">
        <w:rPr>
          <w:rFonts w:ascii="Times New Roman" w:hAnsi="Times New Roman"/>
          <w:sz w:val="24"/>
          <w:szCs w:val="24"/>
          <w:lang w:val="en-US"/>
        </w:rPr>
        <w:t>Noordhof</w:t>
      </w:r>
      <w:proofErr w:type="spellEnd"/>
      <w:r w:rsidR="00A419F1" w:rsidRPr="006C62E5">
        <w:rPr>
          <w:rFonts w:ascii="Times New Roman" w:hAnsi="Times New Roman"/>
          <w:sz w:val="24"/>
          <w:szCs w:val="24"/>
          <w:lang w:val="en-US"/>
        </w:rPr>
        <w:t xml:space="preserve"> y Smith, 2012).</w:t>
      </w:r>
    </w:p>
    <w:p w14:paraId="5496EBC4" w14:textId="77777777" w:rsidR="00B564AC" w:rsidRPr="006C62E5" w:rsidRDefault="00B564AC" w:rsidP="009F50BE">
      <w:pPr>
        <w:spacing w:line="480" w:lineRule="auto"/>
        <w:ind w:firstLine="708"/>
        <w:rPr>
          <w:rFonts w:ascii="Times New Roman" w:hAnsi="Times New Roman"/>
          <w:sz w:val="24"/>
          <w:szCs w:val="24"/>
          <w:lang w:val="en-US"/>
        </w:rPr>
      </w:pPr>
      <w:r w:rsidRPr="006C62E5">
        <w:rPr>
          <w:rFonts w:ascii="Times New Roman" w:hAnsi="Times New Roman"/>
          <w:sz w:val="24"/>
          <w:szCs w:val="24"/>
          <w:lang w:val="en-US"/>
        </w:rPr>
        <w:t xml:space="preserve">On the other hand, </w:t>
      </w:r>
      <w:r w:rsidR="000B4153" w:rsidRPr="006C62E5">
        <w:rPr>
          <w:rFonts w:ascii="Times New Roman" w:hAnsi="Times New Roman"/>
          <w:sz w:val="24"/>
          <w:szCs w:val="24"/>
          <w:lang w:val="en-US"/>
        </w:rPr>
        <w:t>data</w:t>
      </w:r>
      <w:r w:rsidRPr="006C62E5">
        <w:rPr>
          <w:rFonts w:ascii="Times New Roman" w:hAnsi="Times New Roman"/>
          <w:sz w:val="24"/>
          <w:szCs w:val="24"/>
          <w:lang w:val="en-US"/>
        </w:rPr>
        <w:t xml:space="preserve"> </w:t>
      </w:r>
      <w:r w:rsidR="000B4153" w:rsidRPr="006C62E5">
        <w:rPr>
          <w:rFonts w:ascii="Times New Roman" w:hAnsi="Times New Roman"/>
          <w:sz w:val="24"/>
          <w:szCs w:val="24"/>
          <w:lang w:val="en-US"/>
        </w:rPr>
        <w:t>showed significant differences according to gender</w:t>
      </w:r>
      <w:r w:rsidRPr="006C62E5">
        <w:rPr>
          <w:rFonts w:ascii="Times New Roman" w:hAnsi="Times New Roman"/>
          <w:sz w:val="24"/>
          <w:szCs w:val="24"/>
          <w:lang w:val="en-US"/>
        </w:rPr>
        <w:t xml:space="preserve">, probably due to the better protection </w:t>
      </w:r>
      <w:r w:rsidR="000B4153" w:rsidRPr="006C62E5">
        <w:rPr>
          <w:rFonts w:ascii="Times New Roman" w:hAnsi="Times New Roman"/>
          <w:sz w:val="24"/>
          <w:szCs w:val="24"/>
          <w:lang w:val="en-US"/>
        </w:rPr>
        <w:t>girls</w:t>
      </w:r>
      <w:r w:rsidRPr="006C62E5">
        <w:rPr>
          <w:rFonts w:ascii="Times New Roman" w:hAnsi="Times New Roman"/>
          <w:sz w:val="24"/>
          <w:szCs w:val="24"/>
          <w:lang w:val="en-US"/>
        </w:rPr>
        <w:t xml:space="preserve"> tend to receive from their families, which corroborates what other studies </w:t>
      </w:r>
      <w:r w:rsidR="00020D04" w:rsidRPr="006C62E5">
        <w:rPr>
          <w:rFonts w:ascii="Times New Roman" w:hAnsi="Times New Roman"/>
          <w:sz w:val="24"/>
          <w:szCs w:val="24"/>
          <w:lang w:val="en-US"/>
        </w:rPr>
        <w:t>o</w:t>
      </w:r>
      <w:r w:rsidRPr="006C62E5">
        <w:rPr>
          <w:rFonts w:ascii="Times New Roman" w:hAnsi="Times New Roman"/>
          <w:sz w:val="24"/>
          <w:szCs w:val="24"/>
          <w:lang w:val="en-US"/>
        </w:rPr>
        <w:t>n the same population group had already observed (</w:t>
      </w:r>
      <w:proofErr w:type="spellStart"/>
      <w:r w:rsidRPr="006C62E5">
        <w:rPr>
          <w:rFonts w:ascii="Times New Roman" w:hAnsi="Times New Roman"/>
          <w:sz w:val="24"/>
          <w:szCs w:val="24"/>
          <w:lang w:val="en-US"/>
        </w:rPr>
        <w:t>Massad</w:t>
      </w:r>
      <w:proofErr w:type="spellEnd"/>
      <w:r w:rsidRPr="006C62E5">
        <w:rPr>
          <w:rFonts w:ascii="Times New Roman" w:hAnsi="Times New Roman"/>
          <w:sz w:val="24"/>
          <w:szCs w:val="24"/>
          <w:lang w:val="en-US"/>
        </w:rPr>
        <w:t xml:space="preserve"> et al., 2009; Shehadeh et al., 2015; </w:t>
      </w:r>
      <w:proofErr w:type="spellStart"/>
      <w:r w:rsidRPr="006C62E5">
        <w:rPr>
          <w:rFonts w:ascii="Times New Roman" w:hAnsi="Times New Roman"/>
          <w:sz w:val="24"/>
          <w:szCs w:val="24"/>
          <w:lang w:val="en-US"/>
        </w:rPr>
        <w:t>Thabet</w:t>
      </w:r>
      <w:proofErr w:type="spellEnd"/>
      <w:r w:rsidRPr="006C62E5">
        <w:rPr>
          <w:rFonts w:ascii="Times New Roman" w:hAnsi="Times New Roman"/>
          <w:sz w:val="24"/>
          <w:szCs w:val="24"/>
          <w:lang w:val="en-US"/>
        </w:rPr>
        <w:t xml:space="preserve"> et al., 2009). </w:t>
      </w:r>
      <w:r w:rsidR="002D1EEE" w:rsidRPr="006C62E5">
        <w:rPr>
          <w:rFonts w:ascii="Times New Roman" w:hAnsi="Times New Roman"/>
          <w:sz w:val="24"/>
          <w:szCs w:val="24"/>
          <w:lang w:val="en-US"/>
        </w:rPr>
        <w:t xml:space="preserve">The </w:t>
      </w:r>
      <w:r w:rsidR="00ED6B25" w:rsidRPr="006C62E5">
        <w:rPr>
          <w:rFonts w:ascii="Times New Roman" w:hAnsi="Times New Roman"/>
          <w:sz w:val="24"/>
          <w:szCs w:val="24"/>
          <w:lang w:val="en-US"/>
        </w:rPr>
        <w:t>lower degree</w:t>
      </w:r>
      <w:r w:rsidRPr="006C62E5">
        <w:rPr>
          <w:rFonts w:ascii="Times New Roman" w:hAnsi="Times New Roman"/>
          <w:sz w:val="24"/>
          <w:szCs w:val="24"/>
          <w:lang w:val="en-US"/>
        </w:rPr>
        <w:t xml:space="preserve"> of </w:t>
      </w:r>
      <w:r w:rsidR="00ED6B25" w:rsidRPr="006C62E5">
        <w:rPr>
          <w:rFonts w:ascii="Times New Roman" w:hAnsi="Times New Roman"/>
          <w:sz w:val="24"/>
          <w:szCs w:val="24"/>
          <w:lang w:val="en-US"/>
        </w:rPr>
        <w:t>exposure to trauma</w:t>
      </w:r>
      <w:r w:rsidRPr="006C62E5">
        <w:rPr>
          <w:rFonts w:ascii="Times New Roman" w:hAnsi="Times New Roman"/>
          <w:sz w:val="24"/>
          <w:szCs w:val="24"/>
          <w:lang w:val="en-US"/>
        </w:rPr>
        <w:t xml:space="preserve"> could explain the </w:t>
      </w:r>
      <w:r w:rsidR="00842CB5" w:rsidRPr="006C62E5">
        <w:rPr>
          <w:rFonts w:ascii="Times New Roman" w:hAnsi="Times New Roman"/>
          <w:sz w:val="24"/>
          <w:szCs w:val="24"/>
          <w:lang w:val="en-US"/>
        </w:rPr>
        <w:t>lower</w:t>
      </w:r>
      <w:r w:rsidRPr="006C62E5">
        <w:rPr>
          <w:rFonts w:ascii="Times New Roman" w:hAnsi="Times New Roman"/>
          <w:sz w:val="24"/>
          <w:szCs w:val="24"/>
          <w:lang w:val="en-US"/>
        </w:rPr>
        <w:t xml:space="preserve"> psychological </w:t>
      </w:r>
      <w:r w:rsidR="00842CB5" w:rsidRPr="006C62E5">
        <w:rPr>
          <w:rFonts w:ascii="Times New Roman" w:hAnsi="Times New Roman"/>
          <w:sz w:val="24"/>
          <w:szCs w:val="24"/>
          <w:lang w:val="en-US"/>
        </w:rPr>
        <w:t xml:space="preserve">and physical harm found in </w:t>
      </w:r>
      <w:r w:rsidR="00613C45" w:rsidRPr="006C62E5">
        <w:rPr>
          <w:rFonts w:ascii="Times New Roman" w:hAnsi="Times New Roman"/>
          <w:sz w:val="24"/>
          <w:szCs w:val="24"/>
          <w:lang w:val="en-US"/>
        </w:rPr>
        <w:t>female</w:t>
      </w:r>
      <w:r w:rsidR="00865F44" w:rsidRPr="006C62E5">
        <w:rPr>
          <w:rFonts w:ascii="Times New Roman" w:hAnsi="Times New Roman"/>
          <w:sz w:val="24"/>
          <w:szCs w:val="24"/>
          <w:lang w:val="en-US"/>
        </w:rPr>
        <w:t>s</w:t>
      </w:r>
      <w:r w:rsidR="00613C45" w:rsidRPr="006C62E5">
        <w:rPr>
          <w:rFonts w:ascii="Times New Roman" w:hAnsi="Times New Roman"/>
          <w:sz w:val="24"/>
          <w:szCs w:val="24"/>
          <w:lang w:val="en-US"/>
        </w:rPr>
        <w:t xml:space="preserve">, </w:t>
      </w:r>
      <w:r w:rsidR="008818FD" w:rsidRPr="006C62E5">
        <w:rPr>
          <w:rFonts w:ascii="Times New Roman" w:hAnsi="Times New Roman"/>
          <w:sz w:val="24"/>
          <w:szCs w:val="24"/>
          <w:lang w:val="en-US"/>
        </w:rPr>
        <w:t>in contrast to</w:t>
      </w:r>
      <w:r w:rsidR="00613C45" w:rsidRPr="006C62E5">
        <w:rPr>
          <w:rFonts w:ascii="Times New Roman" w:hAnsi="Times New Roman"/>
          <w:sz w:val="24"/>
          <w:szCs w:val="24"/>
          <w:lang w:val="en-US"/>
        </w:rPr>
        <w:t xml:space="preserve"> data </w:t>
      </w:r>
      <w:r w:rsidR="008818FD" w:rsidRPr="006C62E5">
        <w:rPr>
          <w:rFonts w:ascii="Times New Roman" w:hAnsi="Times New Roman"/>
          <w:sz w:val="24"/>
          <w:szCs w:val="24"/>
          <w:lang w:val="en-US"/>
        </w:rPr>
        <w:t>about</w:t>
      </w:r>
      <w:r w:rsidR="00613C45" w:rsidRPr="006C62E5">
        <w:rPr>
          <w:rFonts w:ascii="Times New Roman" w:hAnsi="Times New Roman"/>
          <w:sz w:val="24"/>
          <w:szCs w:val="24"/>
          <w:lang w:val="en-US"/>
        </w:rPr>
        <w:t xml:space="preserve"> the general population of minors showing a higher prevalence of PTSD in female children (</w:t>
      </w:r>
      <w:proofErr w:type="spellStart"/>
      <w:r w:rsidR="00613C45" w:rsidRPr="006C62E5">
        <w:rPr>
          <w:rFonts w:ascii="Times New Roman" w:hAnsi="Times New Roman"/>
          <w:sz w:val="24"/>
          <w:szCs w:val="24"/>
          <w:lang w:val="en-US"/>
        </w:rPr>
        <w:t>Merikangas</w:t>
      </w:r>
      <w:proofErr w:type="spellEnd"/>
      <w:r w:rsidR="00613C45" w:rsidRPr="006C62E5">
        <w:rPr>
          <w:rFonts w:ascii="Times New Roman" w:hAnsi="Times New Roman"/>
          <w:sz w:val="24"/>
          <w:szCs w:val="24"/>
          <w:lang w:val="en-US"/>
        </w:rPr>
        <w:t xml:space="preserve"> et al., 2010)</w:t>
      </w:r>
      <w:r w:rsidR="000B2428" w:rsidRPr="006C62E5">
        <w:rPr>
          <w:rFonts w:ascii="Times New Roman" w:hAnsi="Times New Roman"/>
          <w:sz w:val="24"/>
          <w:szCs w:val="24"/>
          <w:lang w:val="en-US"/>
        </w:rPr>
        <w:t xml:space="preserve">, but </w:t>
      </w:r>
      <w:r w:rsidR="00613C45" w:rsidRPr="006C62E5">
        <w:rPr>
          <w:rFonts w:ascii="Times New Roman" w:hAnsi="Times New Roman"/>
          <w:sz w:val="24"/>
          <w:szCs w:val="24"/>
          <w:lang w:val="en-US"/>
        </w:rPr>
        <w:t>in the same direction as the data showing that family environment and parental functioning emerged as moderators of the exposure–outcome association for PTSD in children (Slone &amp; Mann, 2016). In any case, the main factor seems to be trauma exposure, as systematic reviews have show</w:t>
      </w:r>
      <w:r w:rsidR="00865F44" w:rsidRPr="006C62E5">
        <w:rPr>
          <w:rFonts w:ascii="Times New Roman" w:hAnsi="Times New Roman"/>
          <w:sz w:val="24"/>
          <w:szCs w:val="24"/>
          <w:lang w:val="en-US"/>
        </w:rPr>
        <w:t>n</w:t>
      </w:r>
      <w:r w:rsidR="00613C45" w:rsidRPr="006C62E5">
        <w:rPr>
          <w:rFonts w:ascii="Times New Roman" w:hAnsi="Times New Roman"/>
          <w:sz w:val="24"/>
          <w:szCs w:val="24"/>
          <w:lang w:val="en-US"/>
        </w:rPr>
        <w:t xml:space="preserve"> (Dimitry, 2012)</w:t>
      </w:r>
      <w:r w:rsidR="002D1EEE" w:rsidRPr="006C62E5">
        <w:rPr>
          <w:rFonts w:ascii="Times New Roman" w:hAnsi="Times New Roman"/>
          <w:sz w:val="24"/>
          <w:szCs w:val="24"/>
          <w:lang w:val="en-US"/>
        </w:rPr>
        <w:t>.</w:t>
      </w:r>
    </w:p>
    <w:p w14:paraId="3CDF92CC" w14:textId="77777777" w:rsidR="00B564AC" w:rsidRPr="006C62E5" w:rsidRDefault="00B564AC" w:rsidP="009F50BE">
      <w:pPr>
        <w:spacing w:line="480" w:lineRule="auto"/>
        <w:ind w:firstLine="708"/>
        <w:rPr>
          <w:rFonts w:ascii="Times New Roman" w:hAnsi="Times New Roman"/>
          <w:sz w:val="24"/>
          <w:szCs w:val="24"/>
          <w:lang w:val="en-US"/>
        </w:rPr>
      </w:pPr>
      <w:r w:rsidRPr="006C62E5">
        <w:rPr>
          <w:rFonts w:ascii="Times New Roman" w:hAnsi="Times New Roman"/>
          <w:sz w:val="24"/>
          <w:szCs w:val="24"/>
          <w:lang w:val="en-US"/>
        </w:rPr>
        <w:lastRenderedPageBreak/>
        <w:t xml:space="preserve">Nevertheless, regardless of the observed psychological harm, </w:t>
      </w:r>
      <w:r w:rsidR="003F6F86" w:rsidRPr="006C62E5">
        <w:rPr>
          <w:rFonts w:ascii="Times New Roman" w:hAnsi="Times New Roman"/>
          <w:sz w:val="24"/>
          <w:szCs w:val="24"/>
          <w:lang w:val="en-US"/>
        </w:rPr>
        <w:t>no</w:t>
      </w:r>
      <w:r w:rsidRPr="006C62E5">
        <w:rPr>
          <w:rFonts w:ascii="Times New Roman" w:hAnsi="Times New Roman"/>
          <w:sz w:val="24"/>
          <w:szCs w:val="24"/>
          <w:lang w:val="en-US"/>
        </w:rPr>
        <w:t xml:space="preserve"> significant effects due to gender, age or interaction between them </w:t>
      </w:r>
      <w:r w:rsidR="003F6F86" w:rsidRPr="006C62E5">
        <w:rPr>
          <w:rFonts w:ascii="Times New Roman" w:hAnsi="Times New Roman"/>
          <w:sz w:val="24"/>
          <w:szCs w:val="24"/>
          <w:lang w:val="en-US"/>
        </w:rPr>
        <w:t xml:space="preserve">were found </w:t>
      </w:r>
      <w:r w:rsidRPr="006C62E5">
        <w:rPr>
          <w:rFonts w:ascii="Times New Roman" w:hAnsi="Times New Roman"/>
          <w:sz w:val="24"/>
          <w:szCs w:val="24"/>
          <w:lang w:val="en-US"/>
        </w:rPr>
        <w:t xml:space="preserve">when considering the development of PTSD, </w:t>
      </w:r>
      <w:r w:rsidR="003F6F86" w:rsidRPr="006C62E5">
        <w:rPr>
          <w:rFonts w:ascii="Times New Roman" w:hAnsi="Times New Roman"/>
          <w:sz w:val="24"/>
          <w:szCs w:val="24"/>
          <w:lang w:val="en-US"/>
        </w:rPr>
        <w:t>unlike certain</w:t>
      </w:r>
      <w:r w:rsidRPr="006C62E5">
        <w:rPr>
          <w:rFonts w:ascii="Times New Roman" w:hAnsi="Times New Roman"/>
          <w:sz w:val="24"/>
          <w:szCs w:val="24"/>
          <w:lang w:val="en-US"/>
        </w:rPr>
        <w:t xml:space="preserve"> previous studies (Bronstein &amp; Montgomery, 2011). There is increasing evidence </w:t>
      </w:r>
      <w:r w:rsidR="003F6F86" w:rsidRPr="006C62E5">
        <w:rPr>
          <w:rFonts w:ascii="Times New Roman" w:hAnsi="Times New Roman"/>
          <w:sz w:val="24"/>
          <w:szCs w:val="24"/>
          <w:lang w:val="en-US"/>
        </w:rPr>
        <w:t>among</w:t>
      </w:r>
      <w:r w:rsidRPr="006C62E5">
        <w:rPr>
          <w:rFonts w:ascii="Times New Roman" w:hAnsi="Times New Roman"/>
          <w:sz w:val="24"/>
          <w:szCs w:val="24"/>
          <w:lang w:val="en-US"/>
        </w:rPr>
        <w:t xml:space="preserve"> scientific literature </w:t>
      </w:r>
      <w:r w:rsidR="003F6F86" w:rsidRPr="006C62E5">
        <w:rPr>
          <w:rFonts w:ascii="Times New Roman" w:hAnsi="Times New Roman"/>
          <w:sz w:val="24"/>
          <w:szCs w:val="24"/>
          <w:lang w:val="en-US"/>
        </w:rPr>
        <w:t>of</w:t>
      </w:r>
      <w:r w:rsidRPr="006C62E5">
        <w:rPr>
          <w:rFonts w:ascii="Times New Roman" w:hAnsi="Times New Roman"/>
          <w:sz w:val="24"/>
          <w:szCs w:val="24"/>
          <w:lang w:val="en-US"/>
        </w:rPr>
        <w:t xml:space="preserve"> the psychopathological consequences</w:t>
      </w:r>
      <w:r w:rsidR="00222781" w:rsidRPr="006C62E5">
        <w:rPr>
          <w:rFonts w:ascii="Times New Roman" w:hAnsi="Times New Roman"/>
          <w:sz w:val="24"/>
          <w:szCs w:val="24"/>
          <w:lang w:val="en-US"/>
        </w:rPr>
        <w:t xml:space="preserve">, including depression, anxiety disorders, PTSD or personality disorders, </w:t>
      </w:r>
      <w:r w:rsidRPr="006C62E5">
        <w:rPr>
          <w:rFonts w:ascii="Times New Roman" w:hAnsi="Times New Roman"/>
          <w:sz w:val="24"/>
          <w:szCs w:val="24"/>
          <w:lang w:val="en-US"/>
        </w:rPr>
        <w:t>in adult life of traumatic events occurred during childhood and pre-adolescence</w:t>
      </w:r>
      <w:r w:rsidR="00222781" w:rsidRPr="006C62E5">
        <w:rPr>
          <w:rFonts w:ascii="Times New Roman" w:hAnsi="Times New Roman"/>
          <w:sz w:val="24"/>
          <w:szCs w:val="24"/>
          <w:lang w:val="en-US"/>
        </w:rPr>
        <w:t xml:space="preserve">. </w:t>
      </w:r>
      <w:r w:rsidRPr="006C62E5">
        <w:rPr>
          <w:rFonts w:ascii="Times New Roman" w:hAnsi="Times New Roman"/>
          <w:sz w:val="24"/>
          <w:szCs w:val="24"/>
          <w:lang w:val="en-US"/>
        </w:rPr>
        <w:t xml:space="preserve">The amount, type and severity of the traumatic events, as well as the age </w:t>
      </w:r>
      <w:r w:rsidR="003F6F86" w:rsidRPr="006C62E5">
        <w:rPr>
          <w:rFonts w:ascii="Times New Roman" w:hAnsi="Times New Roman"/>
          <w:sz w:val="24"/>
          <w:szCs w:val="24"/>
          <w:lang w:val="en-US"/>
        </w:rPr>
        <w:t xml:space="preserve">at which </w:t>
      </w:r>
      <w:r w:rsidRPr="006C62E5">
        <w:rPr>
          <w:rFonts w:ascii="Times New Roman" w:hAnsi="Times New Roman"/>
          <w:sz w:val="24"/>
          <w:szCs w:val="24"/>
          <w:lang w:val="en-US"/>
        </w:rPr>
        <w:t xml:space="preserve">they </w:t>
      </w:r>
      <w:r w:rsidR="003F6F86" w:rsidRPr="006C62E5">
        <w:rPr>
          <w:rFonts w:ascii="Times New Roman" w:hAnsi="Times New Roman"/>
          <w:sz w:val="24"/>
          <w:szCs w:val="24"/>
          <w:lang w:val="en-US"/>
        </w:rPr>
        <w:t xml:space="preserve">have </w:t>
      </w:r>
      <w:r w:rsidRPr="006C62E5">
        <w:rPr>
          <w:rFonts w:ascii="Times New Roman" w:hAnsi="Times New Roman"/>
          <w:sz w:val="24"/>
          <w:szCs w:val="24"/>
          <w:lang w:val="en-US"/>
        </w:rPr>
        <w:t xml:space="preserve">occurred could very well be risk factors for the appearance of </w:t>
      </w:r>
      <w:r w:rsidR="00222781" w:rsidRPr="006C62E5">
        <w:rPr>
          <w:rFonts w:ascii="Times New Roman" w:hAnsi="Times New Roman"/>
          <w:sz w:val="24"/>
          <w:szCs w:val="24"/>
          <w:lang w:val="en-US"/>
        </w:rPr>
        <w:t>psychological disorders</w:t>
      </w:r>
      <w:r w:rsidRPr="006C62E5">
        <w:rPr>
          <w:rFonts w:ascii="Times New Roman" w:hAnsi="Times New Roman"/>
          <w:sz w:val="24"/>
          <w:szCs w:val="24"/>
          <w:lang w:val="en-US"/>
        </w:rPr>
        <w:t xml:space="preserve"> during adulthood. Weil et al. (2004), in a study on hospitalized patients in </w:t>
      </w:r>
      <w:r w:rsidR="00222781" w:rsidRPr="006C62E5">
        <w:rPr>
          <w:rFonts w:ascii="Times New Roman" w:hAnsi="Times New Roman"/>
          <w:sz w:val="24"/>
          <w:szCs w:val="24"/>
          <w:lang w:val="en-US"/>
        </w:rPr>
        <w:t>four</w:t>
      </w:r>
      <w:r w:rsidRPr="006C62E5">
        <w:rPr>
          <w:rFonts w:ascii="Times New Roman" w:hAnsi="Times New Roman"/>
          <w:sz w:val="24"/>
          <w:szCs w:val="24"/>
          <w:lang w:val="en-US"/>
        </w:rPr>
        <w:t xml:space="preserve"> Chilean hospitals, measuring </w:t>
      </w:r>
      <w:r w:rsidR="00222781" w:rsidRPr="006C62E5">
        <w:rPr>
          <w:rFonts w:ascii="Times New Roman" w:hAnsi="Times New Roman"/>
          <w:sz w:val="24"/>
          <w:szCs w:val="24"/>
          <w:lang w:val="en-US"/>
        </w:rPr>
        <w:t>psychopathological symptoms</w:t>
      </w:r>
      <w:r w:rsidRPr="006C62E5">
        <w:rPr>
          <w:rFonts w:ascii="Times New Roman" w:hAnsi="Times New Roman"/>
          <w:sz w:val="24"/>
          <w:szCs w:val="24"/>
          <w:lang w:val="en-US"/>
        </w:rPr>
        <w:t>, interpersonal problems and social role as well as PTSD, affective and somatization disorders</w:t>
      </w:r>
      <w:r w:rsidR="00222781" w:rsidRPr="006C62E5">
        <w:rPr>
          <w:rFonts w:ascii="Times New Roman" w:hAnsi="Times New Roman"/>
          <w:sz w:val="24"/>
          <w:szCs w:val="24"/>
          <w:lang w:val="en-US"/>
        </w:rPr>
        <w:t xml:space="preserve"> diagnosis</w:t>
      </w:r>
      <w:r w:rsidRPr="006C62E5">
        <w:rPr>
          <w:rFonts w:ascii="Times New Roman" w:hAnsi="Times New Roman"/>
          <w:sz w:val="24"/>
          <w:szCs w:val="24"/>
          <w:lang w:val="en-US"/>
        </w:rPr>
        <w:t xml:space="preserve">, attempted to study the relationship between </w:t>
      </w:r>
      <w:r w:rsidR="00222781" w:rsidRPr="006C62E5">
        <w:rPr>
          <w:rFonts w:ascii="Times New Roman" w:hAnsi="Times New Roman"/>
          <w:sz w:val="24"/>
          <w:szCs w:val="24"/>
          <w:lang w:val="en-US"/>
        </w:rPr>
        <w:t>psychological</w:t>
      </w:r>
      <w:r w:rsidRPr="006C62E5">
        <w:rPr>
          <w:rFonts w:ascii="Times New Roman" w:hAnsi="Times New Roman"/>
          <w:sz w:val="24"/>
          <w:szCs w:val="24"/>
          <w:lang w:val="en-US"/>
        </w:rPr>
        <w:t xml:space="preserve"> trauma and adult </w:t>
      </w:r>
      <w:r w:rsidR="00222781" w:rsidRPr="006C62E5">
        <w:rPr>
          <w:rFonts w:ascii="Times New Roman" w:hAnsi="Times New Roman"/>
          <w:sz w:val="24"/>
          <w:szCs w:val="24"/>
          <w:lang w:val="en-US"/>
        </w:rPr>
        <w:t>symptoms</w:t>
      </w:r>
      <w:r w:rsidRPr="006C62E5">
        <w:rPr>
          <w:rFonts w:ascii="Times New Roman" w:hAnsi="Times New Roman"/>
          <w:sz w:val="24"/>
          <w:szCs w:val="24"/>
          <w:lang w:val="en-US"/>
        </w:rPr>
        <w:t>. They found a high correlation between childhood trauma and stress disorder</w:t>
      </w:r>
      <w:r w:rsidR="00222781" w:rsidRPr="006C62E5">
        <w:rPr>
          <w:rFonts w:ascii="Times New Roman" w:hAnsi="Times New Roman"/>
          <w:sz w:val="24"/>
          <w:szCs w:val="24"/>
          <w:lang w:val="en-US"/>
        </w:rPr>
        <w:t>s</w:t>
      </w:r>
      <w:r w:rsidRPr="006C62E5">
        <w:rPr>
          <w:rFonts w:ascii="Times New Roman" w:hAnsi="Times New Roman"/>
          <w:sz w:val="24"/>
          <w:szCs w:val="24"/>
          <w:lang w:val="en-US"/>
        </w:rPr>
        <w:t xml:space="preserve"> in adulthood, </w:t>
      </w:r>
      <w:r w:rsidR="00222781" w:rsidRPr="006C62E5">
        <w:rPr>
          <w:rFonts w:ascii="Times New Roman" w:hAnsi="Times New Roman"/>
          <w:sz w:val="24"/>
          <w:szCs w:val="24"/>
          <w:lang w:val="en-US"/>
        </w:rPr>
        <w:t>with a</w:t>
      </w:r>
      <w:r w:rsidRPr="006C62E5">
        <w:rPr>
          <w:rFonts w:ascii="Times New Roman" w:hAnsi="Times New Roman"/>
          <w:sz w:val="24"/>
          <w:szCs w:val="24"/>
          <w:lang w:val="en-US"/>
        </w:rPr>
        <w:t xml:space="preserve"> statistically significant association between childhood trauma and </w:t>
      </w:r>
      <w:r w:rsidR="00222781" w:rsidRPr="006C62E5">
        <w:rPr>
          <w:rFonts w:ascii="Times New Roman" w:hAnsi="Times New Roman"/>
          <w:sz w:val="24"/>
          <w:szCs w:val="24"/>
          <w:lang w:val="en-US"/>
        </w:rPr>
        <w:t xml:space="preserve">PTSD, somatization and </w:t>
      </w:r>
      <w:r w:rsidRPr="006C62E5">
        <w:rPr>
          <w:rFonts w:ascii="Times New Roman" w:hAnsi="Times New Roman"/>
          <w:sz w:val="24"/>
          <w:szCs w:val="24"/>
          <w:lang w:val="en-US"/>
        </w:rPr>
        <w:t>affective disorder</w:t>
      </w:r>
      <w:r w:rsidR="00222781" w:rsidRPr="006C62E5">
        <w:rPr>
          <w:rFonts w:ascii="Times New Roman" w:hAnsi="Times New Roman"/>
          <w:sz w:val="24"/>
          <w:szCs w:val="24"/>
          <w:lang w:val="en-US"/>
        </w:rPr>
        <w:t>s</w:t>
      </w:r>
      <w:r w:rsidR="002360F7" w:rsidRPr="006C62E5">
        <w:rPr>
          <w:rFonts w:ascii="Times New Roman" w:hAnsi="Times New Roman"/>
          <w:sz w:val="24"/>
          <w:szCs w:val="24"/>
          <w:lang w:val="en-US"/>
        </w:rPr>
        <w:t xml:space="preserve">. </w:t>
      </w:r>
    </w:p>
    <w:p w14:paraId="3497182A" w14:textId="0A139BA8" w:rsidR="003F676E" w:rsidRPr="006C62E5" w:rsidRDefault="00B94708" w:rsidP="00B94708">
      <w:pPr>
        <w:spacing w:line="480" w:lineRule="auto"/>
        <w:ind w:firstLine="708"/>
        <w:rPr>
          <w:rFonts w:ascii="Times New Roman" w:hAnsi="Times New Roman"/>
          <w:sz w:val="24"/>
          <w:szCs w:val="24"/>
          <w:lang w:val="en-GB"/>
        </w:rPr>
      </w:pPr>
      <w:r w:rsidRPr="006C62E5">
        <w:rPr>
          <w:rFonts w:ascii="Times New Roman" w:hAnsi="Times New Roman"/>
          <w:sz w:val="24"/>
          <w:szCs w:val="24"/>
          <w:lang w:val="en-US"/>
        </w:rPr>
        <w:t xml:space="preserve">Nonetheless, this study has some limitations. </w:t>
      </w:r>
      <w:r w:rsidR="003F6F86" w:rsidRPr="006C62E5">
        <w:rPr>
          <w:rFonts w:ascii="Times New Roman" w:hAnsi="Times New Roman"/>
          <w:sz w:val="24"/>
          <w:szCs w:val="24"/>
          <w:lang w:val="en-US"/>
        </w:rPr>
        <w:t>T</w:t>
      </w:r>
      <w:r w:rsidRPr="006C62E5">
        <w:rPr>
          <w:rFonts w:ascii="Times New Roman" w:hAnsi="Times New Roman"/>
          <w:sz w:val="24"/>
          <w:szCs w:val="24"/>
          <w:lang w:val="en-US"/>
        </w:rPr>
        <w:t>he cross-sectional, descriptive nature of the design precludes causal inferences.</w:t>
      </w:r>
      <w:r w:rsidR="004671BC" w:rsidRPr="006C62E5">
        <w:rPr>
          <w:rFonts w:ascii="Times New Roman" w:hAnsi="Times New Roman"/>
          <w:sz w:val="24"/>
          <w:szCs w:val="24"/>
          <w:lang w:val="en-US"/>
        </w:rPr>
        <w:t xml:space="preserve"> Specifically, </w:t>
      </w:r>
      <w:r w:rsidR="003F6F86" w:rsidRPr="006C62E5">
        <w:rPr>
          <w:rFonts w:ascii="Times New Roman" w:hAnsi="Times New Roman"/>
          <w:sz w:val="24"/>
          <w:szCs w:val="24"/>
          <w:lang w:val="en-US"/>
        </w:rPr>
        <w:t xml:space="preserve">the </w:t>
      </w:r>
      <w:r w:rsidR="004671BC" w:rsidRPr="006C62E5">
        <w:rPr>
          <w:rFonts w:ascii="Times New Roman" w:hAnsi="Times New Roman"/>
          <w:sz w:val="24"/>
          <w:szCs w:val="24"/>
          <w:lang w:val="en-US"/>
        </w:rPr>
        <w:t xml:space="preserve">design does not allow </w:t>
      </w:r>
      <w:r w:rsidR="00884739" w:rsidRPr="006C62E5">
        <w:rPr>
          <w:rFonts w:ascii="Times New Roman" w:hAnsi="Times New Roman"/>
          <w:sz w:val="24"/>
          <w:szCs w:val="24"/>
          <w:lang w:val="en-US"/>
        </w:rPr>
        <w:t>determining</w:t>
      </w:r>
      <w:r w:rsidR="004671BC" w:rsidRPr="006C62E5">
        <w:rPr>
          <w:rFonts w:ascii="Times New Roman" w:hAnsi="Times New Roman"/>
          <w:sz w:val="24"/>
          <w:szCs w:val="24"/>
          <w:lang w:val="en-US"/>
        </w:rPr>
        <w:t xml:space="preserve"> </w:t>
      </w:r>
      <w:r w:rsidR="003F6F86" w:rsidRPr="006C62E5">
        <w:rPr>
          <w:rFonts w:ascii="Times New Roman" w:hAnsi="Times New Roman"/>
          <w:sz w:val="24"/>
          <w:szCs w:val="24"/>
          <w:lang w:val="en-US"/>
        </w:rPr>
        <w:t>whether</w:t>
      </w:r>
      <w:r w:rsidR="004671BC" w:rsidRPr="006C62E5">
        <w:rPr>
          <w:rFonts w:ascii="Times New Roman" w:hAnsi="Times New Roman"/>
          <w:sz w:val="24"/>
          <w:szCs w:val="24"/>
          <w:lang w:val="en-US"/>
        </w:rPr>
        <w:t xml:space="preserve"> the symptoms found are exclusively linked to the experience of war in all children and not to other factors (e.g. child abuse or neglect, mental problems in the family…).</w:t>
      </w:r>
      <w:r w:rsidR="006A338D" w:rsidRPr="006C62E5">
        <w:rPr>
          <w:rFonts w:ascii="Times New Roman" w:hAnsi="Times New Roman"/>
          <w:sz w:val="24"/>
          <w:szCs w:val="24"/>
          <w:lang w:val="en-US"/>
        </w:rPr>
        <w:t xml:space="preserve"> </w:t>
      </w:r>
      <w:r w:rsidRPr="006C62E5">
        <w:rPr>
          <w:rFonts w:ascii="Times New Roman" w:hAnsi="Times New Roman"/>
          <w:sz w:val="24"/>
          <w:szCs w:val="24"/>
          <w:lang w:val="en-US"/>
        </w:rPr>
        <w:t xml:space="preserve">Moreover, </w:t>
      </w:r>
      <w:r w:rsidR="006E2586" w:rsidRPr="006C62E5">
        <w:rPr>
          <w:rFonts w:ascii="Times New Roman" w:hAnsi="Times New Roman"/>
          <w:sz w:val="24"/>
          <w:szCs w:val="24"/>
          <w:lang w:val="en-US"/>
        </w:rPr>
        <w:t>as</w:t>
      </w:r>
      <w:r w:rsidRPr="006C62E5">
        <w:rPr>
          <w:rFonts w:ascii="Times New Roman" w:hAnsi="Times New Roman"/>
          <w:sz w:val="24"/>
          <w:szCs w:val="24"/>
          <w:lang w:val="en-US"/>
        </w:rPr>
        <w:t xml:space="preserve"> data are based exclusively on the</w:t>
      </w:r>
      <w:r w:rsidR="004671BC" w:rsidRPr="006C62E5">
        <w:rPr>
          <w:rFonts w:ascii="Times New Roman" w:hAnsi="Times New Roman"/>
          <w:sz w:val="24"/>
          <w:szCs w:val="24"/>
          <w:lang w:val="en-US"/>
        </w:rPr>
        <w:t xml:space="preserve"> HTQ, this study shares the </w:t>
      </w:r>
      <w:r w:rsidR="006E2586" w:rsidRPr="006C62E5">
        <w:rPr>
          <w:rFonts w:ascii="Times New Roman" w:hAnsi="Times New Roman"/>
          <w:sz w:val="24"/>
          <w:szCs w:val="24"/>
          <w:lang w:val="en-US"/>
        </w:rPr>
        <w:t xml:space="preserve">same </w:t>
      </w:r>
      <w:r w:rsidR="004671BC" w:rsidRPr="006C62E5">
        <w:rPr>
          <w:rFonts w:ascii="Times New Roman" w:hAnsi="Times New Roman"/>
          <w:sz w:val="24"/>
          <w:szCs w:val="24"/>
          <w:lang w:val="en-US"/>
        </w:rPr>
        <w:t>limitations of this instrument</w:t>
      </w:r>
      <w:r w:rsidR="00C94E40" w:rsidRPr="006C62E5">
        <w:rPr>
          <w:rFonts w:ascii="Times New Roman" w:hAnsi="Times New Roman"/>
          <w:sz w:val="24"/>
          <w:szCs w:val="24"/>
          <w:lang w:val="en-US"/>
        </w:rPr>
        <w:t>:</w:t>
      </w:r>
      <w:r w:rsidR="004671BC" w:rsidRPr="006C62E5">
        <w:rPr>
          <w:rFonts w:ascii="Times New Roman" w:hAnsi="Times New Roman"/>
          <w:sz w:val="24"/>
          <w:szCs w:val="24"/>
          <w:lang w:val="en-US"/>
        </w:rPr>
        <w:t xml:space="preserve"> </w:t>
      </w:r>
      <w:r w:rsidR="006E2586" w:rsidRPr="006C62E5">
        <w:rPr>
          <w:rFonts w:ascii="Times New Roman" w:hAnsi="Times New Roman"/>
          <w:sz w:val="24"/>
          <w:szCs w:val="24"/>
          <w:lang w:val="en-US"/>
        </w:rPr>
        <w:t xml:space="preserve">it is based on the </w:t>
      </w:r>
      <w:r w:rsidR="003F676E" w:rsidRPr="006C62E5">
        <w:rPr>
          <w:rFonts w:ascii="Times New Roman" w:hAnsi="Times New Roman"/>
          <w:sz w:val="24"/>
          <w:szCs w:val="24"/>
          <w:lang w:val="en-US"/>
        </w:rPr>
        <w:t>DSM-IV</w:t>
      </w:r>
      <w:r w:rsidR="00613C45" w:rsidRPr="006C62E5">
        <w:rPr>
          <w:rFonts w:ascii="Times New Roman" w:hAnsi="Times New Roman"/>
          <w:sz w:val="24"/>
          <w:szCs w:val="24"/>
          <w:lang w:val="en-US"/>
        </w:rPr>
        <w:t>, and in fourth section about trauma symptoms some items overlap with each other, resulting in redundant information provided by the respondents.</w:t>
      </w:r>
      <w:r w:rsidR="004671BC" w:rsidRPr="006C62E5">
        <w:rPr>
          <w:rFonts w:ascii="Times New Roman" w:hAnsi="Times New Roman"/>
          <w:sz w:val="24"/>
          <w:szCs w:val="24"/>
          <w:lang w:val="en-US"/>
        </w:rPr>
        <w:t xml:space="preserve"> </w:t>
      </w:r>
      <w:r w:rsidR="006E2586" w:rsidRPr="006C62E5">
        <w:rPr>
          <w:rFonts w:ascii="Times New Roman" w:hAnsi="Times New Roman"/>
          <w:sz w:val="24"/>
          <w:szCs w:val="24"/>
          <w:lang w:val="en-US"/>
        </w:rPr>
        <w:t>Moreover</w:t>
      </w:r>
      <w:r w:rsidR="004671BC" w:rsidRPr="006C62E5">
        <w:rPr>
          <w:rFonts w:ascii="Times New Roman" w:hAnsi="Times New Roman"/>
          <w:sz w:val="24"/>
          <w:szCs w:val="24"/>
          <w:lang w:val="en-US"/>
        </w:rPr>
        <w:t xml:space="preserve">, </w:t>
      </w:r>
      <w:r w:rsidR="006E2586" w:rsidRPr="006C62E5">
        <w:rPr>
          <w:rFonts w:ascii="Times New Roman" w:hAnsi="Times New Roman"/>
          <w:sz w:val="24"/>
          <w:szCs w:val="24"/>
          <w:lang w:val="en-US"/>
        </w:rPr>
        <w:t>as</w:t>
      </w:r>
      <w:r w:rsidR="004671BC" w:rsidRPr="006C62E5">
        <w:rPr>
          <w:rFonts w:ascii="Times New Roman" w:hAnsi="Times New Roman"/>
          <w:sz w:val="24"/>
          <w:szCs w:val="24"/>
          <w:lang w:val="en-US"/>
        </w:rPr>
        <w:t xml:space="preserve"> children</w:t>
      </w:r>
      <w:r w:rsidR="006E2586" w:rsidRPr="006C62E5">
        <w:rPr>
          <w:rFonts w:ascii="Times New Roman" w:hAnsi="Times New Roman"/>
          <w:sz w:val="24"/>
          <w:szCs w:val="24"/>
          <w:lang w:val="en-US"/>
        </w:rPr>
        <w:t>’s</w:t>
      </w:r>
      <w:r w:rsidR="004671BC" w:rsidRPr="006C62E5">
        <w:rPr>
          <w:rFonts w:ascii="Times New Roman" w:hAnsi="Times New Roman"/>
          <w:sz w:val="24"/>
          <w:szCs w:val="24"/>
          <w:lang w:val="en-US"/>
        </w:rPr>
        <w:t xml:space="preserve"> trauma exposure and symptoms have been reported by </w:t>
      </w:r>
      <w:r w:rsidR="006E2586" w:rsidRPr="006C62E5">
        <w:rPr>
          <w:rFonts w:ascii="Times New Roman" w:hAnsi="Times New Roman"/>
          <w:sz w:val="24"/>
          <w:szCs w:val="24"/>
          <w:lang w:val="en-US"/>
        </w:rPr>
        <w:t xml:space="preserve">their </w:t>
      </w:r>
      <w:r w:rsidR="004671BC" w:rsidRPr="006C62E5">
        <w:rPr>
          <w:rFonts w:ascii="Times New Roman" w:hAnsi="Times New Roman"/>
          <w:sz w:val="24"/>
          <w:szCs w:val="24"/>
          <w:lang w:val="en-US"/>
        </w:rPr>
        <w:t>parents or tutor</w:t>
      </w:r>
      <w:r w:rsidR="006E2586" w:rsidRPr="006C62E5">
        <w:rPr>
          <w:rFonts w:ascii="Times New Roman" w:hAnsi="Times New Roman"/>
          <w:sz w:val="24"/>
          <w:szCs w:val="24"/>
          <w:lang w:val="en-US"/>
        </w:rPr>
        <w:t>s</w:t>
      </w:r>
      <w:r w:rsidR="004671BC" w:rsidRPr="006C62E5">
        <w:rPr>
          <w:rFonts w:ascii="Times New Roman" w:hAnsi="Times New Roman"/>
          <w:sz w:val="24"/>
          <w:szCs w:val="24"/>
          <w:lang w:val="en-US"/>
        </w:rPr>
        <w:t xml:space="preserve">, there could be some kind of </w:t>
      </w:r>
      <w:r w:rsidR="004671BC" w:rsidRPr="006C62E5">
        <w:rPr>
          <w:rFonts w:ascii="Times New Roman" w:hAnsi="Times New Roman"/>
          <w:sz w:val="24"/>
          <w:szCs w:val="24"/>
          <w:lang w:val="en-US"/>
        </w:rPr>
        <w:lastRenderedPageBreak/>
        <w:t>inaccuracy and bias; further research is needed to compare parents</w:t>
      </w:r>
      <w:r w:rsidR="006E2586" w:rsidRPr="006C62E5">
        <w:rPr>
          <w:rFonts w:ascii="Times New Roman" w:hAnsi="Times New Roman"/>
          <w:sz w:val="24"/>
          <w:szCs w:val="24"/>
          <w:lang w:val="en-US"/>
        </w:rPr>
        <w:t>’</w:t>
      </w:r>
      <w:r w:rsidR="004671BC" w:rsidRPr="006C62E5">
        <w:rPr>
          <w:rFonts w:ascii="Times New Roman" w:hAnsi="Times New Roman"/>
          <w:sz w:val="24"/>
          <w:szCs w:val="24"/>
          <w:lang w:val="en-US"/>
        </w:rPr>
        <w:t xml:space="preserve"> and children</w:t>
      </w:r>
      <w:r w:rsidR="006E2586" w:rsidRPr="006C62E5">
        <w:rPr>
          <w:rFonts w:ascii="Times New Roman" w:hAnsi="Times New Roman"/>
          <w:sz w:val="24"/>
          <w:szCs w:val="24"/>
          <w:lang w:val="en-US"/>
        </w:rPr>
        <w:t>’s</w:t>
      </w:r>
      <w:r w:rsidR="004671BC" w:rsidRPr="006C62E5">
        <w:rPr>
          <w:rFonts w:ascii="Times New Roman" w:hAnsi="Times New Roman"/>
          <w:sz w:val="24"/>
          <w:szCs w:val="24"/>
          <w:lang w:val="en-US"/>
        </w:rPr>
        <w:t xml:space="preserve"> report</w:t>
      </w:r>
      <w:r w:rsidR="00884739" w:rsidRPr="006C62E5">
        <w:rPr>
          <w:rFonts w:ascii="Times New Roman" w:hAnsi="Times New Roman"/>
          <w:sz w:val="24"/>
          <w:szCs w:val="24"/>
          <w:lang w:val="en-US"/>
        </w:rPr>
        <w:t>s</w:t>
      </w:r>
      <w:r w:rsidR="004671BC" w:rsidRPr="006C62E5">
        <w:rPr>
          <w:rFonts w:ascii="Times New Roman" w:hAnsi="Times New Roman"/>
          <w:sz w:val="24"/>
          <w:szCs w:val="24"/>
          <w:lang w:val="en-US"/>
        </w:rPr>
        <w:t xml:space="preserve"> </w:t>
      </w:r>
      <w:r w:rsidR="006E2586" w:rsidRPr="006C62E5">
        <w:rPr>
          <w:rFonts w:ascii="Times New Roman" w:hAnsi="Times New Roman"/>
          <w:sz w:val="24"/>
          <w:szCs w:val="24"/>
          <w:lang w:val="en-US"/>
        </w:rPr>
        <w:t>regarding</w:t>
      </w:r>
      <w:r w:rsidR="004671BC" w:rsidRPr="006C62E5">
        <w:rPr>
          <w:rFonts w:ascii="Times New Roman" w:hAnsi="Times New Roman"/>
          <w:sz w:val="24"/>
          <w:szCs w:val="24"/>
          <w:lang w:val="en-US"/>
        </w:rPr>
        <w:t xml:space="preserve"> child symptom</w:t>
      </w:r>
      <w:r w:rsidR="006E2586" w:rsidRPr="006C62E5">
        <w:rPr>
          <w:rFonts w:ascii="Times New Roman" w:hAnsi="Times New Roman"/>
          <w:sz w:val="24"/>
          <w:szCs w:val="24"/>
          <w:lang w:val="en-US"/>
        </w:rPr>
        <w:t>atology</w:t>
      </w:r>
      <w:r w:rsidR="004671BC" w:rsidRPr="006C62E5">
        <w:rPr>
          <w:rFonts w:ascii="Times New Roman" w:hAnsi="Times New Roman"/>
          <w:sz w:val="24"/>
          <w:szCs w:val="24"/>
          <w:lang w:val="en-US"/>
        </w:rPr>
        <w:t xml:space="preserve">. </w:t>
      </w:r>
      <w:r w:rsidR="006E2586" w:rsidRPr="006C62E5">
        <w:rPr>
          <w:rFonts w:ascii="Times New Roman" w:hAnsi="Times New Roman"/>
          <w:sz w:val="24"/>
          <w:szCs w:val="24"/>
          <w:lang w:val="en-GB"/>
        </w:rPr>
        <w:t xml:space="preserve">Similarly, there is a limitation regarding the </w:t>
      </w:r>
      <w:proofErr w:type="spellStart"/>
      <w:r w:rsidR="006E2586" w:rsidRPr="006C62E5">
        <w:rPr>
          <w:rFonts w:ascii="Times New Roman" w:hAnsi="Times New Roman"/>
          <w:sz w:val="24"/>
          <w:szCs w:val="24"/>
          <w:lang w:val="en-GB"/>
        </w:rPr>
        <w:t>generability</w:t>
      </w:r>
      <w:proofErr w:type="spellEnd"/>
      <w:r w:rsidR="006E2586" w:rsidRPr="006C62E5">
        <w:rPr>
          <w:rFonts w:ascii="Times New Roman" w:hAnsi="Times New Roman"/>
          <w:sz w:val="24"/>
          <w:szCs w:val="24"/>
          <w:lang w:val="en-GB"/>
        </w:rPr>
        <w:t xml:space="preserve"> of our results, as the sample was selected from schools belonging to </w:t>
      </w:r>
      <w:r w:rsidR="00653983" w:rsidRPr="006C62E5">
        <w:rPr>
          <w:rFonts w:ascii="Times New Roman" w:hAnsi="Times New Roman"/>
          <w:sz w:val="24"/>
          <w:szCs w:val="24"/>
          <w:lang w:val="en-GB"/>
        </w:rPr>
        <w:t>the UNRWA</w:t>
      </w:r>
      <w:r w:rsidR="004D401C" w:rsidRPr="006C62E5">
        <w:rPr>
          <w:rFonts w:ascii="Times New Roman" w:hAnsi="Times New Roman"/>
          <w:sz w:val="24"/>
          <w:szCs w:val="24"/>
          <w:lang w:val="en-GB"/>
        </w:rPr>
        <w:t xml:space="preserve">, </w:t>
      </w:r>
      <w:r w:rsidR="006E2586" w:rsidRPr="006C62E5">
        <w:rPr>
          <w:rFonts w:ascii="Times New Roman" w:hAnsi="Times New Roman"/>
          <w:sz w:val="24"/>
          <w:szCs w:val="24"/>
          <w:lang w:val="en-GB"/>
        </w:rPr>
        <w:t xml:space="preserve">and results may differ in relation to the degree of </w:t>
      </w:r>
      <w:r w:rsidR="00295D31" w:rsidRPr="006C62E5">
        <w:rPr>
          <w:rFonts w:ascii="Times New Roman" w:hAnsi="Times New Roman"/>
          <w:sz w:val="24"/>
          <w:szCs w:val="24"/>
          <w:lang w:val="en-GB"/>
        </w:rPr>
        <w:t xml:space="preserve">impairment </w:t>
      </w:r>
      <w:r w:rsidR="006E2586" w:rsidRPr="006C62E5">
        <w:rPr>
          <w:rFonts w:ascii="Times New Roman" w:hAnsi="Times New Roman"/>
          <w:sz w:val="24"/>
          <w:szCs w:val="24"/>
          <w:lang w:val="en-GB"/>
        </w:rPr>
        <w:t xml:space="preserve">of children outside these </w:t>
      </w:r>
      <w:r w:rsidR="00653983" w:rsidRPr="006C62E5">
        <w:rPr>
          <w:rFonts w:ascii="Times New Roman" w:hAnsi="Times New Roman"/>
          <w:sz w:val="24"/>
          <w:szCs w:val="24"/>
          <w:lang w:val="en-GB"/>
        </w:rPr>
        <w:t>institutions</w:t>
      </w:r>
      <w:r w:rsidR="006E2586" w:rsidRPr="006C62E5">
        <w:rPr>
          <w:rFonts w:ascii="Times New Roman" w:hAnsi="Times New Roman"/>
          <w:sz w:val="24"/>
          <w:szCs w:val="24"/>
          <w:lang w:val="en-GB"/>
        </w:rPr>
        <w:t xml:space="preserve"> or even those </w:t>
      </w:r>
      <w:r w:rsidR="001A1E33" w:rsidRPr="006C62E5">
        <w:rPr>
          <w:rFonts w:ascii="Times New Roman" w:hAnsi="Times New Roman"/>
          <w:sz w:val="24"/>
          <w:szCs w:val="24"/>
          <w:lang w:val="en-GB"/>
        </w:rPr>
        <w:t xml:space="preserve">not </w:t>
      </w:r>
      <w:proofErr w:type="spellStart"/>
      <w:r w:rsidR="001A1E33" w:rsidRPr="006C62E5">
        <w:rPr>
          <w:rFonts w:ascii="Times New Roman" w:hAnsi="Times New Roman"/>
          <w:sz w:val="24"/>
          <w:szCs w:val="24"/>
          <w:lang w:val="en-GB"/>
        </w:rPr>
        <w:t>scholarized</w:t>
      </w:r>
      <w:proofErr w:type="spellEnd"/>
      <w:r w:rsidR="004D401C" w:rsidRPr="006C62E5">
        <w:rPr>
          <w:rFonts w:ascii="Times New Roman" w:hAnsi="Times New Roman"/>
          <w:sz w:val="24"/>
          <w:szCs w:val="24"/>
          <w:lang w:val="en-GB"/>
        </w:rPr>
        <w:t xml:space="preserve">. </w:t>
      </w:r>
    </w:p>
    <w:p w14:paraId="2386DDA0" w14:textId="77777777" w:rsidR="00447AEE" w:rsidRPr="006C62E5" w:rsidRDefault="00884739" w:rsidP="00447AEE">
      <w:pPr>
        <w:spacing w:line="480" w:lineRule="auto"/>
        <w:ind w:firstLine="708"/>
        <w:rPr>
          <w:rFonts w:ascii="Times New Roman" w:hAnsi="Times New Roman"/>
          <w:sz w:val="24"/>
          <w:szCs w:val="24"/>
          <w:lang w:val="en-US"/>
        </w:rPr>
      </w:pPr>
      <w:r w:rsidRPr="006C62E5">
        <w:rPr>
          <w:rFonts w:ascii="Times New Roman" w:hAnsi="Times New Roman"/>
          <w:sz w:val="24"/>
          <w:szCs w:val="24"/>
          <w:lang w:val="en-US"/>
        </w:rPr>
        <w:t xml:space="preserve">Despite these limitations, this study contributes to improve our comprehension of the psychological effects of war trauma </w:t>
      </w:r>
      <w:r w:rsidR="001A1E33" w:rsidRPr="006C62E5">
        <w:rPr>
          <w:rFonts w:ascii="Times New Roman" w:hAnsi="Times New Roman"/>
          <w:sz w:val="24"/>
          <w:szCs w:val="24"/>
          <w:lang w:val="en-US"/>
        </w:rPr>
        <w:t>o</w:t>
      </w:r>
      <w:r w:rsidRPr="006C62E5">
        <w:rPr>
          <w:rFonts w:ascii="Times New Roman" w:hAnsi="Times New Roman"/>
          <w:sz w:val="24"/>
          <w:szCs w:val="24"/>
          <w:lang w:val="en-US"/>
        </w:rPr>
        <w:t>n children, and specifically</w:t>
      </w:r>
      <w:r w:rsidR="00FA15A3" w:rsidRPr="006C62E5">
        <w:rPr>
          <w:rFonts w:ascii="Times New Roman" w:hAnsi="Times New Roman"/>
          <w:sz w:val="24"/>
          <w:szCs w:val="24"/>
          <w:lang w:val="en-US"/>
        </w:rPr>
        <w:t>,</w:t>
      </w:r>
      <w:r w:rsidRPr="006C62E5">
        <w:rPr>
          <w:rFonts w:ascii="Times New Roman" w:hAnsi="Times New Roman"/>
          <w:sz w:val="24"/>
          <w:szCs w:val="24"/>
          <w:lang w:val="en-US"/>
        </w:rPr>
        <w:t xml:space="preserve"> about trauma exposure and symptoms in Gaza Strip children. Moreover</w:t>
      </w:r>
      <w:r w:rsidR="001A1E33" w:rsidRPr="006C62E5">
        <w:rPr>
          <w:rFonts w:ascii="Times New Roman" w:hAnsi="Times New Roman"/>
          <w:sz w:val="24"/>
          <w:szCs w:val="24"/>
          <w:lang w:val="en-US"/>
        </w:rPr>
        <w:t>,</w:t>
      </w:r>
      <w:r w:rsidRPr="006C62E5">
        <w:rPr>
          <w:rFonts w:ascii="Times New Roman" w:hAnsi="Times New Roman"/>
          <w:sz w:val="24"/>
          <w:szCs w:val="24"/>
          <w:lang w:val="en-US"/>
        </w:rPr>
        <w:t xml:space="preserve"> </w:t>
      </w:r>
      <w:r w:rsidR="00FA15A3" w:rsidRPr="006C62E5">
        <w:rPr>
          <w:rFonts w:ascii="Times New Roman" w:hAnsi="Times New Roman"/>
          <w:sz w:val="24"/>
          <w:szCs w:val="24"/>
          <w:lang w:val="en-US"/>
        </w:rPr>
        <w:t xml:space="preserve">these </w:t>
      </w:r>
      <w:r w:rsidRPr="006C62E5">
        <w:rPr>
          <w:rFonts w:ascii="Times New Roman" w:hAnsi="Times New Roman"/>
          <w:sz w:val="24"/>
          <w:szCs w:val="24"/>
          <w:lang w:val="en-US"/>
        </w:rPr>
        <w:t>results could have important clinical implications in the design of policies and interventions to prevent posttraumatic symptoms and disorders</w:t>
      </w:r>
      <w:r w:rsidR="00AD0928" w:rsidRPr="006C62E5">
        <w:rPr>
          <w:rFonts w:ascii="Times New Roman" w:hAnsi="Times New Roman"/>
          <w:sz w:val="24"/>
          <w:szCs w:val="24"/>
          <w:lang w:val="en-US"/>
        </w:rPr>
        <w:t xml:space="preserve"> in this population</w:t>
      </w:r>
      <w:r w:rsidRPr="006C62E5">
        <w:rPr>
          <w:rFonts w:ascii="Times New Roman" w:hAnsi="Times New Roman"/>
          <w:sz w:val="24"/>
          <w:szCs w:val="24"/>
          <w:lang w:val="en-US"/>
        </w:rPr>
        <w:t xml:space="preserve">. In this sense, </w:t>
      </w:r>
      <w:r w:rsidR="00FA15A3" w:rsidRPr="006C62E5">
        <w:rPr>
          <w:rFonts w:ascii="Times New Roman" w:hAnsi="Times New Roman"/>
          <w:sz w:val="24"/>
          <w:szCs w:val="24"/>
          <w:lang w:val="en-US"/>
        </w:rPr>
        <w:t xml:space="preserve">our </w:t>
      </w:r>
      <w:r w:rsidRPr="006C62E5">
        <w:rPr>
          <w:rFonts w:ascii="Times New Roman" w:hAnsi="Times New Roman"/>
          <w:sz w:val="24"/>
          <w:szCs w:val="24"/>
          <w:lang w:val="en-US"/>
        </w:rPr>
        <w:t xml:space="preserve">results </w:t>
      </w:r>
      <w:r w:rsidR="00FA15A3" w:rsidRPr="006C62E5">
        <w:rPr>
          <w:rFonts w:ascii="Times New Roman" w:hAnsi="Times New Roman"/>
          <w:sz w:val="24"/>
          <w:szCs w:val="24"/>
          <w:lang w:val="en-US"/>
        </w:rPr>
        <w:t>highlight</w:t>
      </w:r>
      <w:r w:rsidRPr="006C62E5">
        <w:rPr>
          <w:rFonts w:ascii="Times New Roman" w:hAnsi="Times New Roman"/>
          <w:sz w:val="24"/>
          <w:szCs w:val="24"/>
          <w:lang w:val="en-US"/>
        </w:rPr>
        <w:t xml:space="preserve"> </w:t>
      </w:r>
      <w:r w:rsidR="00EC4802" w:rsidRPr="006C62E5">
        <w:rPr>
          <w:rFonts w:ascii="Times New Roman" w:hAnsi="Times New Roman"/>
          <w:sz w:val="24"/>
          <w:szCs w:val="24"/>
          <w:lang w:val="en-US"/>
        </w:rPr>
        <w:t xml:space="preserve">the need </w:t>
      </w:r>
      <w:r w:rsidR="00FA15A3" w:rsidRPr="006C62E5">
        <w:rPr>
          <w:rFonts w:ascii="Times New Roman" w:hAnsi="Times New Roman"/>
          <w:sz w:val="24"/>
          <w:szCs w:val="24"/>
          <w:lang w:val="en-US"/>
        </w:rPr>
        <w:t>to</w:t>
      </w:r>
      <w:r w:rsidR="00EC4802" w:rsidRPr="006C62E5">
        <w:rPr>
          <w:rFonts w:ascii="Times New Roman" w:hAnsi="Times New Roman"/>
          <w:sz w:val="24"/>
          <w:szCs w:val="24"/>
          <w:lang w:val="en-US"/>
        </w:rPr>
        <w:t xml:space="preserve"> pay </w:t>
      </w:r>
      <w:r w:rsidR="00AD0928" w:rsidRPr="006C62E5">
        <w:rPr>
          <w:rFonts w:ascii="Times New Roman" w:hAnsi="Times New Roman"/>
          <w:sz w:val="24"/>
          <w:szCs w:val="24"/>
          <w:lang w:val="en-US"/>
        </w:rPr>
        <w:t xml:space="preserve">particular </w:t>
      </w:r>
      <w:r w:rsidR="00EC4802" w:rsidRPr="006C62E5">
        <w:rPr>
          <w:rFonts w:ascii="Times New Roman" w:hAnsi="Times New Roman"/>
          <w:sz w:val="24"/>
          <w:szCs w:val="24"/>
          <w:lang w:val="en-US"/>
        </w:rPr>
        <w:t xml:space="preserve">attention to male older children, which </w:t>
      </w:r>
      <w:r w:rsidR="001C66C6" w:rsidRPr="006C62E5">
        <w:rPr>
          <w:rFonts w:ascii="Times New Roman" w:hAnsi="Times New Roman"/>
          <w:i/>
          <w:sz w:val="24"/>
          <w:szCs w:val="24"/>
          <w:lang w:val="en-US"/>
        </w:rPr>
        <w:t>a priori</w:t>
      </w:r>
      <w:r w:rsidR="001C66C6" w:rsidRPr="006C62E5">
        <w:rPr>
          <w:rFonts w:ascii="Times New Roman" w:hAnsi="Times New Roman"/>
          <w:sz w:val="24"/>
          <w:szCs w:val="24"/>
          <w:lang w:val="en-US"/>
        </w:rPr>
        <w:t xml:space="preserve"> </w:t>
      </w:r>
      <w:r w:rsidR="00EC4802" w:rsidRPr="006C62E5">
        <w:rPr>
          <w:rFonts w:ascii="Times New Roman" w:hAnsi="Times New Roman"/>
          <w:sz w:val="24"/>
          <w:szCs w:val="24"/>
          <w:lang w:val="en-US"/>
        </w:rPr>
        <w:t>could be considered th</w:t>
      </w:r>
      <w:r w:rsidR="00FA15A3" w:rsidRPr="006C62E5">
        <w:rPr>
          <w:rFonts w:ascii="Times New Roman" w:hAnsi="Times New Roman"/>
          <w:sz w:val="24"/>
          <w:szCs w:val="24"/>
          <w:lang w:val="en-US"/>
        </w:rPr>
        <w:t>os</w:t>
      </w:r>
      <w:r w:rsidR="00EC4802" w:rsidRPr="006C62E5">
        <w:rPr>
          <w:rFonts w:ascii="Times New Roman" w:hAnsi="Times New Roman"/>
          <w:sz w:val="24"/>
          <w:szCs w:val="24"/>
          <w:lang w:val="en-US"/>
        </w:rPr>
        <w:t>e les</w:t>
      </w:r>
      <w:r w:rsidR="001C66C6" w:rsidRPr="006C62E5">
        <w:rPr>
          <w:rFonts w:ascii="Times New Roman" w:hAnsi="Times New Roman"/>
          <w:sz w:val="24"/>
          <w:szCs w:val="24"/>
          <w:lang w:val="en-US"/>
        </w:rPr>
        <w:t xml:space="preserve">s vulnerable among children, and the convenience of a long lasting </w:t>
      </w:r>
      <w:r w:rsidR="00FA15A3" w:rsidRPr="006C62E5">
        <w:rPr>
          <w:rFonts w:ascii="Times New Roman" w:hAnsi="Times New Roman"/>
          <w:sz w:val="24"/>
          <w:szCs w:val="24"/>
          <w:lang w:val="en-US"/>
        </w:rPr>
        <w:t>monitoring</w:t>
      </w:r>
      <w:r w:rsidR="001C66C6" w:rsidRPr="006C62E5">
        <w:rPr>
          <w:rFonts w:ascii="Times New Roman" w:hAnsi="Times New Roman"/>
          <w:sz w:val="24"/>
          <w:szCs w:val="24"/>
          <w:lang w:val="en-US"/>
        </w:rPr>
        <w:t xml:space="preserve"> of the mental health of those children that have been exposed to war related trauma.</w:t>
      </w:r>
    </w:p>
    <w:p w14:paraId="07F0F8DA" w14:textId="77777777" w:rsidR="005C69D8" w:rsidRPr="006C62E5" w:rsidRDefault="005C69D8" w:rsidP="00447AEE">
      <w:pPr>
        <w:spacing w:line="480" w:lineRule="auto"/>
        <w:rPr>
          <w:rFonts w:ascii="Times New Roman" w:hAnsi="Times New Roman"/>
          <w:b/>
          <w:sz w:val="24"/>
          <w:szCs w:val="24"/>
          <w:lang w:val="en-US"/>
        </w:rPr>
      </w:pPr>
    </w:p>
    <w:p w14:paraId="42877FBD" w14:textId="77777777" w:rsidR="00B564AC" w:rsidRPr="006C62E5" w:rsidRDefault="00B564AC" w:rsidP="00447AEE">
      <w:pPr>
        <w:spacing w:line="480" w:lineRule="auto"/>
        <w:rPr>
          <w:rFonts w:ascii="Times New Roman" w:hAnsi="Times New Roman"/>
          <w:sz w:val="24"/>
          <w:szCs w:val="24"/>
          <w:lang w:val="en-US"/>
        </w:rPr>
      </w:pPr>
      <w:r w:rsidRPr="006C62E5">
        <w:rPr>
          <w:rFonts w:ascii="Times New Roman" w:hAnsi="Times New Roman"/>
          <w:b/>
          <w:sz w:val="24"/>
          <w:szCs w:val="24"/>
          <w:lang w:val="en-US"/>
        </w:rPr>
        <w:t>Acknowledgments</w:t>
      </w:r>
    </w:p>
    <w:p w14:paraId="633C4682" w14:textId="77777777" w:rsidR="00B564AC" w:rsidRPr="006C62E5" w:rsidRDefault="00570127" w:rsidP="00B10BB3">
      <w:pPr>
        <w:spacing w:line="480" w:lineRule="auto"/>
        <w:ind w:firstLine="708"/>
        <w:rPr>
          <w:rFonts w:ascii="Times New Roman" w:hAnsi="Times New Roman"/>
          <w:sz w:val="24"/>
          <w:szCs w:val="24"/>
          <w:lang w:val="en-US"/>
        </w:rPr>
      </w:pPr>
      <w:r w:rsidRPr="006C62E5">
        <w:rPr>
          <w:rFonts w:ascii="Times New Roman" w:hAnsi="Times New Roman"/>
          <w:sz w:val="24"/>
          <w:szCs w:val="24"/>
          <w:lang w:val="en-US"/>
        </w:rPr>
        <w:t xml:space="preserve">This work is part of the research project </w:t>
      </w:r>
      <w:r w:rsidRPr="006C62E5">
        <w:rPr>
          <w:rFonts w:ascii="Times New Roman" w:hAnsi="Times New Roman"/>
          <w:i/>
          <w:sz w:val="24"/>
          <w:szCs w:val="24"/>
          <w:lang w:val="en-US"/>
        </w:rPr>
        <w:t>Psychosocial needs in refugees and asylum seekers</w:t>
      </w:r>
      <w:r w:rsidRPr="006C62E5">
        <w:rPr>
          <w:rFonts w:ascii="Times New Roman" w:hAnsi="Times New Roman"/>
          <w:sz w:val="24"/>
          <w:szCs w:val="24"/>
          <w:lang w:val="en-US"/>
        </w:rPr>
        <w:t xml:space="preserve">, financed by Santander-Universidad </w:t>
      </w:r>
      <w:proofErr w:type="spellStart"/>
      <w:r w:rsidRPr="006C62E5">
        <w:rPr>
          <w:rFonts w:ascii="Times New Roman" w:hAnsi="Times New Roman"/>
          <w:sz w:val="24"/>
          <w:szCs w:val="24"/>
          <w:lang w:val="en-US"/>
        </w:rPr>
        <w:t>Complutense</w:t>
      </w:r>
      <w:proofErr w:type="spellEnd"/>
      <w:r w:rsidRPr="006C62E5">
        <w:rPr>
          <w:rFonts w:ascii="Times New Roman" w:hAnsi="Times New Roman"/>
          <w:sz w:val="24"/>
          <w:szCs w:val="24"/>
          <w:lang w:val="en-US"/>
        </w:rPr>
        <w:t xml:space="preserve"> de Madrid (PR26/16-20330). </w:t>
      </w:r>
      <w:r w:rsidR="00B564AC" w:rsidRPr="006C62E5">
        <w:rPr>
          <w:rFonts w:ascii="Times New Roman" w:hAnsi="Times New Roman"/>
          <w:sz w:val="24"/>
          <w:szCs w:val="24"/>
          <w:lang w:val="en-US"/>
        </w:rPr>
        <w:t>We w</w:t>
      </w:r>
      <w:r w:rsidR="00FA15A3" w:rsidRPr="006C62E5">
        <w:rPr>
          <w:rFonts w:ascii="Times New Roman" w:hAnsi="Times New Roman"/>
          <w:sz w:val="24"/>
          <w:szCs w:val="24"/>
          <w:lang w:val="en-US"/>
        </w:rPr>
        <w:t>ould like</w:t>
      </w:r>
      <w:r w:rsidR="00B564AC" w:rsidRPr="006C62E5">
        <w:rPr>
          <w:rFonts w:ascii="Times New Roman" w:hAnsi="Times New Roman"/>
          <w:sz w:val="24"/>
          <w:szCs w:val="24"/>
          <w:lang w:val="en-US"/>
        </w:rPr>
        <w:t xml:space="preserve"> to thank the invaluable collaboration </w:t>
      </w:r>
      <w:r w:rsidR="00FA15A3" w:rsidRPr="006C62E5">
        <w:rPr>
          <w:rFonts w:ascii="Times New Roman" w:hAnsi="Times New Roman"/>
          <w:sz w:val="24"/>
          <w:szCs w:val="24"/>
          <w:lang w:val="en-US"/>
        </w:rPr>
        <w:t>of</w:t>
      </w:r>
      <w:r w:rsidR="00B564AC" w:rsidRPr="006C62E5">
        <w:rPr>
          <w:rFonts w:ascii="Times New Roman" w:hAnsi="Times New Roman"/>
          <w:sz w:val="24"/>
          <w:szCs w:val="24"/>
          <w:lang w:val="en-US"/>
        </w:rPr>
        <w:t xml:space="preserve"> the surveyors that worked in the Gaza Strip and the families of the children that took part in the study.</w:t>
      </w:r>
      <w:r w:rsidRPr="006C62E5">
        <w:rPr>
          <w:rFonts w:ascii="Times New Roman" w:hAnsi="Times New Roman"/>
          <w:sz w:val="24"/>
          <w:szCs w:val="24"/>
          <w:lang w:val="en-US"/>
        </w:rPr>
        <w:t xml:space="preserve"> </w:t>
      </w:r>
    </w:p>
    <w:p w14:paraId="1A69C2B2" w14:textId="31E05920" w:rsidR="00B10BB3" w:rsidRPr="006C62E5" w:rsidRDefault="00B10BB3">
      <w:pPr>
        <w:spacing w:after="0" w:line="240" w:lineRule="auto"/>
        <w:rPr>
          <w:rFonts w:ascii="Times New Roman" w:hAnsi="Times New Roman"/>
          <w:sz w:val="24"/>
          <w:szCs w:val="24"/>
          <w:lang w:val="en-US"/>
        </w:rPr>
      </w:pPr>
      <w:r w:rsidRPr="006C62E5">
        <w:rPr>
          <w:rFonts w:ascii="Times New Roman" w:hAnsi="Times New Roman"/>
          <w:sz w:val="24"/>
          <w:szCs w:val="24"/>
          <w:lang w:val="en-US"/>
        </w:rPr>
        <w:br w:type="page"/>
      </w:r>
    </w:p>
    <w:p w14:paraId="665ED57E" w14:textId="77777777" w:rsidR="00B564AC" w:rsidRPr="006C62E5" w:rsidRDefault="00B564AC" w:rsidP="007344AC">
      <w:pPr>
        <w:spacing w:line="480" w:lineRule="auto"/>
        <w:jc w:val="both"/>
        <w:rPr>
          <w:rFonts w:ascii="Times New Roman" w:hAnsi="Times New Roman"/>
          <w:b/>
          <w:sz w:val="24"/>
          <w:szCs w:val="24"/>
          <w:lang w:val="en-US"/>
        </w:rPr>
      </w:pPr>
      <w:r w:rsidRPr="006C62E5">
        <w:rPr>
          <w:rFonts w:ascii="Times New Roman" w:hAnsi="Times New Roman"/>
          <w:b/>
          <w:sz w:val="24"/>
          <w:szCs w:val="24"/>
          <w:lang w:val="en-US"/>
        </w:rPr>
        <w:lastRenderedPageBreak/>
        <w:t>References</w:t>
      </w:r>
    </w:p>
    <w:p w14:paraId="5F3130C4" w14:textId="77777777" w:rsidR="00B564AC" w:rsidRPr="006C62E5" w:rsidRDefault="00B564AC" w:rsidP="00B065D5">
      <w:pPr>
        <w:spacing w:line="480" w:lineRule="auto"/>
        <w:ind w:left="284" w:hanging="284"/>
        <w:rPr>
          <w:rFonts w:ascii="Times New Roman" w:hAnsi="Times New Roman"/>
          <w:sz w:val="24"/>
          <w:szCs w:val="24"/>
          <w:shd w:val="clear" w:color="auto" w:fill="FFFFFF"/>
          <w:lang w:val="en-US"/>
        </w:rPr>
      </w:pPr>
      <w:proofErr w:type="spellStart"/>
      <w:r w:rsidRPr="006C62E5">
        <w:rPr>
          <w:rFonts w:ascii="Times New Roman" w:hAnsi="Times New Roman"/>
          <w:sz w:val="24"/>
          <w:szCs w:val="24"/>
          <w:shd w:val="clear" w:color="auto" w:fill="FFFFFF"/>
          <w:lang w:val="en-US"/>
        </w:rPr>
        <w:t>Allodi</w:t>
      </w:r>
      <w:proofErr w:type="spellEnd"/>
      <w:r w:rsidRPr="006C62E5">
        <w:rPr>
          <w:rFonts w:ascii="Times New Roman" w:hAnsi="Times New Roman"/>
          <w:sz w:val="24"/>
          <w:szCs w:val="24"/>
          <w:shd w:val="clear" w:color="auto" w:fill="FFFFFF"/>
          <w:lang w:val="en-US"/>
        </w:rPr>
        <w:t>, F., &amp; Cowgill, G. (1982). Ethical and psychiatric aspects of torture: a Canadian study.</w:t>
      </w:r>
      <w:r w:rsidRPr="006C62E5">
        <w:rPr>
          <w:rStyle w:val="apple-converted-space"/>
          <w:rFonts w:ascii="Times New Roman" w:hAnsi="Times New Roman"/>
          <w:sz w:val="24"/>
          <w:szCs w:val="24"/>
          <w:shd w:val="clear" w:color="auto" w:fill="FFFFFF"/>
          <w:lang w:val="en-US"/>
        </w:rPr>
        <w:t> </w:t>
      </w:r>
      <w:r w:rsidRPr="006C62E5">
        <w:rPr>
          <w:rFonts w:ascii="Times New Roman" w:hAnsi="Times New Roman"/>
          <w:i/>
          <w:iCs/>
          <w:sz w:val="24"/>
          <w:szCs w:val="24"/>
          <w:shd w:val="clear" w:color="auto" w:fill="FFFFFF"/>
          <w:lang w:val="en-US"/>
        </w:rPr>
        <w:t xml:space="preserve">The Canadian Journal of Psychiatry/La Revue Canadienne de </w:t>
      </w:r>
      <w:proofErr w:type="spellStart"/>
      <w:r w:rsidRPr="006C62E5">
        <w:rPr>
          <w:rFonts w:ascii="Times New Roman" w:hAnsi="Times New Roman"/>
          <w:i/>
          <w:iCs/>
          <w:sz w:val="24"/>
          <w:szCs w:val="24"/>
          <w:shd w:val="clear" w:color="auto" w:fill="FFFFFF"/>
          <w:lang w:val="en-US"/>
        </w:rPr>
        <w:t>Psychiatrie</w:t>
      </w:r>
      <w:proofErr w:type="spellEnd"/>
      <w:r w:rsidRPr="006C62E5">
        <w:rPr>
          <w:rFonts w:ascii="Times New Roman" w:hAnsi="Times New Roman"/>
          <w:i/>
          <w:sz w:val="24"/>
          <w:szCs w:val="24"/>
          <w:shd w:val="clear" w:color="auto" w:fill="FFFFFF"/>
          <w:lang w:val="en-US"/>
        </w:rPr>
        <w:t>, 27</w:t>
      </w:r>
      <w:r w:rsidRPr="006C62E5">
        <w:rPr>
          <w:rFonts w:ascii="Times New Roman" w:hAnsi="Times New Roman"/>
          <w:sz w:val="24"/>
          <w:szCs w:val="24"/>
          <w:shd w:val="clear" w:color="auto" w:fill="FFFFFF"/>
          <w:lang w:val="en-US"/>
        </w:rPr>
        <w:t>(2), 98-102.</w:t>
      </w:r>
    </w:p>
    <w:p w14:paraId="7D28C1EA" w14:textId="77777777" w:rsidR="00B564AC" w:rsidRPr="006C62E5" w:rsidRDefault="00B564AC" w:rsidP="00B065D5">
      <w:pPr>
        <w:pStyle w:val="Textonotapi"/>
        <w:spacing w:line="480" w:lineRule="auto"/>
        <w:ind w:left="284" w:hanging="284"/>
        <w:rPr>
          <w:rFonts w:ascii="Times New Roman" w:hAnsi="Times New Roman"/>
          <w:sz w:val="24"/>
          <w:szCs w:val="24"/>
          <w:lang w:val="de-DE"/>
        </w:rPr>
      </w:pPr>
      <w:r w:rsidRPr="006C62E5">
        <w:rPr>
          <w:rFonts w:ascii="Times New Roman" w:hAnsi="Times New Roman"/>
          <w:sz w:val="24"/>
          <w:szCs w:val="24"/>
          <w:shd w:val="clear" w:color="auto" w:fill="FFFFFF"/>
          <w:lang w:val="en-US"/>
        </w:rPr>
        <w:t>American Psychiatric Association (2013).</w:t>
      </w:r>
      <w:r w:rsidRPr="006C62E5">
        <w:rPr>
          <w:rStyle w:val="apple-converted-space"/>
          <w:rFonts w:ascii="Times New Roman" w:hAnsi="Times New Roman"/>
          <w:sz w:val="24"/>
          <w:szCs w:val="24"/>
          <w:shd w:val="clear" w:color="auto" w:fill="FFFFFF"/>
          <w:lang w:val="en-US"/>
        </w:rPr>
        <w:t> </w:t>
      </w:r>
      <w:r w:rsidRPr="006C62E5">
        <w:rPr>
          <w:rFonts w:ascii="Times New Roman" w:hAnsi="Times New Roman"/>
          <w:i/>
          <w:iCs/>
          <w:sz w:val="24"/>
          <w:szCs w:val="24"/>
          <w:shd w:val="clear" w:color="auto" w:fill="FFFFFF"/>
          <w:lang w:val="en-US"/>
        </w:rPr>
        <w:t>Diagnostic and Statistical Manual of Mental Disorders (DSM-V)</w:t>
      </w:r>
      <w:r w:rsidRPr="006C62E5">
        <w:rPr>
          <w:rFonts w:ascii="Times New Roman" w:hAnsi="Times New Roman"/>
          <w:sz w:val="24"/>
          <w:szCs w:val="24"/>
          <w:shd w:val="clear" w:color="auto" w:fill="FFFFFF"/>
          <w:lang w:val="en-US"/>
        </w:rPr>
        <w:t xml:space="preserve">. </w:t>
      </w:r>
      <w:r w:rsidRPr="006C62E5">
        <w:rPr>
          <w:rFonts w:ascii="Times New Roman" w:hAnsi="Times New Roman"/>
          <w:sz w:val="24"/>
          <w:szCs w:val="24"/>
          <w:shd w:val="clear" w:color="auto" w:fill="FFFFFF"/>
          <w:lang w:val="de-DE"/>
        </w:rPr>
        <w:t>American Psychiatric Pub.</w:t>
      </w:r>
      <w:r w:rsidRPr="006C62E5">
        <w:rPr>
          <w:rFonts w:ascii="Times New Roman" w:hAnsi="Times New Roman"/>
          <w:sz w:val="24"/>
          <w:szCs w:val="24"/>
          <w:lang w:val="de-DE"/>
        </w:rPr>
        <w:t xml:space="preserve"> </w:t>
      </w:r>
    </w:p>
    <w:p w14:paraId="1FA431BC" w14:textId="77777777" w:rsidR="002B67DC" w:rsidRPr="006C62E5" w:rsidRDefault="00613C45" w:rsidP="00B065D5">
      <w:pPr>
        <w:spacing w:line="480" w:lineRule="auto"/>
        <w:ind w:left="284" w:hanging="284"/>
        <w:rPr>
          <w:rFonts w:ascii="Times New Roman" w:hAnsi="Times New Roman"/>
          <w:sz w:val="24"/>
          <w:szCs w:val="24"/>
          <w:shd w:val="clear" w:color="auto" w:fill="FFFFFF"/>
          <w:lang w:val="de-DE"/>
        </w:rPr>
      </w:pPr>
      <w:r w:rsidRPr="006C62E5">
        <w:rPr>
          <w:rFonts w:ascii="Times New Roman" w:hAnsi="Times New Roman"/>
          <w:sz w:val="24"/>
          <w:szCs w:val="24"/>
          <w:shd w:val="clear" w:color="auto" w:fill="FFFFFF"/>
          <w:lang w:val="de-DE"/>
        </w:rPr>
        <w:t>Avenevoli, S., Swendsen, J., He, J. P., Burstein, M., &amp; Merikangas, K. R. (2015). Major depression in the National Comorbidity Survey–Adolescent Supplement: prevalence, correlates, and treatment</w:t>
      </w:r>
      <w:r w:rsidRPr="006C62E5">
        <w:rPr>
          <w:rFonts w:ascii="Times New Roman" w:hAnsi="Times New Roman"/>
          <w:i/>
          <w:sz w:val="24"/>
          <w:szCs w:val="24"/>
          <w:shd w:val="clear" w:color="auto" w:fill="FFFFFF"/>
          <w:lang w:val="de-DE"/>
        </w:rPr>
        <w:t>. Journal of the American Academy of Child &amp; Adolescent Psychiatry, 54</w:t>
      </w:r>
      <w:r w:rsidRPr="006C62E5">
        <w:rPr>
          <w:rFonts w:ascii="Times New Roman" w:hAnsi="Times New Roman"/>
          <w:sz w:val="24"/>
          <w:szCs w:val="24"/>
          <w:shd w:val="clear" w:color="auto" w:fill="FFFFFF"/>
          <w:lang w:val="de-DE"/>
        </w:rPr>
        <w:t>(1), 37-44. doi: 10.1016/j.jaac.2014.10.010</w:t>
      </w:r>
    </w:p>
    <w:p w14:paraId="7914B95B" w14:textId="77777777" w:rsidR="00B564AC" w:rsidRPr="006C62E5" w:rsidRDefault="00B564AC" w:rsidP="00B065D5">
      <w:pPr>
        <w:spacing w:line="480" w:lineRule="auto"/>
        <w:ind w:left="284" w:hanging="284"/>
        <w:rPr>
          <w:rFonts w:ascii="Times New Roman" w:hAnsi="Times New Roman"/>
          <w:sz w:val="24"/>
          <w:szCs w:val="24"/>
          <w:shd w:val="clear" w:color="auto" w:fill="FFFFFF"/>
          <w:lang w:val="en-US"/>
        </w:rPr>
      </w:pPr>
      <w:r w:rsidRPr="006C62E5">
        <w:rPr>
          <w:rFonts w:ascii="Times New Roman" w:hAnsi="Times New Roman"/>
          <w:sz w:val="24"/>
          <w:szCs w:val="24"/>
          <w:shd w:val="clear" w:color="auto" w:fill="FFFFFF"/>
          <w:lang w:val="de-DE"/>
        </w:rPr>
        <w:t xml:space="preserve">Ayazi, T., Lien, L., Eide, A., Swartz, L., &amp; Hauff, E. (2014). </w:t>
      </w:r>
      <w:r w:rsidRPr="006C62E5">
        <w:rPr>
          <w:rFonts w:ascii="Times New Roman" w:hAnsi="Times New Roman"/>
          <w:sz w:val="24"/>
          <w:szCs w:val="24"/>
          <w:shd w:val="clear" w:color="auto" w:fill="FFFFFF"/>
          <w:lang w:val="en-US"/>
        </w:rPr>
        <w:t>Association between exposure to traumatic events and anxiety disorders in a post-conflict setting: a cross-sectional community study in South Sudan.</w:t>
      </w:r>
      <w:r w:rsidRPr="006C62E5">
        <w:rPr>
          <w:rStyle w:val="apple-converted-space"/>
          <w:rFonts w:ascii="Times New Roman" w:hAnsi="Times New Roman"/>
          <w:sz w:val="24"/>
          <w:szCs w:val="24"/>
          <w:shd w:val="clear" w:color="auto" w:fill="FFFFFF"/>
          <w:lang w:val="en-US"/>
        </w:rPr>
        <w:t> </w:t>
      </w:r>
      <w:r w:rsidRPr="006C62E5">
        <w:rPr>
          <w:rFonts w:ascii="Times New Roman" w:hAnsi="Times New Roman"/>
          <w:i/>
          <w:iCs/>
          <w:sz w:val="24"/>
          <w:szCs w:val="24"/>
          <w:shd w:val="clear" w:color="auto" w:fill="FFFFFF"/>
          <w:lang w:val="en-US"/>
        </w:rPr>
        <w:t>BMC Psychiatry</w:t>
      </w:r>
      <w:r w:rsidRPr="006C62E5">
        <w:rPr>
          <w:rFonts w:ascii="Times New Roman" w:hAnsi="Times New Roman"/>
          <w:sz w:val="24"/>
          <w:szCs w:val="24"/>
          <w:shd w:val="clear" w:color="auto" w:fill="FFFFFF"/>
          <w:lang w:val="en-US"/>
        </w:rPr>
        <w:t>,</w:t>
      </w:r>
      <w:r w:rsidRPr="006C62E5">
        <w:rPr>
          <w:rFonts w:ascii="Times New Roman" w:hAnsi="Times New Roman"/>
          <w:i/>
          <w:iCs/>
          <w:sz w:val="24"/>
          <w:szCs w:val="24"/>
          <w:shd w:val="clear" w:color="auto" w:fill="FFFFFF"/>
          <w:lang w:val="en-US"/>
        </w:rPr>
        <w:t xml:space="preserve"> 14</w:t>
      </w:r>
      <w:r w:rsidRPr="006C62E5">
        <w:rPr>
          <w:rFonts w:ascii="Times New Roman" w:hAnsi="Times New Roman"/>
          <w:sz w:val="24"/>
          <w:szCs w:val="24"/>
          <w:shd w:val="clear" w:color="auto" w:fill="FFFFFF"/>
          <w:lang w:val="en-US"/>
        </w:rPr>
        <w:t>(1), 6. doi:10.1186/1471-244X-14-6</w:t>
      </w:r>
    </w:p>
    <w:p w14:paraId="2B17E3E0" w14:textId="77777777" w:rsidR="00B564AC" w:rsidRPr="006C62E5" w:rsidRDefault="00B564AC" w:rsidP="00B065D5">
      <w:pPr>
        <w:spacing w:line="480" w:lineRule="auto"/>
        <w:ind w:left="284" w:hanging="284"/>
        <w:rPr>
          <w:rFonts w:ascii="Times New Roman" w:hAnsi="Times New Roman"/>
          <w:sz w:val="24"/>
          <w:szCs w:val="24"/>
          <w:shd w:val="clear" w:color="auto" w:fill="FFFFFF"/>
          <w:lang w:val="en-US"/>
        </w:rPr>
      </w:pPr>
      <w:r w:rsidRPr="006C62E5">
        <w:rPr>
          <w:rFonts w:ascii="Times New Roman" w:hAnsi="Times New Roman"/>
          <w:sz w:val="24"/>
          <w:szCs w:val="24"/>
          <w:shd w:val="clear" w:color="auto" w:fill="FFFFFF"/>
          <w:lang w:val="en-US"/>
        </w:rPr>
        <w:t>Baddeley, A. D., Eysenck, M. W., &amp; Anderson, M. C.</w:t>
      </w:r>
      <w:r w:rsidRPr="006C62E5">
        <w:rPr>
          <w:rFonts w:ascii="Times New Roman" w:hAnsi="Times New Roman"/>
          <w:sz w:val="24"/>
          <w:szCs w:val="24"/>
          <w:lang w:val="en-US"/>
        </w:rPr>
        <w:t xml:space="preserve"> (2009).</w:t>
      </w:r>
      <w:r w:rsidRPr="006C62E5">
        <w:rPr>
          <w:rFonts w:ascii="Times New Roman" w:hAnsi="Times New Roman"/>
          <w:sz w:val="24"/>
          <w:szCs w:val="24"/>
          <w:shd w:val="clear" w:color="auto" w:fill="FFFFFF"/>
          <w:lang w:val="en-US"/>
        </w:rPr>
        <w:t xml:space="preserve"> </w:t>
      </w:r>
      <w:r w:rsidRPr="006C62E5">
        <w:rPr>
          <w:rFonts w:ascii="Times New Roman" w:hAnsi="Times New Roman"/>
          <w:i/>
          <w:iCs/>
          <w:sz w:val="24"/>
          <w:szCs w:val="24"/>
          <w:shd w:val="clear" w:color="auto" w:fill="FFFFFF"/>
          <w:lang w:val="en-US"/>
        </w:rPr>
        <w:t>Memory</w:t>
      </w:r>
      <w:r w:rsidRPr="006C62E5">
        <w:rPr>
          <w:rFonts w:ascii="Times New Roman" w:hAnsi="Times New Roman"/>
          <w:sz w:val="24"/>
          <w:szCs w:val="24"/>
          <w:shd w:val="clear" w:color="auto" w:fill="FFFFFF"/>
          <w:lang w:val="en-US"/>
        </w:rPr>
        <w:t>. Psychology Press.</w:t>
      </w:r>
    </w:p>
    <w:p w14:paraId="4E8DE01E" w14:textId="77777777" w:rsidR="00B564AC" w:rsidRPr="006C62E5" w:rsidRDefault="00B564AC" w:rsidP="00B065D5">
      <w:pPr>
        <w:spacing w:line="480" w:lineRule="auto"/>
        <w:ind w:left="284" w:hanging="284"/>
        <w:rPr>
          <w:rFonts w:ascii="Times New Roman" w:hAnsi="Times New Roman"/>
          <w:sz w:val="24"/>
          <w:szCs w:val="24"/>
          <w:shd w:val="clear" w:color="auto" w:fill="FFFFFF"/>
          <w:lang w:val="en-US"/>
        </w:rPr>
      </w:pPr>
      <w:proofErr w:type="spellStart"/>
      <w:r w:rsidRPr="006C62E5">
        <w:rPr>
          <w:rFonts w:ascii="Times New Roman" w:hAnsi="Times New Roman"/>
          <w:sz w:val="24"/>
          <w:szCs w:val="24"/>
          <w:shd w:val="clear" w:color="auto" w:fill="FFFFFF"/>
          <w:lang w:val="en-US"/>
        </w:rPr>
        <w:t>Basoglu</w:t>
      </w:r>
      <w:proofErr w:type="spellEnd"/>
      <w:r w:rsidRPr="006C62E5">
        <w:rPr>
          <w:rFonts w:ascii="Times New Roman" w:hAnsi="Times New Roman"/>
          <w:sz w:val="24"/>
          <w:szCs w:val="24"/>
          <w:shd w:val="clear" w:color="auto" w:fill="FFFFFF"/>
          <w:lang w:val="en-US"/>
        </w:rPr>
        <w:t xml:space="preserve">, M., </w:t>
      </w:r>
      <w:proofErr w:type="spellStart"/>
      <w:r w:rsidRPr="006C62E5">
        <w:rPr>
          <w:rFonts w:ascii="Times New Roman" w:hAnsi="Times New Roman"/>
          <w:sz w:val="24"/>
          <w:szCs w:val="24"/>
          <w:shd w:val="clear" w:color="auto" w:fill="FFFFFF"/>
          <w:lang w:val="en-US"/>
        </w:rPr>
        <w:t>Jaranson</w:t>
      </w:r>
      <w:proofErr w:type="spellEnd"/>
      <w:r w:rsidRPr="006C62E5">
        <w:rPr>
          <w:rFonts w:ascii="Times New Roman" w:hAnsi="Times New Roman"/>
          <w:sz w:val="24"/>
          <w:szCs w:val="24"/>
          <w:shd w:val="clear" w:color="auto" w:fill="FFFFFF"/>
          <w:lang w:val="en-US"/>
        </w:rPr>
        <w:t xml:space="preserve">, J. M., </w:t>
      </w:r>
      <w:proofErr w:type="spellStart"/>
      <w:r w:rsidRPr="006C62E5">
        <w:rPr>
          <w:rFonts w:ascii="Times New Roman" w:hAnsi="Times New Roman"/>
          <w:sz w:val="24"/>
          <w:szCs w:val="24"/>
          <w:shd w:val="clear" w:color="auto" w:fill="FFFFFF"/>
          <w:lang w:val="en-US"/>
        </w:rPr>
        <w:t>Mollica</w:t>
      </w:r>
      <w:proofErr w:type="spellEnd"/>
      <w:r w:rsidRPr="006C62E5">
        <w:rPr>
          <w:rFonts w:ascii="Times New Roman" w:hAnsi="Times New Roman"/>
          <w:sz w:val="24"/>
          <w:szCs w:val="24"/>
          <w:shd w:val="clear" w:color="auto" w:fill="FFFFFF"/>
          <w:lang w:val="en-US"/>
        </w:rPr>
        <w:t xml:space="preserve">, R., &amp; Kastrup, M. (2001). Torture and mental health. In E. Gerrity, F. </w:t>
      </w:r>
      <w:proofErr w:type="spellStart"/>
      <w:r w:rsidRPr="006C62E5">
        <w:rPr>
          <w:rFonts w:ascii="Times New Roman" w:hAnsi="Times New Roman"/>
          <w:sz w:val="24"/>
          <w:szCs w:val="24"/>
          <w:shd w:val="clear" w:color="auto" w:fill="FFFFFF"/>
          <w:lang w:val="en-US"/>
        </w:rPr>
        <w:t>Tuma</w:t>
      </w:r>
      <w:proofErr w:type="spellEnd"/>
      <w:r w:rsidRPr="006C62E5">
        <w:rPr>
          <w:rFonts w:ascii="Times New Roman" w:hAnsi="Times New Roman"/>
          <w:sz w:val="24"/>
          <w:szCs w:val="24"/>
          <w:shd w:val="clear" w:color="auto" w:fill="FFFFFF"/>
          <w:lang w:val="en-US"/>
        </w:rPr>
        <w:t xml:space="preserve">, &amp; T. M. Keane (Eds.), </w:t>
      </w:r>
      <w:r w:rsidRPr="006C62E5">
        <w:rPr>
          <w:rFonts w:ascii="Times New Roman" w:hAnsi="Times New Roman"/>
          <w:i/>
          <w:iCs/>
          <w:sz w:val="24"/>
          <w:szCs w:val="24"/>
          <w:shd w:val="clear" w:color="auto" w:fill="FFFFFF"/>
          <w:lang w:val="en-US"/>
        </w:rPr>
        <w:t>The mental health consequences of torture</w:t>
      </w:r>
      <w:r w:rsidRPr="006C62E5">
        <w:rPr>
          <w:rStyle w:val="apple-converted-space"/>
          <w:rFonts w:ascii="Times New Roman" w:hAnsi="Times New Roman"/>
          <w:sz w:val="24"/>
          <w:szCs w:val="24"/>
          <w:shd w:val="clear" w:color="auto" w:fill="FFFFFF"/>
          <w:lang w:val="en-US"/>
        </w:rPr>
        <w:t> </w:t>
      </w:r>
      <w:r w:rsidRPr="006C62E5">
        <w:rPr>
          <w:rFonts w:ascii="Times New Roman" w:hAnsi="Times New Roman"/>
          <w:sz w:val="24"/>
          <w:szCs w:val="24"/>
          <w:shd w:val="clear" w:color="auto" w:fill="FFFFFF"/>
          <w:lang w:val="en-US"/>
        </w:rPr>
        <w:t>(pp. 35-62). New York: Kluwer Academic.</w:t>
      </w:r>
    </w:p>
    <w:p w14:paraId="33DBAD46" w14:textId="77777777" w:rsidR="00B564AC" w:rsidRPr="006C62E5" w:rsidRDefault="00B564AC" w:rsidP="00B065D5">
      <w:pPr>
        <w:spacing w:line="480" w:lineRule="auto"/>
        <w:ind w:left="284" w:hanging="284"/>
        <w:rPr>
          <w:rFonts w:ascii="Times New Roman" w:hAnsi="Times New Roman"/>
          <w:sz w:val="24"/>
          <w:szCs w:val="24"/>
          <w:shd w:val="clear" w:color="auto" w:fill="FFFFFF"/>
          <w:lang w:val="en-US"/>
        </w:rPr>
      </w:pPr>
      <w:r w:rsidRPr="006C62E5">
        <w:rPr>
          <w:rFonts w:ascii="Times New Roman" w:hAnsi="Times New Roman"/>
          <w:sz w:val="24"/>
          <w:szCs w:val="24"/>
          <w:shd w:val="clear" w:color="auto" w:fill="FFFFFF"/>
          <w:lang w:val="en-US"/>
        </w:rPr>
        <w:t>Bentley, J. A., Thoburn, J. W., Stewart, D. G., &amp; Boynton, L. D. (2011). The indirect effect of somatic complaints on report of posttraumatic psychological symptomatology among Somali refugees.</w:t>
      </w:r>
      <w:r w:rsidRPr="006C62E5">
        <w:rPr>
          <w:rStyle w:val="apple-converted-space"/>
          <w:rFonts w:ascii="Times New Roman" w:hAnsi="Times New Roman"/>
          <w:sz w:val="24"/>
          <w:szCs w:val="24"/>
          <w:shd w:val="clear" w:color="auto" w:fill="FFFFFF"/>
          <w:lang w:val="en-US"/>
        </w:rPr>
        <w:t> </w:t>
      </w:r>
      <w:r w:rsidRPr="006C62E5">
        <w:rPr>
          <w:rFonts w:ascii="Times New Roman" w:hAnsi="Times New Roman"/>
          <w:i/>
          <w:iCs/>
          <w:sz w:val="24"/>
          <w:szCs w:val="24"/>
          <w:shd w:val="clear" w:color="auto" w:fill="FFFFFF"/>
          <w:lang w:val="en-US"/>
        </w:rPr>
        <w:t>Journal of Traumatic Stress</w:t>
      </w:r>
      <w:r w:rsidRPr="006C62E5">
        <w:rPr>
          <w:rFonts w:ascii="Times New Roman" w:hAnsi="Times New Roman"/>
          <w:sz w:val="24"/>
          <w:szCs w:val="24"/>
          <w:shd w:val="clear" w:color="auto" w:fill="FFFFFF"/>
          <w:lang w:val="en-US"/>
        </w:rPr>
        <w:t>,</w:t>
      </w:r>
      <w:r w:rsidRPr="006C62E5">
        <w:rPr>
          <w:rStyle w:val="apple-converted-space"/>
          <w:rFonts w:ascii="Times New Roman" w:hAnsi="Times New Roman"/>
          <w:sz w:val="24"/>
          <w:szCs w:val="24"/>
          <w:shd w:val="clear" w:color="auto" w:fill="FFFFFF"/>
          <w:lang w:val="en-US"/>
        </w:rPr>
        <w:t> </w:t>
      </w:r>
      <w:r w:rsidRPr="006C62E5">
        <w:rPr>
          <w:rFonts w:ascii="Times New Roman" w:hAnsi="Times New Roman"/>
          <w:i/>
          <w:iCs/>
          <w:sz w:val="24"/>
          <w:szCs w:val="24"/>
          <w:shd w:val="clear" w:color="auto" w:fill="FFFFFF"/>
          <w:lang w:val="en-US"/>
        </w:rPr>
        <w:t>24</w:t>
      </w:r>
      <w:r w:rsidRPr="006C62E5">
        <w:rPr>
          <w:rFonts w:ascii="Times New Roman" w:hAnsi="Times New Roman"/>
          <w:sz w:val="24"/>
          <w:szCs w:val="24"/>
          <w:shd w:val="clear" w:color="auto" w:fill="FFFFFF"/>
          <w:lang w:val="en-US"/>
        </w:rPr>
        <w:t xml:space="preserve">(4), 479-482. </w:t>
      </w:r>
      <w:proofErr w:type="spellStart"/>
      <w:r w:rsidRPr="006C62E5">
        <w:rPr>
          <w:rFonts w:ascii="Times New Roman" w:hAnsi="Times New Roman"/>
          <w:sz w:val="24"/>
          <w:szCs w:val="24"/>
          <w:shd w:val="clear" w:color="auto" w:fill="FFFFFF"/>
          <w:lang w:val="en-US"/>
        </w:rPr>
        <w:t>doi</w:t>
      </w:r>
      <w:proofErr w:type="spellEnd"/>
      <w:r w:rsidRPr="006C62E5">
        <w:rPr>
          <w:rFonts w:ascii="Times New Roman" w:hAnsi="Times New Roman"/>
          <w:sz w:val="24"/>
          <w:szCs w:val="24"/>
          <w:shd w:val="clear" w:color="auto" w:fill="FFFFFF"/>
          <w:lang w:val="en-US"/>
        </w:rPr>
        <w:t>: 10.1002/jts.20651</w:t>
      </w:r>
    </w:p>
    <w:p w14:paraId="0D93301F" w14:textId="77777777" w:rsidR="00B564AC" w:rsidRPr="006C62E5" w:rsidRDefault="00B564AC" w:rsidP="00B065D5">
      <w:pPr>
        <w:spacing w:line="480" w:lineRule="auto"/>
        <w:ind w:left="284" w:hanging="284"/>
        <w:rPr>
          <w:rFonts w:ascii="Times New Roman" w:hAnsi="Times New Roman"/>
          <w:sz w:val="24"/>
          <w:szCs w:val="24"/>
          <w:shd w:val="clear" w:color="auto" w:fill="FFFFFF"/>
          <w:lang w:val="en-US"/>
        </w:rPr>
      </w:pPr>
      <w:r w:rsidRPr="006C62E5">
        <w:rPr>
          <w:rFonts w:ascii="Times New Roman" w:hAnsi="Times New Roman"/>
          <w:sz w:val="24"/>
          <w:szCs w:val="24"/>
          <w:shd w:val="clear" w:color="auto" w:fill="FFFFFF"/>
          <w:lang w:val="en-US"/>
        </w:rPr>
        <w:lastRenderedPageBreak/>
        <w:t xml:space="preserve">Brandt, J., &amp; Van </w:t>
      </w:r>
      <w:proofErr w:type="spellStart"/>
      <w:r w:rsidRPr="006C62E5">
        <w:rPr>
          <w:rFonts w:ascii="Times New Roman" w:hAnsi="Times New Roman"/>
          <w:sz w:val="24"/>
          <w:szCs w:val="24"/>
          <w:shd w:val="clear" w:color="auto" w:fill="FFFFFF"/>
          <w:lang w:val="en-US"/>
        </w:rPr>
        <w:t>Gorp</w:t>
      </w:r>
      <w:proofErr w:type="spellEnd"/>
      <w:r w:rsidRPr="006C62E5">
        <w:rPr>
          <w:rFonts w:ascii="Times New Roman" w:hAnsi="Times New Roman"/>
          <w:sz w:val="24"/>
          <w:szCs w:val="24"/>
          <w:shd w:val="clear" w:color="auto" w:fill="FFFFFF"/>
          <w:lang w:val="en-US"/>
        </w:rPr>
        <w:t xml:space="preserve">, W. G. (2006). Functional ("psychogenic") amnesia. </w:t>
      </w:r>
      <w:r w:rsidRPr="006C62E5">
        <w:rPr>
          <w:rFonts w:ascii="Times New Roman" w:hAnsi="Times New Roman"/>
          <w:i/>
          <w:iCs/>
          <w:sz w:val="24"/>
          <w:szCs w:val="24"/>
          <w:shd w:val="clear" w:color="auto" w:fill="FFFFFF"/>
          <w:lang w:val="en-US"/>
        </w:rPr>
        <w:t xml:space="preserve">Seminars in Neurology, </w:t>
      </w:r>
      <w:r w:rsidRPr="006C62E5">
        <w:rPr>
          <w:rFonts w:ascii="Times New Roman" w:hAnsi="Times New Roman"/>
          <w:sz w:val="24"/>
          <w:szCs w:val="24"/>
          <w:shd w:val="clear" w:color="auto" w:fill="FFFFFF"/>
          <w:lang w:val="en-US"/>
        </w:rPr>
        <w:t xml:space="preserve">26(3), 331-340. </w:t>
      </w:r>
      <w:proofErr w:type="spellStart"/>
      <w:r w:rsidRPr="006C62E5">
        <w:rPr>
          <w:rFonts w:ascii="Times New Roman" w:hAnsi="Times New Roman"/>
          <w:sz w:val="24"/>
          <w:szCs w:val="24"/>
          <w:shd w:val="clear" w:color="auto" w:fill="FFFFFF"/>
          <w:lang w:val="en-US"/>
        </w:rPr>
        <w:t>doi</w:t>
      </w:r>
      <w:proofErr w:type="spellEnd"/>
      <w:r w:rsidRPr="006C62E5">
        <w:rPr>
          <w:rFonts w:ascii="Times New Roman" w:hAnsi="Times New Roman"/>
          <w:sz w:val="24"/>
          <w:szCs w:val="24"/>
          <w:shd w:val="clear" w:color="auto" w:fill="FFFFFF"/>
          <w:lang w:val="en-US"/>
        </w:rPr>
        <w:t>: 10.1055/s-2006-945519</w:t>
      </w:r>
    </w:p>
    <w:p w14:paraId="62A9D8FF" w14:textId="77777777" w:rsidR="00B564AC" w:rsidRPr="006C62E5" w:rsidRDefault="00B564AC" w:rsidP="00B065D5">
      <w:pPr>
        <w:spacing w:line="480" w:lineRule="auto"/>
        <w:ind w:left="284" w:hanging="284"/>
        <w:rPr>
          <w:rFonts w:ascii="Times New Roman" w:hAnsi="Times New Roman"/>
          <w:sz w:val="24"/>
          <w:szCs w:val="24"/>
          <w:shd w:val="clear" w:color="auto" w:fill="FFFFFF"/>
          <w:lang w:val="en-US"/>
        </w:rPr>
      </w:pPr>
      <w:r w:rsidRPr="006C62E5">
        <w:rPr>
          <w:rFonts w:ascii="Times New Roman" w:hAnsi="Times New Roman"/>
          <w:sz w:val="24"/>
          <w:szCs w:val="24"/>
          <w:shd w:val="clear" w:color="auto" w:fill="FFFFFF"/>
          <w:lang w:val="en-US"/>
        </w:rPr>
        <w:t>Brewin, C. R., &amp; Holmes, E. A. (2003). Psychological theories of posttraumatic stress disorder.</w:t>
      </w:r>
      <w:r w:rsidRPr="006C62E5">
        <w:rPr>
          <w:rStyle w:val="apple-converted-space"/>
          <w:rFonts w:ascii="Times New Roman" w:hAnsi="Times New Roman"/>
          <w:sz w:val="24"/>
          <w:szCs w:val="24"/>
          <w:shd w:val="clear" w:color="auto" w:fill="FFFFFF"/>
          <w:lang w:val="en-US"/>
        </w:rPr>
        <w:t> </w:t>
      </w:r>
      <w:r w:rsidRPr="006C62E5">
        <w:rPr>
          <w:rFonts w:ascii="Times New Roman" w:hAnsi="Times New Roman"/>
          <w:i/>
          <w:iCs/>
          <w:sz w:val="24"/>
          <w:szCs w:val="24"/>
          <w:shd w:val="clear" w:color="auto" w:fill="FFFFFF"/>
          <w:lang w:val="en-US"/>
        </w:rPr>
        <w:t>Clinical Psychology Review</w:t>
      </w:r>
      <w:r w:rsidRPr="006C62E5">
        <w:rPr>
          <w:rFonts w:ascii="Times New Roman" w:hAnsi="Times New Roman"/>
          <w:sz w:val="24"/>
          <w:szCs w:val="24"/>
          <w:shd w:val="clear" w:color="auto" w:fill="FFFFFF"/>
          <w:lang w:val="en-US"/>
        </w:rPr>
        <w:t>,</w:t>
      </w:r>
      <w:r w:rsidRPr="006C62E5">
        <w:rPr>
          <w:rStyle w:val="apple-converted-space"/>
          <w:rFonts w:ascii="Times New Roman" w:hAnsi="Times New Roman"/>
          <w:sz w:val="24"/>
          <w:szCs w:val="24"/>
          <w:shd w:val="clear" w:color="auto" w:fill="FFFFFF"/>
          <w:lang w:val="en-US"/>
        </w:rPr>
        <w:t> </w:t>
      </w:r>
      <w:r w:rsidRPr="006C62E5">
        <w:rPr>
          <w:rFonts w:ascii="Times New Roman" w:hAnsi="Times New Roman"/>
          <w:i/>
          <w:iCs/>
          <w:sz w:val="24"/>
          <w:szCs w:val="24"/>
          <w:shd w:val="clear" w:color="auto" w:fill="FFFFFF"/>
          <w:lang w:val="en-US"/>
        </w:rPr>
        <w:t>23</w:t>
      </w:r>
      <w:r w:rsidRPr="006C62E5">
        <w:rPr>
          <w:rFonts w:ascii="Times New Roman" w:hAnsi="Times New Roman"/>
          <w:sz w:val="24"/>
          <w:szCs w:val="24"/>
          <w:shd w:val="clear" w:color="auto" w:fill="FFFFFF"/>
          <w:lang w:val="en-US"/>
        </w:rPr>
        <w:t>(3), 339-376. doi:10.1016/S0272-7358(03)00033-3</w:t>
      </w:r>
    </w:p>
    <w:p w14:paraId="28F69045" w14:textId="77777777" w:rsidR="00B564AC" w:rsidRPr="006C62E5" w:rsidRDefault="00B564AC" w:rsidP="00B065D5">
      <w:pPr>
        <w:spacing w:line="480" w:lineRule="auto"/>
        <w:ind w:left="284" w:hanging="284"/>
        <w:rPr>
          <w:rFonts w:ascii="Times New Roman" w:hAnsi="Times New Roman"/>
          <w:sz w:val="24"/>
          <w:szCs w:val="24"/>
          <w:lang w:val="en-US"/>
        </w:rPr>
      </w:pPr>
      <w:r w:rsidRPr="006C62E5">
        <w:rPr>
          <w:rFonts w:ascii="Times New Roman" w:hAnsi="Times New Roman"/>
          <w:sz w:val="24"/>
          <w:szCs w:val="24"/>
          <w:lang w:val="en-US"/>
        </w:rPr>
        <w:t>Bronstein, I., &amp; Montgomery, P. (2011). Psychological distress in refugee children: a systematic review</w:t>
      </w:r>
      <w:r w:rsidRPr="006C62E5">
        <w:rPr>
          <w:rFonts w:ascii="Times New Roman" w:hAnsi="Times New Roman"/>
          <w:i/>
          <w:sz w:val="24"/>
          <w:szCs w:val="24"/>
          <w:lang w:val="en-US"/>
        </w:rPr>
        <w:t>. Clinical Child and Family Psychology Review, 14</w:t>
      </w:r>
      <w:r w:rsidRPr="006C62E5">
        <w:rPr>
          <w:rFonts w:ascii="Times New Roman" w:hAnsi="Times New Roman"/>
          <w:sz w:val="24"/>
          <w:szCs w:val="24"/>
          <w:lang w:val="en-US"/>
        </w:rPr>
        <w:t xml:space="preserve">(1), 44-56. </w:t>
      </w:r>
      <w:proofErr w:type="spellStart"/>
      <w:r w:rsidRPr="006C62E5">
        <w:rPr>
          <w:rFonts w:ascii="Times New Roman" w:hAnsi="Times New Roman"/>
          <w:sz w:val="24"/>
          <w:szCs w:val="24"/>
          <w:lang w:val="en-US"/>
        </w:rPr>
        <w:t>doi</w:t>
      </w:r>
      <w:proofErr w:type="spellEnd"/>
      <w:r w:rsidRPr="006C62E5">
        <w:rPr>
          <w:rFonts w:ascii="Times New Roman" w:hAnsi="Times New Roman"/>
          <w:sz w:val="24"/>
          <w:szCs w:val="24"/>
          <w:lang w:val="en-US"/>
        </w:rPr>
        <w:t>: 10.1007/s10567-010-0081-0</w:t>
      </w:r>
    </w:p>
    <w:p w14:paraId="1609748C" w14:textId="77777777" w:rsidR="00B564AC" w:rsidRPr="006C62E5" w:rsidRDefault="00B564AC" w:rsidP="00B065D5">
      <w:pPr>
        <w:spacing w:line="480" w:lineRule="auto"/>
        <w:ind w:left="284" w:hanging="284"/>
        <w:rPr>
          <w:rFonts w:ascii="Times New Roman" w:hAnsi="Times New Roman"/>
          <w:sz w:val="24"/>
          <w:szCs w:val="24"/>
          <w:shd w:val="clear" w:color="auto" w:fill="FFFFFF"/>
          <w:lang w:val="en-US"/>
        </w:rPr>
      </w:pPr>
      <w:proofErr w:type="spellStart"/>
      <w:r w:rsidRPr="006C62E5">
        <w:rPr>
          <w:rFonts w:ascii="Times New Roman" w:hAnsi="Times New Roman"/>
          <w:sz w:val="24"/>
          <w:szCs w:val="24"/>
          <w:shd w:val="clear" w:color="auto" w:fill="FFFFFF"/>
          <w:lang w:val="en-US"/>
        </w:rPr>
        <w:t>Cottencin</w:t>
      </w:r>
      <w:proofErr w:type="spellEnd"/>
      <w:r w:rsidRPr="006C62E5">
        <w:rPr>
          <w:rFonts w:ascii="Times New Roman" w:hAnsi="Times New Roman"/>
          <w:sz w:val="24"/>
          <w:szCs w:val="24"/>
          <w:shd w:val="clear" w:color="auto" w:fill="FFFFFF"/>
          <w:lang w:val="en-US"/>
        </w:rPr>
        <w:t xml:space="preserve">, O., </w:t>
      </w:r>
      <w:proofErr w:type="spellStart"/>
      <w:r w:rsidRPr="006C62E5">
        <w:rPr>
          <w:rFonts w:ascii="Times New Roman" w:hAnsi="Times New Roman"/>
          <w:sz w:val="24"/>
          <w:szCs w:val="24"/>
          <w:shd w:val="clear" w:color="auto" w:fill="FFFFFF"/>
          <w:lang w:val="en-US"/>
        </w:rPr>
        <w:t>Vaiva</w:t>
      </w:r>
      <w:proofErr w:type="spellEnd"/>
      <w:r w:rsidRPr="006C62E5">
        <w:rPr>
          <w:rFonts w:ascii="Times New Roman" w:hAnsi="Times New Roman"/>
          <w:sz w:val="24"/>
          <w:szCs w:val="24"/>
          <w:shd w:val="clear" w:color="auto" w:fill="FFFFFF"/>
          <w:lang w:val="en-US"/>
        </w:rPr>
        <w:t xml:space="preserve">, G., Huron, C., Devos, P., </w:t>
      </w:r>
      <w:proofErr w:type="spellStart"/>
      <w:r w:rsidRPr="006C62E5">
        <w:rPr>
          <w:rFonts w:ascii="Times New Roman" w:hAnsi="Times New Roman"/>
          <w:sz w:val="24"/>
          <w:szCs w:val="24"/>
          <w:shd w:val="clear" w:color="auto" w:fill="FFFFFF"/>
          <w:lang w:val="en-US"/>
        </w:rPr>
        <w:t>Ducrocq</w:t>
      </w:r>
      <w:proofErr w:type="spellEnd"/>
      <w:r w:rsidRPr="006C62E5">
        <w:rPr>
          <w:rFonts w:ascii="Times New Roman" w:hAnsi="Times New Roman"/>
          <w:sz w:val="24"/>
          <w:szCs w:val="24"/>
          <w:shd w:val="clear" w:color="auto" w:fill="FFFFFF"/>
          <w:lang w:val="en-US"/>
        </w:rPr>
        <w:t xml:space="preserve">, F., </w:t>
      </w:r>
      <w:proofErr w:type="spellStart"/>
      <w:r w:rsidRPr="006C62E5">
        <w:rPr>
          <w:rFonts w:ascii="Times New Roman" w:hAnsi="Times New Roman"/>
          <w:sz w:val="24"/>
          <w:szCs w:val="24"/>
          <w:shd w:val="clear" w:color="auto" w:fill="FFFFFF"/>
          <w:lang w:val="en-US"/>
        </w:rPr>
        <w:t>Jouvent</w:t>
      </w:r>
      <w:proofErr w:type="spellEnd"/>
      <w:r w:rsidRPr="006C62E5">
        <w:rPr>
          <w:rFonts w:ascii="Times New Roman" w:hAnsi="Times New Roman"/>
          <w:sz w:val="24"/>
          <w:szCs w:val="24"/>
          <w:shd w:val="clear" w:color="auto" w:fill="FFFFFF"/>
          <w:lang w:val="en-US"/>
        </w:rPr>
        <w:t>, R., &amp; Thomas, P. (2006). Directed forgetting in PTSD: a comparative study versus normal controls.</w:t>
      </w:r>
      <w:r w:rsidRPr="006C62E5">
        <w:rPr>
          <w:rStyle w:val="apple-converted-space"/>
          <w:rFonts w:ascii="Times New Roman" w:hAnsi="Times New Roman"/>
          <w:sz w:val="24"/>
          <w:szCs w:val="24"/>
          <w:shd w:val="clear" w:color="auto" w:fill="FFFFFF"/>
          <w:lang w:val="en-US"/>
        </w:rPr>
        <w:t> </w:t>
      </w:r>
      <w:r w:rsidRPr="006C62E5">
        <w:rPr>
          <w:rFonts w:ascii="Times New Roman" w:hAnsi="Times New Roman"/>
          <w:i/>
          <w:iCs/>
          <w:sz w:val="24"/>
          <w:szCs w:val="24"/>
          <w:shd w:val="clear" w:color="auto" w:fill="FFFFFF"/>
          <w:lang w:val="en-US"/>
        </w:rPr>
        <w:t>Journal of Psychiatric Research</w:t>
      </w:r>
      <w:r w:rsidRPr="006C62E5">
        <w:rPr>
          <w:rFonts w:ascii="Times New Roman" w:hAnsi="Times New Roman"/>
          <w:sz w:val="24"/>
          <w:szCs w:val="24"/>
          <w:shd w:val="clear" w:color="auto" w:fill="FFFFFF"/>
          <w:lang w:val="en-US"/>
        </w:rPr>
        <w:t>,</w:t>
      </w:r>
      <w:r w:rsidRPr="006C62E5">
        <w:rPr>
          <w:rStyle w:val="apple-converted-space"/>
          <w:rFonts w:ascii="Times New Roman" w:hAnsi="Times New Roman"/>
          <w:sz w:val="24"/>
          <w:szCs w:val="24"/>
          <w:shd w:val="clear" w:color="auto" w:fill="FFFFFF"/>
          <w:lang w:val="en-US"/>
        </w:rPr>
        <w:t> </w:t>
      </w:r>
      <w:r w:rsidRPr="006C62E5">
        <w:rPr>
          <w:rFonts w:ascii="Times New Roman" w:hAnsi="Times New Roman"/>
          <w:i/>
          <w:iCs/>
          <w:sz w:val="24"/>
          <w:szCs w:val="24"/>
          <w:shd w:val="clear" w:color="auto" w:fill="FFFFFF"/>
          <w:lang w:val="en-US"/>
        </w:rPr>
        <w:t>40</w:t>
      </w:r>
      <w:r w:rsidRPr="006C62E5">
        <w:rPr>
          <w:rFonts w:ascii="Times New Roman" w:hAnsi="Times New Roman"/>
          <w:sz w:val="24"/>
          <w:szCs w:val="24"/>
          <w:shd w:val="clear" w:color="auto" w:fill="FFFFFF"/>
          <w:lang w:val="en-US"/>
        </w:rPr>
        <w:t>(1), 70-80. doi:10.1016/j.jpsychires.2005.04.001</w:t>
      </w:r>
    </w:p>
    <w:p w14:paraId="03C8CB4C" w14:textId="77777777" w:rsidR="00B564AC" w:rsidRPr="006C62E5" w:rsidRDefault="00B564AC" w:rsidP="00B065D5">
      <w:pPr>
        <w:spacing w:line="480" w:lineRule="auto"/>
        <w:ind w:left="284" w:hanging="284"/>
        <w:rPr>
          <w:rFonts w:ascii="Times New Roman" w:hAnsi="Times New Roman"/>
          <w:sz w:val="24"/>
          <w:szCs w:val="24"/>
          <w:shd w:val="clear" w:color="auto" w:fill="FFFFFF"/>
          <w:lang w:val="en-US"/>
        </w:rPr>
      </w:pPr>
      <w:r w:rsidRPr="006C62E5">
        <w:rPr>
          <w:rFonts w:ascii="Times New Roman" w:hAnsi="Times New Roman"/>
          <w:sz w:val="24"/>
          <w:szCs w:val="24"/>
          <w:shd w:val="clear" w:color="auto" w:fill="FFFFFF"/>
          <w:lang w:val="en-US"/>
        </w:rPr>
        <w:t xml:space="preserve">Dalgleish, T. (2004). Cognitive approaches to posttraumatic stress disorder: the evolution of </w:t>
      </w:r>
      <w:proofErr w:type="spellStart"/>
      <w:r w:rsidRPr="006C62E5">
        <w:rPr>
          <w:rFonts w:ascii="Times New Roman" w:hAnsi="Times New Roman"/>
          <w:sz w:val="24"/>
          <w:szCs w:val="24"/>
          <w:shd w:val="clear" w:color="auto" w:fill="FFFFFF"/>
          <w:lang w:val="en-US"/>
        </w:rPr>
        <w:t>multirepresentational</w:t>
      </w:r>
      <w:proofErr w:type="spellEnd"/>
      <w:r w:rsidRPr="006C62E5">
        <w:rPr>
          <w:rFonts w:ascii="Times New Roman" w:hAnsi="Times New Roman"/>
          <w:sz w:val="24"/>
          <w:szCs w:val="24"/>
          <w:shd w:val="clear" w:color="auto" w:fill="FFFFFF"/>
          <w:lang w:val="en-US"/>
        </w:rPr>
        <w:t xml:space="preserve"> theorizing.</w:t>
      </w:r>
      <w:r w:rsidRPr="006C62E5">
        <w:rPr>
          <w:rStyle w:val="apple-converted-space"/>
          <w:rFonts w:ascii="Times New Roman" w:hAnsi="Times New Roman"/>
          <w:sz w:val="24"/>
          <w:szCs w:val="24"/>
          <w:shd w:val="clear" w:color="auto" w:fill="FFFFFF"/>
          <w:lang w:val="en-US"/>
        </w:rPr>
        <w:t> </w:t>
      </w:r>
      <w:r w:rsidRPr="006C62E5">
        <w:rPr>
          <w:rFonts w:ascii="Times New Roman" w:hAnsi="Times New Roman"/>
          <w:i/>
          <w:iCs/>
          <w:sz w:val="24"/>
          <w:szCs w:val="24"/>
          <w:shd w:val="clear" w:color="auto" w:fill="FFFFFF"/>
          <w:lang w:val="en-US"/>
        </w:rPr>
        <w:t>Psychological Bulletin</w:t>
      </w:r>
      <w:r w:rsidRPr="006C62E5">
        <w:rPr>
          <w:rFonts w:ascii="Times New Roman" w:hAnsi="Times New Roman"/>
          <w:sz w:val="24"/>
          <w:szCs w:val="24"/>
          <w:shd w:val="clear" w:color="auto" w:fill="FFFFFF"/>
          <w:lang w:val="en-US"/>
        </w:rPr>
        <w:t>,</w:t>
      </w:r>
      <w:r w:rsidRPr="006C62E5">
        <w:rPr>
          <w:rStyle w:val="apple-converted-space"/>
          <w:rFonts w:ascii="Times New Roman" w:hAnsi="Times New Roman"/>
          <w:sz w:val="24"/>
          <w:szCs w:val="24"/>
          <w:shd w:val="clear" w:color="auto" w:fill="FFFFFF"/>
          <w:lang w:val="en-US"/>
        </w:rPr>
        <w:t> </w:t>
      </w:r>
      <w:r w:rsidRPr="006C62E5">
        <w:rPr>
          <w:rFonts w:ascii="Times New Roman" w:hAnsi="Times New Roman"/>
          <w:i/>
          <w:iCs/>
          <w:sz w:val="24"/>
          <w:szCs w:val="24"/>
          <w:shd w:val="clear" w:color="auto" w:fill="FFFFFF"/>
          <w:lang w:val="en-US"/>
        </w:rPr>
        <w:t>130</w:t>
      </w:r>
      <w:r w:rsidRPr="006C62E5">
        <w:rPr>
          <w:rFonts w:ascii="Times New Roman" w:hAnsi="Times New Roman"/>
          <w:sz w:val="24"/>
          <w:szCs w:val="24"/>
          <w:shd w:val="clear" w:color="auto" w:fill="FFFFFF"/>
          <w:lang w:val="en-US"/>
        </w:rPr>
        <w:t xml:space="preserve">(2), 228-260. </w:t>
      </w:r>
      <w:proofErr w:type="spellStart"/>
      <w:r w:rsidRPr="006C62E5">
        <w:rPr>
          <w:rFonts w:ascii="Times New Roman" w:hAnsi="Times New Roman"/>
          <w:sz w:val="24"/>
          <w:szCs w:val="24"/>
          <w:shd w:val="clear" w:color="auto" w:fill="FFFFFF"/>
          <w:lang w:val="en-US"/>
        </w:rPr>
        <w:t>doi</w:t>
      </w:r>
      <w:proofErr w:type="spellEnd"/>
      <w:r w:rsidRPr="006C62E5">
        <w:rPr>
          <w:rFonts w:ascii="Times New Roman" w:hAnsi="Times New Roman"/>
          <w:sz w:val="24"/>
          <w:szCs w:val="24"/>
          <w:shd w:val="clear" w:color="auto" w:fill="FFFFFF"/>
          <w:lang w:val="en-US"/>
        </w:rPr>
        <w:t>: 10.1037/0033-2909.130.2.228</w:t>
      </w:r>
    </w:p>
    <w:p w14:paraId="492BCB12" w14:textId="77777777" w:rsidR="00B564AC" w:rsidRPr="006C62E5" w:rsidRDefault="00B564AC" w:rsidP="00B065D5">
      <w:pPr>
        <w:spacing w:line="480" w:lineRule="auto"/>
        <w:ind w:left="284" w:hanging="284"/>
        <w:rPr>
          <w:rFonts w:ascii="Times New Roman" w:hAnsi="Times New Roman"/>
          <w:sz w:val="24"/>
          <w:szCs w:val="24"/>
          <w:shd w:val="clear" w:color="auto" w:fill="FFFFFF"/>
          <w:lang w:val="en-US"/>
        </w:rPr>
      </w:pPr>
      <w:r w:rsidRPr="006C62E5">
        <w:rPr>
          <w:rFonts w:ascii="Times New Roman" w:hAnsi="Times New Roman"/>
          <w:sz w:val="24"/>
          <w:szCs w:val="24"/>
          <w:shd w:val="clear" w:color="auto" w:fill="FFFFFF"/>
          <w:lang w:val="en-US"/>
        </w:rPr>
        <w:t xml:space="preserve">De </w:t>
      </w:r>
      <w:proofErr w:type="spellStart"/>
      <w:r w:rsidRPr="006C62E5">
        <w:rPr>
          <w:rFonts w:ascii="Times New Roman" w:hAnsi="Times New Roman"/>
          <w:sz w:val="24"/>
          <w:szCs w:val="24"/>
          <w:shd w:val="clear" w:color="auto" w:fill="FFFFFF"/>
          <w:lang w:val="en-US"/>
        </w:rPr>
        <w:t>Fouchier</w:t>
      </w:r>
      <w:proofErr w:type="spellEnd"/>
      <w:r w:rsidRPr="006C62E5">
        <w:rPr>
          <w:rFonts w:ascii="Times New Roman" w:hAnsi="Times New Roman"/>
          <w:sz w:val="24"/>
          <w:szCs w:val="24"/>
          <w:shd w:val="clear" w:color="auto" w:fill="FFFFFF"/>
          <w:lang w:val="en-US"/>
        </w:rPr>
        <w:t xml:space="preserve">, C., Blanchet, A., Hopkins, W., Bui, E., </w:t>
      </w:r>
      <w:proofErr w:type="spellStart"/>
      <w:r w:rsidRPr="006C62E5">
        <w:rPr>
          <w:rFonts w:ascii="Times New Roman" w:hAnsi="Times New Roman"/>
          <w:sz w:val="24"/>
          <w:szCs w:val="24"/>
          <w:shd w:val="clear" w:color="auto" w:fill="FFFFFF"/>
          <w:lang w:val="en-US"/>
        </w:rPr>
        <w:t>Ait-Aoudia</w:t>
      </w:r>
      <w:proofErr w:type="spellEnd"/>
      <w:r w:rsidRPr="006C62E5">
        <w:rPr>
          <w:rFonts w:ascii="Times New Roman" w:hAnsi="Times New Roman"/>
          <w:sz w:val="24"/>
          <w:szCs w:val="24"/>
          <w:shd w:val="clear" w:color="auto" w:fill="FFFFFF"/>
          <w:lang w:val="en-US"/>
        </w:rPr>
        <w:t xml:space="preserve">, M., &amp; </w:t>
      </w:r>
      <w:proofErr w:type="spellStart"/>
      <w:r w:rsidRPr="006C62E5">
        <w:rPr>
          <w:rFonts w:ascii="Times New Roman" w:hAnsi="Times New Roman"/>
          <w:sz w:val="24"/>
          <w:szCs w:val="24"/>
          <w:shd w:val="clear" w:color="auto" w:fill="FFFFFF"/>
          <w:lang w:val="en-US"/>
        </w:rPr>
        <w:t>Jehel</w:t>
      </w:r>
      <w:proofErr w:type="spellEnd"/>
      <w:r w:rsidRPr="006C62E5">
        <w:rPr>
          <w:rFonts w:ascii="Times New Roman" w:hAnsi="Times New Roman"/>
          <w:sz w:val="24"/>
          <w:szCs w:val="24"/>
          <w:shd w:val="clear" w:color="auto" w:fill="FFFFFF"/>
          <w:lang w:val="en-US"/>
        </w:rPr>
        <w:t>, L. (2012). Validation of a French adaptation of the Harvard Trauma Questionnaire among torture survivors from sub-Saharan African countries.</w:t>
      </w:r>
      <w:r w:rsidRPr="006C62E5">
        <w:rPr>
          <w:rStyle w:val="apple-converted-space"/>
          <w:rFonts w:ascii="Times New Roman" w:hAnsi="Times New Roman"/>
          <w:sz w:val="24"/>
          <w:szCs w:val="24"/>
          <w:shd w:val="clear" w:color="auto" w:fill="FFFFFF"/>
          <w:lang w:val="en-US"/>
        </w:rPr>
        <w:t> </w:t>
      </w:r>
      <w:r w:rsidRPr="006C62E5">
        <w:rPr>
          <w:rFonts w:ascii="Times New Roman" w:hAnsi="Times New Roman"/>
          <w:i/>
          <w:iCs/>
          <w:sz w:val="24"/>
          <w:szCs w:val="24"/>
          <w:shd w:val="clear" w:color="auto" w:fill="FFFFFF"/>
          <w:lang w:val="en-US"/>
        </w:rPr>
        <w:t xml:space="preserve">European Journal of </w:t>
      </w:r>
      <w:proofErr w:type="spellStart"/>
      <w:r w:rsidRPr="006C62E5">
        <w:rPr>
          <w:rFonts w:ascii="Times New Roman" w:hAnsi="Times New Roman"/>
          <w:i/>
          <w:iCs/>
          <w:sz w:val="24"/>
          <w:szCs w:val="24"/>
          <w:shd w:val="clear" w:color="auto" w:fill="FFFFFF"/>
          <w:lang w:val="en-US"/>
        </w:rPr>
        <w:t>Psychotraumatology</w:t>
      </w:r>
      <w:proofErr w:type="spellEnd"/>
      <w:r w:rsidRPr="006C62E5">
        <w:rPr>
          <w:rFonts w:ascii="Times New Roman" w:hAnsi="Times New Roman"/>
          <w:sz w:val="24"/>
          <w:szCs w:val="24"/>
          <w:shd w:val="clear" w:color="auto" w:fill="FFFFFF"/>
          <w:lang w:val="en-US"/>
        </w:rPr>
        <w:t>,</w:t>
      </w:r>
      <w:r w:rsidRPr="006C62E5">
        <w:rPr>
          <w:rStyle w:val="apple-converted-space"/>
          <w:rFonts w:ascii="Times New Roman" w:hAnsi="Times New Roman"/>
          <w:sz w:val="24"/>
          <w:szCs w:val="24"/>
          <w:shd w:val="clear" w:color="auto" w:fill="FFFFFF"/>
          <w:lang w:val="en-US"/>
        </w:rPr>
        <w:t> </w:t>
      </w:r>
      <w:r w:rsidRPr="006C62E5">
        <w:rPr>
          <w:rFonts w:ascii="Times New Roman" w:hAnsi="Times New Roman"/>
          <w:i/>
          <w:iCs/>
          <w:sz w:val="24"/>
          <w:szCs w:val="24"/>
          <w:shd w:val="clear" w:color="auto" w:fill="FFFFFF"/>
          <w:lang w:val="en-US"/>
        </w:rPr>
        <w:t>3</w:t>
      </w:r>
      <w:r w:rsidRPr="006C62E5">
        <w:rPr>
          <w:rFonts w:ascii="Times New Roman" w:hAnsi="Times New Roman"/>
          <w:iCs/>
          <w:sz w:val="24"/>
          <w:szCs w:val="24"/>
          <w:shd w:val="clear" w:color="auto" w:fill="FFFFFF"/>
          <w:lang w:val="en-US"/>
        </w:rPr>
        <w:t>: 19225</w:t>
      </w:r>
      <w:r w:rsidRPr="006C62E5">
        <w:rPr>
          <w:rFonts w:ascii="Times New Roman" w:hAnsi="Times New Roman"/>
          <w:sz w:val="24"/>
          <w:szCs w:val="24"/>
          <w:shd w:val="clear" w:color="auto" w:fill="FFFFFF"/>
          <w:lang w:val="en-US"/>
        </w:rPr>
        <w:t xml:space="preserve">. </w:t>
      </w:r>
      <w:proofErr w:type="spellStart"/>
      <w:r w:rsidRPr="006C62E5">
        <w:rPr>
          <w:rFonts w:ascii="Times New Roman" w:hAnsi="Times New Roman"/>
          <w:sz w:val="24"/>
          <w:szCs w:val="24"/>
          <w:shd w:val="clear" w:color="auto" w:fill="FFFFFF"/>
          <w:lang w:val="en-US"/>
        </w:rPr>
        <w:t>doi</w:t>
      </w:r>
      <w:proofErr w:type="spellEnd"/>
      <w:r w:rsidRPr="006C62E5">
        <w:rPr>
          <w:rFonts w:ascii="Times New Roman" w:hAnsi="Times New Roman"/>
          <w:sz w:val="24"/>
          <w:szCs w:val="24"/>
          <w:shd w:val="clear" w:color="auto" w:fill="FFFFFF"/>
          <w:lang w:val="en-US"/>
        </w:rPr>
        <w:t>: 10.3402/</w:t>
      </w:r>
      <w:proofErr w:type="gramStart"/>
      <w:r w:rsidRPr="006C62E5">
        <w:rPr>
          <w:rFonts w:ascii="Times New Roman" w:hAnsi="Times New Roman"/>
          <w:sz w:val="24"/>
          <w:szCs w:val="24"/>
          <w:shd w:val="clear" w:color="auto" w:fill="FFFFFF"/>
          <w:lang w:val="en-US"/>
        </w:rPr>
        <w:t>ejpt.v</w:t>
      </w:r>
      <w:proofErr w:type="gramEnd"/>
      <w:r w:rsidRPr="006C62E5">
        <w:rPr>
          <w:rFonts w:ascii="Times New Roman" w:hAnsi="Times New Roman"/>
          <w:sz w:val="24"/>
          <w:szCs w:val="24"/>
          <w:shd w:val="clear" w:color="auto" w:fill="FFFFFF"/>
          <w:lang w:val="en-US"/>
        </w:rPr>
        <w:t>3i0.19225</w:t>
      </w:r>
    </w:p>
    <w:p w14:paraId="301A4EAD" w14:textId="77777777" w:rsidR="00E81087" w:rsidRPr="006C62E5" w:rsidRDefault="00613C45" w:rsidP="00B065D5">
      <w:pPr>
        <w:spacing w:line="480" w:lineRule="auto"/>
        <w:ind w:left="284" w:hanging="284"/>
        <w:rPr>
          <w:rFonts w:ascii="Times New Roman" w:hAnsi="Times New Roman"/>
          <w:sz w:val="24"/>
          <w:szCs w:val="24"/>
          <w:shd w:val="clear" w:color="auto" w:fill="FFFFFF"/>
          <w:lang w:val="en-US"/>
        </w:rPr>
      </w:pPr>
      <w:r w:rsidRPr="006C62E5">
        <w:rPr>
          <w:rFonts w:ascii="Times New Roman" w:hAnsi="Times New Roman"/>
          <w:sz w:val="24"/>
          <w:szCs w:val="24"/>
          <w:shd w:val="clear" w:color="auto" w:fill="FFFFFF"/>
          <w:lang w:val="en-US"/>
        </w:rPr>
        <w:t>Dimitry, L. (2012). A systematic review on the mental health of children and adolescents in areas of armed conflict in the Middle East</w:t>
      </w:r>
      <w:r w:rsidRPr="006C62E5">
        <w:rPr>
          <w:rFonts w:ascii="Times New Roman" w:hAnsi="Times New Roman"/>
          <w:i/>
          <w:sz w:val="24"/>
          <w:szCs w:val="24"/>
          <w:shd w:val="clear" w:color="auto" w:fill="FFFFFF"/>
          <w:lang w:val="en-US"/>
        </w:rPr>
        <w:t>. Child: Care, Health and Development, 38</w:t>
      </w:r>
      <w:r w:rsidRPr="006C62E5">
        <w:rPr>
          <w:rFonts w:ascii="Times New Roman" w:hAnsi="Times New Roman"/>
          <w:sz w:val="24"/>
          <w:szCs w:val="24"/>
          <w:shd w:val="clear" w:color="auto" w:fill="FFFFFF"/>
          <w:lang w:val="en-US"/>
        </w:rPr>
        <w:t xml:space="preserve">(2), 153-161. </w:t>
      </w:r>
      <w:proofErr w:type="spellStart"/>
      <w:r w:rsidRPr="006C62E5">
        <w:rPr>
          <w:rFonts w:ascii="Times New Roman" w:hAnsi="Times New Roman"/>
          <w:sz w:val="24"/>
          <w:szCs w:val="24"/>
          <w:shd w:val="clear" w:color="auto" w:fill="FFFFFF"/>
          <w:lang w:val="en-US"/>
        </w:rPr>
        <w:t>doi</w:t>
      </w:r>
      <w:proofErr w:type="spellEnd"/>
      <w:r w:rsidRPr="006C62E5">
        <w:rPr>
          <w:rFonts w:ascii="Times New Roman" w:hAnsi="Times New Roman"/>
          <w:sz w:val="24"/>
          <w:szCs w:val="24"/>
          <w:shd w:val="clear" w:color="auto" w:fill="FFFFFF"/>
          <w:lang w:val="en-US"/>
        </w:rPr>
        <w:t>: 10.1111/j.1365-2214.</w:t>
      </w:r>
      <w:proofErr w:type="gramStart"/>
      <w:r w:rsidRPr="006C62E5">
        <w:rPr>
          <w:rFonts w:ascii="Times New Roman" w:hAnsi="Times New Roman"/>
          <w:sz w:val="24"/>
          <w:szCs w:val="24"/>
          <w:shd w:val="clear" w:color="auto" w:fill="FFFFFF"/>
          <w:lang w:val="en-US"/>
        </w:rPr>
        <w:t>2011.01246.x</w:t>
      </w:r>
      <w:proofErr w:type="gramEnd"/>
    </w:p>
    <w:p w14:paraId="7C491437" w14:textId="77777777" w:rsidR="00B564AC" w:rsidRPr="006C62E5" w:rsidRDefault="00B564AC" w:rsidP="00B065D5">
      <w:pPr>
        <w:spacing w:line="480" w:lineRule="auto"/>
        <w:ind w:left="284" w:hanging="284"/>
        <w:rPr>
          <w:rFonts w:ascii="Times New Roman" w:hAnsi="Times New Roman"/>
          <w:sz w:val="24"/>
          <w:szCs w:val="24"/>
          <w:shd w:val="clear" w:color="auto" w:fill="FFFFFF"/>
          <w:lang w:val="en-US"/>
        </w:rPr>
      </w:pPr>
      <w:r w:rsidRPr="006C62E5">
        <w:rPr>
          <w:rFonts w:ascii="Times New Roman" w:hAnsi="Times New Roman"/>
          <w:sz w:val="24"/>
          <w:szCs w:val="24"/>
          <w:shd w:val="clear" w:color="auto" w:fill="FFFFFF"/>
          <w:lang w:val="en-US"/>
        </w:rPr>
        <w:lastRenderedPageBreak/>
        <w:t xml:space="preserve">Eisenman, D. P., </w:t>
      </w:r>
      <w:proofErr w:type="spellStart"/>
      <w:r w:rsidRPr="006C62E5">
        <w:rPr>
          <w:rFonts w:ascii="Times New Roman" w:hAnsi="Times New Roman"/>
          <w:sz w:val="24"/>
          <w:szCs w:val="24"/>
          <w:shd w:val="clear" w:color="auto" w:fill="FFFFFF"/>
          <w:lang w:val="en-US"/>
        </w:rPr>
        <w:t>Gelberg</w:t>
      </w:r>
      <w:proofErr w:type="spellEnd"/>
      <w:r w:rsidRPr="006C62E5">
        <w:rPr>
          <w:rFonts w:ascii="Times New Roman" w:hAnsi="Times New Roman"/>
          <w:sz w:val="24"/>
          <w:szCs w:val="24"/>
          <w:shd w:val="clear" w:color="auto" w:fill="FFFFFF"/>
          <w:lang w:val="en-US"/>
        </w:rPr>
        <w:t>, L., Liu, H., &amp; Shapiro, M. F. (2003). Mental health and health-related quality of life among adult Latino primary care patients living in the United States with previous exposure to political violence.</w:t>
      </w:r>
      <w:r w:rsidRPr="006C62E5">
        <w:rPr>
          <w:rStyle w:val="apple-converted-space"/>
          <w:rFonts w:ascii="Times New Roman" w:hAnsi="Times New Roman"/>
          <w:sz w:val="24"/>
          <w:szCs w:val="24"/>
          <w:shd w:val="clear" w:color="auto" w:fill="FFFFFF"/>
          <w:lang w:val="en-US"/>
        </w:rPr>
        <w:t> </w:t>
      </w:r>
      <w:r w:rsidRPr="006C62E5">
        <w:rPr>
          <w:rFonts w:ascii="Times New Roman" w:hAnsi="Times New Roman"/>
          <w:i/>
          <w:iCs/>
          <w:sz w:val="24"/>
          <w:szCs w:val="24"/>
          <w:shd w:val="clear" w:color="auto" w:fill="FFFFFF"/>
          <w:lang w:val="en-US"/>
        </w:rPr>
        <w:t>JAMA</w:t>
      </w:r>
      <w:r w:rsidRPr="006C62E5">
        <w:rPr>
          <w:rFonts w:ascii="Times New Roman" w:hAnsi="Times New Roman"/>
          <w:sz w:val="24"/>
          <w:szCs w:val="24"/>
          <w:shd w:val="clear" w:color="auto" w:fill="FFFFFF"/>
          <w:lang w:val="en-US"/>
        </w:rPr>
        <w:t>,</w:t>
      </w:r>
      <w:r w:rsidRPr="006C62E5">
        <w:rPr>
          <w:rStyle w:val="apple-converted-space"/>
          <w:rFonts w:ascii="Times New Roman" w:hAnsi="Times New Roman"/>
          <w:sz w:val="24"/>
          <w:szCs w:val="24"/>
          <w:shd w:val="clear" w:color="auto" w:fill="FFFFFF"/>
          <w:lang w:val="en-US"/>
        </w:rPr>
        <w:t> </w:t>
      </w:r>
      <w:r w:rsidRPr="006C62E5">
        <w:rPr>
          <w:rFonts w:ascii="Times New Roman" w:hAnsi="Times New Roman"/>
          <w:i/>
          <w:iCs/>
          <w:sz w:val="24"/>
          <w:szCs w:val="24"/>
          <w:shd w:val="clear" w:color="auto" w:fill="FFFFFF"/>
          <w:lang w:val="en-US"/>
        </w:rPr>
        <w:t>290</w:t>
      </w:r>
      <w:r w:rsidRPr="006C62E5">
        <w:rPr>
          <w:rFonts w:ascii="Times New Roman" w:hAnsi="Times New Roman"/>
          <w:sz w:val="24"/>
          <w:szCs w:val="24"/>
          <w:shd w:val="clear" w:color="auto" w:fill="FFFFFF"/>
          <w:lang w:val="en-US"/>
        </w:rPr>
        <w:t>(5), 627-634. doi:10.1001/jama.290.5.627</w:t>
      </w:r>
    </w:p>
    <w:p w14:paraId="1A998C3A" w14:textId="77777777" w:rsidR="00B564AC" w:rsidRPr="006C62E5" w:rsidRDefault="00B564AC" w:rsidP="00B065D5">
      <w:pPr>
        <w:spacing w:line="480" w:lineRule="auto"/>
        <w:ind w:left="284" w:hanging="284"/>
        <w:rPr>
          <w:rFonts w:ascii="Times New Roman" w:hAnsi="Times New Roman"/>
          <w:sz w:val="24"/>
          <w:szCs w:val="24"/>
          <w:shd w:val="clear" w:color="auto" w:fill="FFFFFF"/>
          <w:lang w:val="en-US"/>
        </w:rPr>
      </w:pPr>
      <w:proofErr w:type="spellStart"/>
      <w:r w:rsidRPr="006C62E5">
        <w:rPr>
          <w:rFonts w:ascii="Times New Roman" w:hAnsi="Times New Roman"/>
          <w:sz w:val="24"/>
          <w:szCs w:val="24"/>
          <w:shd w:val="clear" w:color="auto" w:fill="FFFFFF"/>
          <w:lang w:val="en-US"/>
        </w:rPr>
        <w:t>Eytan</w:t>
      </w:r>
      <w:proofErr w:type="spellEnd"/>
      <w:r w:rsidRPr="006C62E5">
        <w:rPr>
          <w:rFonts w:ascii="Times New Roman" w:hAnsi="Times New Roman"/>
          <w:sz w:val="24"/>
          <w:szCs w:val="24"/>
          <w:shd w:val="clear" w:color="auto" w:fill="FFFFFF"/>
          <w:lang w:val="en-US"/>
        </w:rPr>
        <w:t>, A., Guthmiller, A., Durieux-</w:t>
      </w:r>
      <w:proofErr w:type="spellStart"/>
      <w:r w:rsidRPr="006C62E5">
        <w:rPr>
          <w:rFonts w:ascii="Times New Roman" w:hAnsi="Times New Roman"/>
          <w:sz w:val="24"/>
          <w:szCs w:val="24"/>
          <w:shd w:val="clear" w:color="auto" w:fill="FFFFFF"/>
          <w:lang w:val="en-US"/>
        </w:rPr>
        <w:t>Paillard</w:t>
      </w:r>
      <w:proofErr w:type="spellEnd"/>
      <w:r w:rsidRPr="006C62E5">
        <w:rPr>
          <w:rFonts w:ascii="Times New Roman" w:hAnsi="Times New Roman"/>
          <w:sz w:val="24"/>
          <w:szCs w:val="24"/>
          <w:shd w:val="clear" w:color="auto" w:fill="FFFFFF"/>
          <w:lang w:val="en-US"/>
        </w:rPr>
        <w:t xml:space="preserve">, S., </w:t>
      </w:r>
      <w:proofErr w:type="spellStart"/>
      <w:r w:rsidRPr="006C62E5">
        <w:rPr>
          <w:rFonts w:ascii="Times New Roman" w:hAnsi="Times New Roman"/>
          <w:sz w:val="24"/>
          <w:szCs w:val="24"/>
          <w:shd w:val="clear" w:color="auto" w:fill="FFFFFF"/>
          <w:lang w:val="en-US"/>
        </w:rPr>
        <w:t>Loutan</w:t>
      </w:r>
      <w:proofErr w:type="spellEnd"/>
      <w:r w:rsidRPr="006C62E5">
        <w:rPr>
          <w:rFonts w:ascii="Times New Roman" w:hAnsi="Times New Roman"/>
          <w:sz w:val="24"/>
          <w:szCs w:val="24"/>
          <w:shd w:val="clear" w:color="auto" w:fill="FFFFFF"/>
          <w:lang w:val="en-US"/>
        </w:rPr>
        <w:t xml:space="preserve">, L., &amp; </w:t>
      </w:r>
      <w:proofErr w:type="spellStart"/>
      <w:r w:rsidRPr="006C62E5">
        <w:rPr>
          <w:rFonts w:ascii="Times New Roman" w:hAnsi="Times New Roman"/>
          <w:sz w:val="24"/>
          <w:szCs w:val="24"/>
          <w:shd w:val="clear" w:color="auto" w:fill="FFFFFF"/>
          <w:lang w:val="en-US"/>
        </w:rPr>
        <w:t>Gex</w:t>
      </w:r>
      <w:proofErr w:type="spellEnd"/>
      <w:r w:rsidRPr="006C62E5">
        <w:rPr>
          <w:rFonts w:ascii="Times New Roman" w:hAnsi="Times New Roman"/>
          <w:sz w:val="24"/>
          <w:szCs w:val="24"/>
          <w:shd w:val="clear" w:color="auto" w:fill="FFFFFF"/>
          <w:lang w:val="en-US"/>
        </w:rPr>
        <w:t>-Fabry, M. (2011). Mental and physical health of Kosovar Albanians in their place of origin: a post-war 6-year follow-up study.</w:t>
      </w:r>
      <w:r w:rsidRPr="006C62E5">
        <w:rPr>
          <w:rStyle w:val="apple-converted-space"/>
          <w:rFonts w:ascii="Times New Roman" w:hAnsi="Times New Roman"/>
          <w:sz w:val="24"/>
          <w:szCs w:val="24"/>
          <w:shd w:val="clear" w:color="auto" w:fill="FFFFFF"/>
          <w:lang w:val="en-US"/>
        </w:rPr>
        <w:t> </w:t>
      </w:r>
      <w:r w:rsidRPr="006C62E5">
        <w:rPr>
          <w:rFonts w:ascii="Times New Roman" w:hAnsi="Times New Roman"/>
          <w:i/>
          <w:iCs/>
          <w:sz w:val="24"/>
          <w:szCs w:val="24"/>
          <w:shd w:val="clear" w:color="auto" w:fill="FFFFFF"/>
          <w:lang w:val="en-US"/>
        </w:rPr>
        <w:t>Social Psychiatry and Psychiatric Epidemiology</w:t>
      </w:r>
      <w:r w:rsidRPr="006C62E5">
        <w:rPr>
          <w:rFonts w:ascii="Times New Roman" w:hAnsi="Times New Roman"/>
          <w:sz w:val="24"/>
          <w:szCs w:val="24"/>
          <w:shd w:val="clear" w:color="auto" w:fill="FFFFFF"/>
          <w:lang w:val="en-US"/>
        </w:rPr>
        <w:t>,</w:t>
      </w:r>
      <w:r w:rsidRPr="006C62E5">
        <w:rPr>
          <w:rStyle w:val="apple-converted-space"/>
          <w:rFonts w:ascii="Times New Roman" w:hAnsi="Times New Roman"/>
          <w:sz w:val="24"/>
          <w:szCs w:val="24"/>
          <w:shd w:val="clear" w:color="auto" w:fill="FFFFFF"/>
          <w:lang w:val="en-US"/>
        </w:rPr>
        <w:t> </w:t>
      </w:r>
      <w:r w:rsidRPr="006C62E5">
        <w:rPr>
          <w:rFonts w:ascii="Times New Roman" w:hAnsi="Times New Roman"/>
          <w:i/>
          <w:iCs/>
          <w:sz w:val="24"/>
          <w:szCs w:val="24"/>
          <w:shd w:val="clear" w:color="auto" w:fill="FFFFFF"/>
          <w:lang w:val="en-US"/>
        </w:rPr>
        <w:t>46</w:t>
      </w:r>
      <w:r w:rsidRPr="006C62E5">
        <w:rPr>
          <w:rFonts w:ascii="Times New Roman" w:hAnsi="Times New Roman"/>
          <w:sz w:val="24"/>
          <w:szCs w:val="24"/>
          <w:shd w:val="clear" w:color="auto" w:fill="FFFFFF"/>
          <w:lang w:val="en-US"/>
        </w:rPr>
        <w:t xml:space="preserve">(10), 953-963. </w:t>
      </w:r>
      <w:proofErr w:type="spellStart"/>
      <w:r w:rsidRPr="006C62E5">
        <w:rPr>
          <w:rFonts w:ascii="Times New Roman" w:hAnsi="Times New Roman"/>
          <w:sz w:val="24"/>
          <w:szCs w:val="24"/>
          <w:shd w:val="clear" w:color="auto" w:fill="FFFFFF"/>
          <w:lang w:val="en-US"/>
        </w:rPr>
        <w:t>doi</w:t>
      </w:r>
      <w:proofErr w:type="spellEnd"/>
      <w:r w:rsidRPr="006C62E5">
        <w:rPr>
          <w:rFonts w:ascii="Times New Roman" w:hAnsi="Times New Roman"/>
          <w:sz w:val="24"/>
          <w:szCs w:val="24"/>
          <w:shd w:val="clear" w:color="auto" w:fill="FFFFFF"/>
          <w:lang w:val="en-US"/>
        </w:rPr>
        <w:t>: 10.1007/s00127-010-0269-0</w:t>
      </w:r>
    </w:p>
    <w:p w14:paraId="0FA5457F" w14:textId="77777777" w:rsidR="00B564AC" w:rsidRPr="006C62E5" w:rsidRDefault="00B564AC" w:rsidP="00B065D5">
      <w:pPr>
        <w:spacing w:line="480" w:lineRule="auto"/>
        <w:ind w:left="284" w:hanging="284"/>
        <w:rPr>
          <w:rFonts w:ascii="Times New Roman" w:hAnsi="Times New Roman"/>
          <w:sz w:val="24"/>
          <w:szCs w:val="24"/>
          <w:shd w:val="clear" w:color="auto" w:fill="FFFFFF"/>
        </w:rPr>
      </w:pPr>
      <w:r w:rsidRPr="006C62E5">
        <w:rPr>
          <w:rFonts w:ascii="Times New Roman" w:hAnsi="Times New Roman"/>
          <w:sz w:val="24"/>
          <w:szCs w:val="24"/>
          <w:shd w:val="clear" w:color="auto" w:fill="FFFFFF"/>
          <w:lang w:val="en-US"/>
        </w:rPr>
        <w:t xml:space="preserve">Fazel, M., Wheeler, J., &amp; </w:t>
      </w:r>
      <w:proofErr w:type="spellStart"/>
      <w:r w:rsidRPr="006C62E5">
        <w:rPr>
          <w:rFonts w:ascii="Times New Roman" w:hAnsi="Times New Roman"/>
          <w:sz w:val="24"/>
          <w:szCs w:val="24"/>
          <w:shd w:val="clear" w:color="auto" w:fill="FFFFFF"/>
          <w:lang w:val="en-US"/>
        </w:rPr>
        <w:t>Danesh</w:t>
      </w:r>
      <w:proofErr w:type="spellEnd"/>
      <w:r w:rsidRPr="006C62E5">
        <w:rPr>
          <w:rFonts w:ascii="Times New Roman" w:hAnsi="Times New Roman"/>
          <w:sz w:val="24"/>
          <w:szCs w:val="24"/>
          <w:shd w:val="clear" w:color="auto" w:fill="FFFFFF"/>
          <w:lang w:val="en-US"/>
        </w:rPr>
        <w:t xml:space="preserve">, J. (2005). Prevalence of serious mental disorder in 7000 refugees resettled in western countries: a systematic review. </w:t>
      </w:r>
      <w:proofErr w:type="spellStart"/>
      <w:r w:rsidRPr="006C62E5">
        <w:rPr>
          <w:rFonts w:ascii="Times New Roman" w:hAnsi="Times New Roman"/>
          <w:i/>
          <w:iCs/>
          <w:sz w:val="24"/>
          <w:szCs w:val="24"/>
          <w:shd w:val="clear" w:color="auto" w:fill="FFFFFF"/>
        </w:rPr>
        <w:t>The</w:t>
      </w:r>
      <w:proofErr w:type="spellEnd"/>
      <w:r w:rsidRPr="006C62E5">
        <w:rPr>
          <w:rFonts w:ascii="Times New Roman" w:hAnsi="Times New Roman"/>
          <w:i/>
          <w:iCs/>
          <w:sz w:val="24"/>
          <w:szCs w:val="24"/>
          <w:shd w:val="clear" w:color="auto" w:fill="FFFFFF"/>
        </w:rPr>
        <w:t xml:space="preserve"> Lancet</w:t>
      </w:r>
      <w:r w:rsidRPr="006C62E5">
        <w:rPr>
          <w:rFonts w:ascii="Times New Roman" w:hAnsi="Times New Roman"/>
          <w:sz w:val="24"/>
          <w:szCs w:val="24"/>
          <w:shd w:val="clear" w:color="auto" w:fill="FFFFFF"/>
        </w:rPr>
        <w:t>,</w:t>
      </w:r>
      <w:r w:rsidRPr="006C62E5">
        <w:rPr>
          <w:rStyle w:val="apple-converted-space"/>
          <w:rFonts w:ascii="Times New Roman" w:hAnsi="Times New Roman"/>
          <w:sz w:val="24"/>
          <w:szCs w:val="24"/>
          <w:shd w:val="clear" w:color="auto" w:fill="FFFFFF"/>
        </w:rPr>
        <w:t> </w:t>
      </w:r>
      <w:r w:rsidRPr="006C62E5">
        <w:rPr>
          <w:rFonts w:ascii="Times New Roman" w:hAnsi="Times New Roman"/>
          <w:i/>
          <w:iCs/>
          <w:sz w:val="24"/>
          <w:szCs w:val="24"/>
          <w:shd w:val="clear" w:color="auto" w:fill="FFFFFF"/>
        </w:rPr>
        <w:t xml:space="preserve">365 </w:t>
      </w:r>
      <w:r w:rsidRPr="006C62E5">
        <w:rPr>
          <w:rFonts w:ascii="Times New Roman" w:hAnsi="Times New Roman"/>
          <w:sz w:val="24"/>
          <w:szCs w:val="24"/>
          <w:shd w:val="clear" w:color="auto" w:fill="FFFFFF"/>
        </w:rPr>
        <w:t>(9467), 1309-1314. doi:10.1016/S0140-6736(05)61027-6</w:t>
      </w:r>
    </w:p>
    <w:p w14:paraId="5267C3FF" w14:textId="77777777" w:rsidR="00754A8F" w:rsidRPr="006C62E5" w:rsidRDefault="00754A8F" w:rsidP="00A505D5">
      <w:pPr>
        <w:spacing w:line="480" w:lineRule="auto"/>
        <w:ind w:left="284" w:hanging="284"/>
        <w:rPr>
          <w:rFonts w:ascii="Times New Roman" w:hAnsi="Times New Roman"/>
          <w:sz w:val="24"/>
          <w:szCs w:val="24"/>
          <w:shd w:val="clear" w:color="auto" w:fill="FFFFFF"/>
          <w:lang w:val="en-GB"/>
        </w:rPr>
      </w:pPr>
      <w:r w:rsidRPr="006C62E5">
        <w:rPr>
          <w:rFonts w:ascii="Times New Roman" w:hAnsi="Times New Roman"/>
          <w:sz w:val="24"/>
          <w:szCs w:val="24"/>
          <w:shd w:val="clear" w:color="auto" w:fill="FFFFFF"/>
        </w:rPr>
        <w:t xml:space="preserve">Gómez-Varas, A. G., Valdés, J., </w:t>
      </w:r>
      <w:r w:rsidR="001311F4" w:rsidRPr="006C62E5">
        <w:rPr>
          <w:rFonts w:ascii="Times New Roman" w:hAnsi="Times New Roman"/>
          <w:sz w:val="24"/>
          <w:szCs w:val="24"/>
          <w:shd w:val="clear" w:color="auto" w:fill="FFFFFF"/>
        </w:rPr>
        <w:t>&amp;</w:t>
      </w:r>
      <w:r w:rsidRPr="006C62E5">
        <w:rPr>
          <w:rFonts w:ascii="Times New Roman" w:hAnsi="Times New Roman"/>
          <w:sz w:val="24"/>
          <w:szCs w:val="24"/>
          <w:shd w:val="clear" w:color="auto" w:fill="FFFFFF"/>
        </w:rPr>
        <w:t xml:space="preserve"> Manzanero, A. L. (2016). Evaluación demorada de trauma psicológico en víctimas de tortura durante la dictadura militar en Chile</w:t>
      </w:r>
      <w:r w:rsidR="00A505D5" w:rsidRPr="006C62E5">
        <w:rPr>
          <w:rFonts w:ascii="Times New Roman" w:hAnsi="Times New Roman"/>
          <w:sz w:val="24"/>
          <w:szCs w:val="24"/>
          <w:shd w:val="clear" w:color="auto" w:fill="FFFFFF"/>
        </w:rPr>
        <w:t xml:space="preserve"> [</w:t>
      </w:r>
      <w:proofErr w:type="spellStart"/>
      <w:r w:rsidR="00A505D5" w:rsidRPr="006C62E5">
        <w:rPr>
          <w:rFonts w:ascii="Times New Roman" w:hAnsi="Times New Roman"/>
          <w:sz w:val="24"/>
          <w:szCs w:val="24"/>
          <w:shd w:val="clear" w:color="auto" w:fill="FFFFFF"/>
        </w:rPr>
        <w:t>Delayed</w:t>
      </w:r>
      <w:proofErr w:type="spellEnd"/>
      <w:r w:rsidR="00A505D5" w:rsidRPr="006C62E5">
        <w:rPr>
          <w:rFonts w:ascii="Times New Roman" w:hAnsi="Times New Roman"/>
          <w:sz w:val="24"/>
          <w:szCs w:val="24"/>
          <w:shd w:val="clear" w:color="auto" w:fill="FFFFFF"/>
        </w:rPr>
        <w:t xml:space="preserve"> </w:t>
      </w:r>
      <w:proofErr w:type="spellStart"/>
      <w:r w:rsidR="00A505D5" w:rsidRPr="006C62E5">
        <w:rPr>
          <w:rFonts w:ascii="Times New Roman" w:hAnsi="Times New Roman"/>
          <w:sz w:val="24"/>
          <w:szCs w:val="24"/>
          <w:shd w:val="clear" w:color="auto" w:fill="FFFFFF"/>
        </w:rPr>
        <w:t>asessment</w:t>
      </w:r>
      <w:proofErr w:type="spellEnd"/>
      <w:r w:rsidR="00A505D5" w:rsidRPr="006C62E5">
        <w:rPr>
          <w:rFonts w:ascii="Times New Roman" w:hAnsi="Times New Roman"/>
          <w:sz w:val="24"/>
          <w:szCs w:val="24"/>
          <w:shd w:val="clear" w:color="auto" w:fill="FFFFFF"/>
        </w:rPr>
        <w:t xml:space="preserve"> </w:t>
      </w:r>
      <w:proofErr w:type="spellStart"/>
      <w:r w:rsidR="00A505D5" w:rsidRPr="006C62E5">
        <w:rPr>
          <w:rFonts w:ascii="Times New Roman" w:hAnsi="Times New Roman"/>
          <w:sz w:val="24"/>
          <w:szCs w:val="24"/>
          <w:shd w:val="clear" w:color="auto" w:fill="FFFFFF"/>
        </w:rPr>
        <w:t>of</w:t>
      </w:r>
      <w:proofErr w:type="spellEnd"/>
      <w:r w:rsidR="00A505D5" w:rsidRPr="006C62E5">
        <w:rPr>
          <w:rFonts w:ascii="Times New Roman" w:hAnsi="Times New Roman"/>
          <w:sz w:val="24"/>
          <w:szCs w:val="24"/>
          <w:shd w:val="clear" w:color="auto" w:fill="FFFFFF"/>
        </w:rPr>
        <w:t xml:space="preserve"> </w:t>
      </w:r>
      <w:proofErr w:type="spellStart"/>
      <w:r w:rsidR="00A505D5" w:rsidRPr="006C62E5">
        <w:rPr>
          <w:rFonts w:ascii="Times New Roman" w:hAnsi="Times New Roman"/>
          <w:sz w:val="24"/>
          <w:szCs w:val="24"/>
          <w:shd w:val="clear" w:color="auto" w:fill="FFFFFF"/>
        </w:rPr>
        <w:t>psychological</w:t>
      </w:r>
      <w:proofErr w:type="spellEnd"/>
      <w:r w:rsidR="00A505D5" w:rsidRPr="006C62E5">
        <w:rPr>
          <w:rFonts w:ascii="Times New Roman" w:hAnsi="Times New Roman"/>
          <w:sz w:val="24"/>
          <w:szCs w:val="24"/>
          <w:shd w:val="clear" w:color="auto" w:fill="FFFFFF"/>
        </w:rPr>
        <w:t xml:space="preserve"> trauma in </w:t>
      </w:r>
      <w:proofErr w:type="spellStart"/>
      <w:r w:rsidR="00A505D5" w:rsidRPr="006C62E5">
        <w:rPr>
          <w:rFonts w:ascii="Times New Roman" w:hAnsi="Times New Roman"/>
          <w:sz w:val="24"/>
          <w:szCs w:val="24"/>
          <w:shd w:val="clear" w:color="auto" w:fill="FFFFFF"/>
        </w:rPr>
        <w:t>tortured</w:t>
      </w:r>
      <w:proofErr w:type="spellEnd"/>
      <w:r w:rsidR="00A505D5" w:rsidRPr="006C62E5">
        <w:rPr>
          <w:rFonts w:ascii="Times New Roman" w:hAnsi="Times New Roman"/>
          <w:sz w:val="24"/>
          <w:szCs w:val="24"/>
          <w:shd w:val="clear" w:color="auto" w:fill="FFFFFF"/>
        </w:rPr>
        <w:t xml:space="preserve"> </w:t>
      </w:r>
      <w:proofErr w:type="spellStart"/>
      <w:r w:rsidR="00A505D5" w:rsidRPr="006C62E5">
        <w:rPr>
          <w:rFonts w:ascii="Times New Roman" w:hAnsi="Times New Roman"/>
          <w:sz w:val="24"/>
          <w:szCs w:val="24"/>
          <w:shd w:val="clear" w:color="auto" w:fill="FFFFFF"/>
        </w:rPr>
        <w:t>victims</w:t>
      </w:r>
      <w:proofErr w:type="spellEnd"/>
      <w:r w:rsidR="00A505D5" w:rsidRPr="006C62E5">
        <w:rPr>
          <w:rFonts w:ascii="Times New Roman" w:hAnsi="Times New Roman"/>
          <w:sz w:val="24"/>
          <w:szCs w:val="24"/>
          <w:shd w:val="clear" w:color="auto" w:fill="FFFFFF"/>
        </w:rPr>
        <w:t xml:space="preserve"> </w:t>
      </w:r>
      <w:proofErr w:type="spellStart"/>
      <w:r w:rsidR="00A505D5" w:rsidRPr="006C62E5">
        <w:rPr>
          <w:rFonts w:ascii="Times New Roman" w:hAnsi="Times New Roman"/>
          <w:sz w:val="24"/>
          <w:szCs w:val="24"/>
          <w:shd w:val="clear" w:color="auto" w:fill="FFFFFF"/>
        </w:rPr>
        <w:t>during</w:t>
      </w:r>
      <w:proofErr w:type="spellEnd"/>
      <w:r w:rsidR="00A505D5" w:rsidRPr="006C62E5">
        <w:rPr>
          <w:rFonts w:ascii="Times New Roman" w:hAnsi="Times New Roman"/>
          <w:sz w:val="24"/>
          <w:szCs w:val="24"/>
          <w:shd w:val="clear" w:color="auto" w:fill="FFFFFF"/>
        </w:rPr>
        <w:t xml:space="preserve"> </w:t>
      </w:r>
      <w:proofErr w:type="spellStart"/>
      <w:r w:rsidR="00A505D5" w:rsidRPr="006C62E5">
        <w:rPr>
          <w:rFonts w:ascii="Times New Roman" w:hAnsi="Times New Roman"/>
          <w:sz w:val="24"/>
          <w:szCs w:val="24"/>
          <w:shd w:val="clear" w:color="auto" w:fill="FFFFFF"/>
        </w:rPr>
        <w:t>the</w:t>
      </w:r>
      <w:proofErr w:type="spellEnd"/>
      <w:r w:rsidR="00A505D5" w:rsidRPr="006C62E5">
        <w:rPr>
          <w:rFonts w:ascii="Times New Roman" w:hAnsi="Times New Roman"/>
          <w:sz w:val="24"/>
          <w:szCs w:val="24"/>
          <w:shd w:val="clear" w:color="auto" w:fill="FFFFFF"/>
        </w:rPr>
        <w:t xml:space="preserve"> </w:t>
      </w:r>
      <w:proofErr w:type="spellStart"/>
      <w:r w:rsidR="00A505D5" w:rsidRPr="006C62E5">
        <w:rPr>
          <w:rFonts w:ascii="Times New Roman" w:hAnsi="Times New Roman"/>
          <w:sz w:val="24"/>
          <w:szCs w:val="24"/>
          <w:shd w:val="clear" w:color="auto" w:fill="FFFFFF"/>
        </w:rPr>
        <w:t>military</w:t>
      </w:r>
      <w:proofErr w:type="spellEnd"/>
      <w:r w:rsidR="00A505D5" w:rsidRPr="006C62E5">
        <w:rPr>
          <w:rFonts w:ascii="Times New Roman" w:hAnsi="Times New Roman"/>
          <w:sz w:val="24"/>
          <w:szCs w:val="24"/>
          <w:shd w:val="clear" w:color="auto" w:fill="FFFFFF"/>
        </w:rPr>
        <w:t xml:space="preserve"> </w:t>
      </w:r>
      <w:proofErr w:type="spellStart"/>
      <w:r w:rsidR="00A505D5" w:rsidRPr="006C62E5">
        <w:rPr>
          <w:rFonts w:ascii="Times New Roman" w:hAnsi="Times New Roman"/>
          <w:sz w:val="24"/>
          <w:szCs w:val="24"/>
          <w:shd w:val="clear" w:color="auto" w:fill="FFFFFF"/>
        </w:rPr>
        <w:t>dictatorship</w:t>
      </w:r>
      <w:proofErr w:type="spellEnd"/>
      <w:r w:rsidR="00A505D5" w:rsidRPr="006C62E5">
        <w:rPr>
          <w:rFonts w:ascii="Times New Roman" w:hAnsi="Times New Roman"/>
          <w:sz w:val="24"/>
          <w:szCs w:val="24"/>
          <w:shd w:val="clear" w:color="auto" w:fill="FFFFFF"/>
        </w:rPr>
        <w:t xml:space="preserve"> in Chile]</w:t>
      </w:r>
      <w:r w:rsidRPr="006C62E5">
        <w:rPr>
          <w:rFonts w:ascii="Times New Roman" w:hAnsi="Times New Roman"/>
          <w:sz w:val="24"/>
          <w:szCs w:val="24"/>
          <w:shd w:val="clear" w:color="auto" w:fill="FFFFFF"/>
        </w:rPr>
        <w:t xml:space="preserve">. </w:t>
      </w:r>
      <w:proofErr w:type="spellStart"/>
      <w:r w:rsidRPr="006C62E5">
        <w:rPr>
          <w:rFonts w:ascii="Times New Roman" w:hAnsi="Times New Roman"/>
          <w:i/>
          <w:sz w:val="24"/>
          <w:szCs w:val="24"/>
          <w:shd w:val="clear" w:color="auto" w:fill="FFFFFF"/>
          <w:lang w:val="en-US"/>
        </w:rPr>
        <w:t>Revista</w:t>
      </w:r>
      <w:proofErr w:type="spellEnd"/>
      <w:r w:rsidRPr="006C62E5">
        <w:rPr>
          <w:rFonts w:ascii="Times New Roman" w:hAnsi="Times New Roman"/>
          <w:i/>
          <w:sz w:val="24"/>
          <w:szCs w:val="24"/>
          <w:shd w:val="clear" w:color="auto" w:fill="FFFFFF"/>
          <w:lang w:val="en-US"/>
        </w:rPr>
        <w:t xml:space="preserve"> de </w:t>
      </w:r>
      <w:proofErr w:type="spellStart"/>
      <w:r w:rsidRPr="006C62E5">
        <w:rPr>
          <w:rFonts w:ascii="Times New Roman" w:hAnsi="Times New Roman"/>
          <w:i/>
          <w:sz w:val="24"/>
          <w:szCs w:val="24"/>
          <w:shd w:val="clear" w:color="auto" w:fill="FFFFFF"/>
          <w:lang w:val="en-US"/>
        </w:rPr>
        <w:t>Victimología</w:t>
      </w:r>
      <w:proofErr w:type="spellEnd"/>
      <w:r w:rsidRPr="006C62E5">
        <w:rPr>
          <w:rFonts w:ascii="Times New Roman" w:hAnsi="Times New Roman"/>
          <w:i/>
          <w:sz w:val="24"/>
          <w:szCs w:val="24"/>
          <w:shd w:val="clear" w:color="auto" w:fill="FFFFFF"/>
          <w:lang w:val="en-US"/>
        </w:rPr>
        <w:t>/Journal of Victimology, 4</w:t>
      </w:r>
      <w:r w:rsidRPr="006C62E5">
        <w:rPr>
          <w:rFonts w:ascii="Times New Roman" w:hAnsi="Times New Roman"/>
          <w:sz w:val="24"/>
          <w:szCs w:val="24"/>
          <w:shd w:val="clear" w:color="auto" w:fill="FFFFFF"/>
          <w:lang w:val="en-US"/>
        </w:rPr>
        <w:t xml:space="preserve">, 105-123. doi:10.12827/RVJV-4-05 </w:t>
      </w:r>
    </w:p>
    <w:p w14:paraId="71D6E394" w14:textId="77777777" w:rsidR="00B564AC" w:rsidRPr="006C62E5" w:rsidRDefault="00B564AC" w:rsidP="00B065D5">
      <w:pPr>
        <w:spacing w:line="480" w:lineRule="auto"/>
        <w:ind w:left="284" w:hanging="284"/>
        <w:rPr>
          <w:rFonts w:ascii="Times New Roman" w:hAnsi="Times New Roman"/>
          <w:sz w:val="24"/>
          <w:szCs w:val="24"/>
          <w:shd w:val="clear" w:color="auto" w:fill="FFFFFF"/>
          <w:lang w:val="en-US"/>
        </w:rPr>
      </w:pPr>
      <w:proofErr w:type="spellStart"/>
      <w:r w:rsidRPr="006C62E5">
        <w:rPr>
          <w:rFonts w:ascii="Times New Roman" w:hAnsi="Times New Roman"/>
          <w:sz w:val="24"/>
          <w:szCs w:val="24"/>
          <w:shd w:val="clear" w:color="auto" w:fill="FFFFFF"/>
          <w:lang w:val="en-US"/>
        </w:rPr>
        <w:t>Gootzeit</w:t>
      </w:r>
      <w:proofErr w:type="spellEnd"/>
      <w:r w:rsidRPr="006C62E5">
        <w:rPr>
          <w:rFonts w:ascii="Times New Roman" w:hAnsi="Times New Roman"/>
          <w:sz w:val="24"/>
          <w:szCs w:val="24"/>
          <w:shd w:val="clear" w:color="auto" w:fill="FFFFFF"/>
          <w:lang w:val="en-US"/>
        </w:rPr>
        <w:t xml:space="preserve">, J., &amp; </w:t>
      </w:r>
      <w:proofErr w:type="spellStart"/>
      <w:r w:rsidRPr="006C62E5">
        <w:rPr>
          <w:rFonts w:ascii="Times New Roman" w:hAnsi="Times New Roman"/>
          <w:sz w:val="24"/>
          <w:szCs w:val="24"/>
          <w:shd w:val="clear" w:color="auto" w:fill="FFFFFF"/>
          <w:lang w:val="en-US"/>
        </w:rPr>
        <w:t>Markon</w:t>
      </w:r>
      <w:proofErr w:type="spellEnd"/>
      <w:r w:rsidRPr="006C62E5">
        <w:rPr>
          <w:rFonts w:ascii="Times New Roman" w:hAnsi="Times New Roman"/>
          <w:sz w:val="24"/>
          <w:szCs w:val="24"/>
          <w:shd w:val="clear" w:color="auto" w:fill="FFFFFF"/>
          <w:lang w:val="en-US"/>
        </w:rPr>
        <w:t>, K. (2011). Factors of PTSD: Differential specificity and external correlates.</w:t>
      </w:r>
      <w:r w:rsidRPr="006C62E5">
        <w:rPr>
          <w:rStyle w:val="apple-converted-space"/>
          <w:rFonts w:ascii="Times New Roman" w:hAnsi="Times New Roman"/>
          <w:sz w:val="24"/>
          <w:szCs w:val="24"/>
          <w:shd w:val="clear" w:color="auto" w:fill="FFFFFF"/>
          <w:lang w:val="en-US"/>
        </w:rPr>
        <w:t> </w:t>
      </w:r>
      <w:r w:rsidRPr="006C62E5">
        <w:rPr>
          <w:rFonts w:ascii="Times New Roman" w:hAnsi="Times New Roman"/>
          <w:i/>
          <w:iCs/>
          <w:sz w:val="24"/>
          <w:szCs w:val="24"/>
          <w:shd w:val="clear" w:color="auto" w:fill="FFFFFF"/>
          <w:lang w:val="en-US"/>
        </w:rPr>
        <w:t>Clinical Psychology Review</w:t>
      </w:r>
      <w:r w:rsidRPr="006C62E5">
        <w:rPr>
          <w:rFonts w:ascii="Times New Roman" w:hAnsi="Times New Roman"/>
          <w:sz w:val="24"/>
          <w:szCs w:val="24"/>
          <w:shd w:val="clear" w:color="auto" w:fill="FFFFFF"/>
          <w:lang w:val="en-US"/>
        </w:rPr>
        <w:t>,</w:t>
      </w:r>
      <w:r w:rsidRPr="006C62E5">
        <w:rPr>
          <w:rStyle w:val="apple-converted-space"/>
          <w:rFonts w:ascii="Times New Roman" w:hAnsi="Times New Roman"/>
          <w:sz w:val="24"/>
          <w:szCs w:val="24"/>
          <w:shd w:val="clear" w:color="auto" w:fill="FFFFFF"/>
          <w:lang w:val="en-US"/>
        </w:rPr>
        <w:t> </w:t>
      </w:r>
      <w:r w:rsidRPr="006C62E5">
        <w:rPr>
          <w:rFonts w:ascii="Times New Roman" w:hAnsi="Times New Roman"/>
          <w:i/>
          <w:iCs/>
          <w:sz w:val="24"/>
          <w:szCs w:val="24"/>
          <w:shd w:val="clear" w:color="auto" w:fill="FFFFFF"/>
          <w:lang w:val="en-US"/>
        </w:rPr>
        <w:t>31</w:t>
      </w:r>
      <w:r w:rsidRPr="006C62E5">
        <w:rPr>
          <w:rFonts w:ascii="Times New Roman" w:hAnsi="Times New Roman"/>
          <w:sz w:val="24"/>
          <w:szCs w:val="24"/>
          <w:shd w:val="clear" w:color="auto" w:fill="FFFFFF"/>
          <w:lang w:val="en-US"/>
        </w:rPr>
        <w:t>(6), 993-1003. doi:10.1016/j.cpr.2011.06.005</w:t>
      </w:r>
    </w:p>
    <w:p w14:paraId="5BE58BB7" w14:textId="77777777" w:rsidR="00EF36A4" w:rsidRPr="006C62E5" w:rsidRDefault="00613C45" w:rsidP="00B065D5">
      <w:pPr>
        <w:spacing w:line="480" w:lineRule="auto"/>
        <w:ind w:left="284" w:hanging="284"/>
        <w:rPr>
          <w:rFonts w:ascii="Times New Roman" w:hAnsi="Times New Roman"/>
          <w:sz w:val="24"/>
          <w:szCs w:val="24"/>
          <w:shd w:val="clear" w:color="auto" w:fill="FFFFFF"/>
          <w:lang w:val="en-US"/>
        </w:rPr>
      </w:pPr>
      <w:proofErr w:type="spellStart"/>
      <w:r w:rsidRPr="006C62E5">
        <w:rPr>
          <w:rFonts w:ascii="Times New Roman" w:hAnsi="Times New Roman"/>
          <w:sz w:val="24"/>
          <w:szCs w:val="24"/>
          <w:shd w:val="clear" w:color="auto" w:fill="FFFFFF"/>
          <w:lang w:val="en-GB"/>
        </w:rPr>
        <w:t>Guarch</w:t>
      </w:r>
      <w:proofErr w:type="spellEnd"/>
      <w:r w:rsidRPr="006C62E5">
        <w:rPr>
          <w:rFonts w:ascii="Times New Roman" w:hAnsi="Times New Roman"/>
          <w:sz w:val="24"/>
          <w:szCs w:val="24"/>
          <w:shd w:val="clear" w:color="auto" w:fill="FFFFFF"/>
          <w:lang w:val="en-GB"/>
        </w:rPr>
        <w:t xml:space="preserve">-Rubio, M., &amp; </w:t>
      </w:r>
      <w:proofErr w:type="spellStart"/>
      <w:r w:rsidRPr="006C62E5">
        <w:rPr>
          <w:rFonts w:ascii="Times New Roman" w:hAnsi="Times New Roman"/>
          <w:sz w:val="24"/>
          <w:szCs w:val="24"/>
          <w:shd w:val="clear" w:color="auto" w:fill="FFFFFF"/>
          <w:lang w:val="en-GB"/>
        </w:rPr>
        <w:t>Manzanero</w:t>
      </w:r>
      <w:proofErr w:type="spellEnd"/>
      <w:r w:rsidRPr="006C62E5">
        <w:rPr>
          <w:rFonts w:ascii="Times New Roman" w:hAnsi="Times New Roman"/>
          <w:sz w:val="24"/>
          <w:szCs w:val="24"/>
          <w:shd w:val="clear" w:color="auto" w:fill="FFFFFF"/>
          <w:lang w:val="en-GB"/>
        </w:rPr>
        <w:t xml:space="preserve">, A. L. (2017). </w:t>
      </w:r>
      <w:r w:rsidR="007B7AE0" w:rsidRPr="006C62E5">
        <w:rPr>
          <w:rFonts w:ascii="Times New Roman" w:hAnsi="Times New Roman"/>
          <w:sz w:val="24"/>
          <w:szCs w:val="24"/>
          <w:shd w:val="clear" w:color="auto" w:fill="FFFFFF"/>
          <w:lang w:val="en-GB"/>
        </w:rPr>
        <w:t xml:space="preserve">Psychological disorders in women in long-term forced displacement in the Sahrawi refugee camps. </w:t>
      </w:r>
      <w:r w:rsidR="007B7AE0" w:rsidRPr="006C62E5">
        <w:rPr>
          <w:rFonts w:ascii="Times New Roman" w:hAnsi="Times New Roman"/>
          <w:i/>
          <w:sz w:val="24"/>
          <w:szCs w:val="24"/>
          <w:shd w:val="clear" w:color="auto" w:fill="FFFFFF"/>
          <w:lang w:val="en-GB"/>
        </w:rPr>
        <w:t>Journal of Victimology, 5,</w:t>
      </w:r>
      <w:r w:rsidR="007B7AE0" w:rsidRPr="006C62E5">
        <w:rPr>
          <w:rFonts w:ascii="Times New Roman" w:hAnsi="Times New Roman"/>
          <w:sz w:val="24"/>
          <w:szCs w:val="24"/>
          <w:shd w:val="clear" w:color="auto" w:fill="FFFFFF"/>
          <w:lang w:val="en-GB"/>
        </w:rPr>
        <w:t xml:space="preserve"> 151-170. doi:10.12827/RVJV.5.06</w:t>
      </w:r>
    </w:p>
    <w:p w14:paraId="102DDB80" w14:textId="77777777" w:rsidR="00B564AC" w:rsidRPr="006C62E5" w:rsidRDefault="00B564AC" w:rsidP="00B065D5">
      <w:pPr>
        <w:spacing w:line="480" w:lineRule="auto"/>
        <w:ind w:left="284" w:hanging="284"/>
        <w:rPr>
          <w:rFonts w:ascii="Times New Roman" w:hAnsi="Times New Roman"/>
          <w:sz w:val="24"/>
          <w:szCs w:val="24"/>
          <w:shd w:val="clear" w:color="auto" w:fill="FFFFFF"/>
          <w:lang w:val="en-GB"/>
        </w:rPr>
      </w:pPr>
      <w:proofErr w:type="spellStart"/>
      <w:r w:rsidRPr="006C62E5">
        <w:rPr>
          <w:rFonts w:ascii="Times New Roman" w:hAnsi="Times New Roman"/>
          <w:sz w:val="24"/>
          <w:szCs w:val="24"/>
          <w:shd w:val="clear" w:color="auto" w:fill="FFFFFF"/>
          <w:lang w:val="en-US"/>
        </w:rPr>
        <w:lastRenderedPageBreak/>
        <w:t>Huijts</w:t>
      </w:r>
      <w:proofErr w:type="spellEnd"/>
      <w:r w:rsidRPr="006C62E5">
        <w:rPr>
          <w:rFonts w:ascii="Times New Roman" w:hAnsi="Times New Roman"/>
          <w:sz w:val="24"/>
          <w:szCs w:val="24"/>
          <w:shd w:val="clear" w:color="auto" w:fill="FFFFFF"/>
          <w:lang w:val="en-US"/>
        </w:rPr>
        <w:t xml:space="preserve">, I., Kleijn, W. C., van </w:t>
      </w:r>
      <w:proofErr w:type="spellStart"/>
      <w:r w:rsidRPr="006C62E5">
        <w:rPr>
          <w:rFonts w:ascii="Times New Roman" w:hAnsi="Times New Roman"/>
          <w:sz w:val="24"/>
          <w:szCs w:val="24"/>
          <w:shd w:val="clear" w:color="auto" w:fill="FFFFFF"/>
          <w:lang w:val="en-US"/>
        </w:rPr>
        <w:t>Emmerik</w:t>
      </w:r>
      <w:proofErr w:type="spellEnd"/>
      <w:r w:rsidRPr="006C62E5">
        <w:rPr>
          <w:rFonts w:ascii="Times New Roman" w:hAnsi="Times New Roman"/>
          <w:sz w:val="24"/>
          <w:szCs w:val="24"/>
          <w:shd w:val="clear" w:color="auto" w:fill="FFFFFF"/>
          <w:lang w:val="en-US"/>
        </w:rPr>
        <w:t xml:space="preserve">, A. A., </w:t>
      </w:r>
      <w:proofErr w:type="spellStart"/>
      <w:r w:rsidRPr="006C62E5">
        <w:rPr>
          <w:rFonts w:ascii="Times New Roman" w:hAnsi="Times New Roman"/>
          <w:sz w:val="24"/>
          <w:szCs w:val="24"/>
          <w:shd w:val="clear" w:color="auto" w:fill="FFFFFF"/>
          <w:lang w:val="en-US"/>
        </w:rPr>
        <w:t>Noordhof</w:t>
      </w:r>
      <w:proofErr w:type="spellEnd"/>
      <w:r w:rsidRPr="006C62E5">
        <w:rPr>
          <w:rFonts w:ascii="Times New Roman" w:hAnsi="Times New Roman"/>
          <w:sz w:val="24"/>
          <w:szCs w:val="24"/>
          <w:shd w:val="clear" w:color="auto" w:fill="FFFFFF"/>
          <w:lang w:val="en-US"/>
        </w:rPr>
        <w:t>, A., &amp; Smith, A. J. (2012). Dealing with man</w:t>
      </w:r>
      <w:r w:rsidRPr="006C62E5">
        <w:rPr>
          <w:sz w:val="24"/>
          <w:szCs w:val="24"/>
          <w:shd w:val="clear" w:color="auto" w:fill="FFFFFF"/>
          <w:lang w:val="en-US"/>
        </w:rPr>
        <w:t>‐</w:t>
      </w:r>
      <w:r w:rsidRPr="006C62E5">
        <w:rPr>
          <w:rFonts w:ascii="Times New Roman" w:hAnsi="Times New Roman"/>
          <w:sz w:val="24"/>
          <w:szCs w:val="24"/>
          <w:shd w:val="clear" w:color="auto" w:fill="FFFFFF"/>
          <w:lang w:val="en-US"/>
        </w:rPr>
        <w:t>made trauma: the relationship between coping style, posttraumatic stress, and quality of life in resettled, traumatized refugees in the Netherlands.</w:t>
      </w:r>
      <w:r w:rsidRPr="006C62E5">
        <w:rPr>
          <w:rStyle w:val="apple-converted-space"/>
          <w:rFonts w:ascii="Times New Roman" w:hAnsi="Times New Roman"/>
          <w:sz w:val="24"/>
          <w:szCs w:val="24"/>
          <w:shd w:val="clear" w:color="auto" w:fill="FFFFFF"/>
          <w:lang w:val="en-US"/>
        </w:rPr>
        <w:t xml:space="preserve"> </w:t>
      </w:r>
      <w:r w:rsidRPr="006C62E5">
        <w:rPr>
          <w:rFonts w:ascii="Times New Roman" w:hAnsi="Times New Roman"/>
          <w:i/>
          <w:iCs/>
          <w:sz w:val="24"/>
          <w:szCs w:val="24"/>
          <w:shd w:val="clear" w:color="auto" w:fill="FFFFFF"/>
          <w:lang w:val="en-GB"/>
        </w:rPr>
        <w:t>Journal of Traumatic Stress</w:t>
      </w:r>
      <w:r w:rsidRPr="006C62E5">
        <w:rPr>
          <w:rFonts w:ascii="Times New Roman" w:hAnsi="Times New Roman"/>
          <w:sz w:val="24"/>
          <w:szCs w:val="24"/>
          <w:shd w:val="clear" w:color="auto" w:fill="FFFFFF"/>
          <w:lang w:val="en-GB"/>
        </w:rPr>
        <w:t>,</w:t>
      </w:r>
      <w:r w:rsidRPr="006C62E5">
        <w:rPr>
          <w:rStyle w:val="apple-converted-space"/>
          <w:rFonts w:ascii="Times New Roman" w:hAnsi="Times New Roman"/>
          <w:sz w:val="24"/>
          <w:szCs w:val="24"/>
          <w:shd w:val="clear" w:color="auto" w:fill="FFFFFF"/>
          <w:lang w:val="en-GB"/>
        </w:rPr>
        <w:t> </w:t>
      </w:r>
      <w:r w:rsidRPr="006C62E5">
        <w:rPr>
          <w:rFonts w:ascii="Times New Roman" w:hAnsi="Times New Roman"/>
          <w:i/>
          <w:iCs/>
          <w:sz w:val="24"/>
          <w:szCs w:val="24"/>
          <w:shd w:val="clear" w:color="auto" w:fill="FFFFFF"/>
          <w:lang w:val="en-GB"/>
        </w:rPr>
        <w:t>25</w:t>
      </w:r>
      <w:r w:rsidRPr="006C62E5">
        <w:rPr>
          <w:rFonts w:ascii="Times New Roman" w:hAnsi="Times New Roman"/>
          <w:sz w:val="24"/>
          <w:szCs w:val="24"/>
          <w:shd w:val="clear" w:color="auto" w:fill="FFFFFF"/>
          <w:lang w:val="en-GB"/>
        </w:rPr>
        <w:t xml:space="preserve">(1), 71-78. </w:t>
      </w:r>
      <w:proofErr w:type="spellStart"/>
      <w:r w:rsidRPr="006C62E5">
        <w:rPr>
          <w:rFonts w:ascii="Times New Roman" w:hAnsi="Times New Roman"/>
          <w:sz w:val="24"/>
          <w:szCs w:val="24"/>
          <w:shd w:val="clear" w:color="auto" w:fill="FFFFFF"/>
          <w:lang w:val="en-GB"/>
        </w:rPr>
        <w:t>doi</w:t>
      </w:r>
      <w:proofErr w:type="spellEnd"/>
      <w:r w:rsidRPr="006C62E5">
        <w:rPr>
          <w:rFonts w:ascii="Times New Roman" w:hAnsi="Times New Roman"/>
          <w:sz w:val="24"/>
          <w:szCs w:val="24"/>
          <w:shd w:val="clear" w:color="auto" w:fill="FFFFFF"/>
          <w:lang w:val="en-GB"/>
        </w:rPr>
        <w:t>: 10.1002/jts.21665</w:t>
      </w:r>
    </w:p>
    <w:p w14:paraId="4A4A862E" w14:textId="77777777" w:rsidR="00B564AC" w:rsidRPr="006C62E5" w:rsidRDefault="00B564AC" w:rsidP="00B065D5">
      <w:pPr>
        <w:spacing w:line="480" w:lineRule="auto"/>
        <w:ind w:left="284" w:hanging="284"/>
        <w:rPr>
          <w:rFonts w:ascii="Times New Roman" w:hAnsi="Times New Roman"/>
          <w:sz w:val="24"/>
          <w:szCs w:val="24"/>
          <w:shd w:val="clear" w:color="auto" w:fill="FFFFFF"/>
          <w:lang w:val="en-US"/>
        </w:rPr>
      </w:pPr>
      <w:r w:rsidRPr="006C62E5">
        <w:rPr>
          <w:rFonts w:ascii="Times New Roman" w:hAnsi="Times New Roman"/>
          <w:sz w:val="24"/>
          <w:szCs w:val="24"/>
          <w:shd w:val="clear" w:color="auto" w:fill="FFFFFF"/>
          <w:lang w:val="de-DE"/>
        </w:rPr>
        <w:t xml:space="preserve">Keilson, H. (1979). </w:t>
      </w:r>
      <w:r w:rsidRPr="006C62E5">
        <w:rPr>
          <w:rFonts w:ascii="Times New Roman" w:hAnsi="Times New Roman"/>
          <w:i/>
          <w:sz w:val="24"/>
          <w:szCs w:val="24"/>
          <w:shd w:val="clear" w:color="auto" w:fill="FFFFFF"/>
          <w:lang w:val="de-DE"/>
        </w:rPr>
        <w:t>Sequentielle Traumatisierung bei Kindern. Deskriptiv-klinische und quantifizierend-statistische follow up Untersuchung zum Schicksal der jüdischen Kriegswaisen in den Niederlanden.</w:t>
      </w:r>
      <w:r w:rsidRPr="006C62E5">
        <w:rPr>
          <w:rFonts w:ascii="Times New Roman" w:hAnsi="Times New Roman"/>
          <w:sz w:val="24"/>
          <w:szCs w:val="24"/>
          <w:shd w:val="clear" w:color="auto" w:fill="FFFFFF"/>
          <w:lang w:val="de-DE"/>
        </w:rPr>
        <w:t xml:space="preserve"> </w:t>
      </w:r>
      <w:r w:rsidRPr="006C62E5">
        <w:rPr>
          <w:rFonts w:ascii="Times New Roman" w:hAnsi="Times New Roman"/>
          <w:sz w:val="24"/>
          <w:szCs w:val="24"/>
          <w:shd w:val="clear" w:color="auto" w:fill="FFFFFF"/>
          <w:lang w:val="en-US"/>
        </w:rPr>
        <w:t xml:space="preserve">Stuttgart: </w:t>
      </w:r>
      <w:proofErr w:type="spellStart"/>
      <w:r w:rsidRPr="006C62E5">
        <w:rPr>
          <w:rFonts w:ascii="Times New Roman" w:hAnsi="Times New Roman"/>
          <w:sz w:val="24"/>
          <w:szCs w:val="24"/>
          <w:shd w:val="clear" w:color="auto" w:fill="FFFFFF"/>
          <w:lang w:val="en-US"/>
        </w:rPr>
        <w:t>Enke</w:t>
      </w:r>
      <w:proofErr w:type="spellEnd"/>
    </w:p>
    <w:p w14:paraId="280A73E5" w14:textId="77777777" w:rsidR="00B564AC" w:rsidRPr="006C62E5" w:rsidRDefault="00B564AC" w:rsidP="00B065D5">
      <w:pPr>
        <w:spacing w:line="480" w:lineRule="auto"/>
        <w:ind w:left="284" w:hanging="284"/>
        <w:rPr>
          <w:rFonts w:ascii="Times New Roman" w:hAnsi="Times New Roman"/>
          <w:sz w:val="24"/>
          <w:szCs w:val="24"/>
          <w:shd w:val="clear" w:color="auto" w:fill="FFFFFF"/>
          <w:lang w:val="en-US"/>
        </w:rPr>
      </w:pPr>
      <w:r w:rsidRPr="006C62E5">
        <w:rPr>
          <w:rFonts w:ascii="Times New Roman" w:hAnsi="Times New Roman"/>
          <w:sz w:val="24"/>
          <w:szCs w:val="24"/>
          <w:shd w:val="clear" w:color="auto" w:fill="FFFFFF"/>
          <w:lang w:val="de-DE"/>
        </w:rPr>
        <w:t xml:space="preserve">Leaman, S. C., &amp; Gee, C. B. (2012). </w:t>
      </w:r>
      <w:r w:rsidRPr="006C62E5">
        <w:rPr>
          <w:rFonts w:ascii="Times New Roman" w:hAnsi="Times New Roman"/>
          <w:sz w:val="24"/>
          <w:szCs w:val="24"/>
          <w:shd w:val="clear" w:color="auto" w:fill="FFFFFF"/>
          <w:lang w:val="en-US"/>
        </w:rPr>
        <w:t>Religious coping and risk factors for psychological distress among African torture survivors.</w:t>
      </w:r>
      <w:r w:rsidRPr="006C62E5">
        <w:rPr>
          <w:rStyle w:val="apple-converted-space"/>
          <w:rFonts w:ascii="Times New Roman" w:hAnsi="Times New Roman"/>
          <w:sz w:val="24"/>
          <w:szCs w:val="24"/>
          <w:shd w:val="clear" w:color="auto" w:fill="FFFFFF"/>
          <w:lang w:val="en-US"/>
        </w:rPr>
        <w:t> </w:t>
      </w:r>
      <w:r w:rsidRPr="006C62E5">
        <w:rPr>
          <w:rFonts w:ascii="Times New Roman" w:hAnsi="Times New Roman"/>
          <w:i/>
          <w:iCs/>
          <w:sz w:val="24"/>
          <w:szCs w:val="24"/>
          <w:shd w:val="clear" w:color="auto" w:fill="FFFFFF"/>
          <w:lang w:val="en-US"/>
        </w:rPr>
        <w:t>Psychological Trauma: Theory, Research, Practice, and Policy</w:t>
      </w:r>
      <w:r w:rsidRPr="006C62E5">
        <w:rPr>
          <w:rFonts w:ascii="Times New Roman" w:hAnsi="Times New Roman"/>
          <w:sz w:val="24"/>
          <w:szCs w:val="24"/>
          <w:shd w:val="clear" w:color="auto" w:fill="FFFFFF"/>
          <w:lang w:val="en-US"/>
        </w:rPr>
        <w:t>,</w:t>
      </w:r>
      <w:r w:rsidRPr="006C62E5">
        <w:rPr>
          <w:rStyle w:val="apple-converted-space"/>
          <w:rFonts w:ascii="Times New Roman" w:hAnsi="Times New Roman"/>
          <w:sz w:val="24"/>
          <w:szCs w:val="24"/>
          <w:shd w:val="clear" w:color="auto" w:fill="FFFFFF"/>
          <w:lang w:val="en-US"/>
        </w:rPr>
        <w:t> </w:t>
      </w:r>
      <w:r w:rsidRPr="006C62E5">
        <w:rPr>
          <w:rFonts w:ascii="Times New Roman" w:hAnsi="Times New Roman"/>
          <w:i/>
          <w:iCs/>
          <w:sz w:val="24"/>
          <w:szCs w:val="24"/>
          <w:shd w:val="clear" w:color="auto" w:fill="FFFFFF"/>
          <w:lang w:val="en-US"/>
        </w:rPr>
        <w:t>4</w:t>
      </w:r>
      <w:r w:rsidRPr="006C62E5">
        <w:rPr>
          <w:rFonts w:ascii="Times New Roman" w:hAnsi="Times New Roman"/>
          <w:sz w:val="24"/>
          <w:szCs w:val="24"/>
          <w:shd w:val="clear" w:color="auto" w:fill="FFFFFF"/>
          <w:lang w:val="en-US"/>
        </w:rPr>
        <w:t xml:space="preserve">(5), 457-465. </w:t>
      </w:r>
      <w:proofErr w:type="spellStart"/>
      <w:r w:rsidRPr="006C62E5">
        <w:rPr>
          <w:rFonts w:ascii="Times New Roman" w:hAnsi="Times New Roman"/>
          <w:sz w:val="24"/>
          <w:szCs w:val="24"/>
          <w:shd w:val="clear" w:color="auto" w:fill="FFFFFF"/>
          <w:lang w:val="en-US"/>
        </w:rPr>
        <w:t>doi</w:t>
      </w:r>
      <w:proofErr w:type="spellEnd"/>
      <w:r w:rsidRPr="006C62E5">
        <w:rPr>
          <w:rFonts w:ascii="Times New Roman" w:hAnsi="Times New Roman"/>
          <w:sz w:val="24"/>
          <w:szCs w:val="24"/>
          <w:shd w:val="clear" w:color="auto" w:fill="FFFFFF"/>
          <w:lang w:val="en-US"/>
        </w:rPr>
        <w:t>: 10.1037/a0026622</w:t>
      </w:r>
    </w:p>
    <w:p w14:paraId="340CE239" w14:textId="77777777" w:rsidR="00B564AC" w:rsidRPr="006C62E5" w:rsidRDefault="00B564AC" w:rsidP="00B065D5">
      <w:pPr>
        <w:spacing w:line="480" w:lineRule="auto"/>
        <w:ind w:left="284" w:hanging="284"/>
        <w:rPr>
          <w:rFonts w:ascii="Times New Roman" w:hAnsi="Times New Roman"/>
          <w:sz w:val="24"/>
          <w:szCs w:val="24"/>
          <w:shd w:val="clear" w:color="auto" w:fill="FFFFFF"/>
          <w:lang w:val="en-GB"/>
        </w:rPr>
      </w:pPr>
      <w:r w:rsidRPr="006C62E5">
        <w:rPr>
          <w:rFonts w:ascii="Times New Roman" w:hAnsi="Times New Roman"/>
          <w:sz w:val="24"/>
          <w:szCs w:val="24"/>
          <w:shd w:val="clear" w:color="auto" w:fill="FFFFFF"/>
          <w:lang w:val="de-DE"/>
        </w:rPr>
        <w:t xml:space="preserve">Lynn, S. J., Lilienfeld, S. O., Merckelbach, H., Giesbrecht, T., McNally, R. J., Loftus, E. F., &amp; Malaktaris, A. (2014). </w:t>
      </w:r>
      <w:r w:rsidRPr="006C62E5">
        <w:rPr>
          <w:rFonts w:ascii="Times New Roman" w:hAnsi="Times New Roman"/>
          <w:sz w:val="24"/>
          <w:szCs w:val="24"/>
          <w:shd w:val="clear" w:color="auto" w:fill="FFFFFF"/>
          <w:lang w:val="en-US"/>
        </w:rPr>
        <w:t xml:space="preserve">The trauma model of dissociation: Inconvenient truths and stubborn fictions. Comment on </w:t>
      </w:r>
      <w:proofErr w:type="spellStart"/>
      <w:r w:rsidRPr="006C62E5">
        <w:rPr>
          <w:rFonts w:ascii="Times New Roman" w:hAnsi="Times New Roman"/>
          <w:sz w:val="24"/>
          <w:szCs w:val="24"/>
          <w:shd w:val="clear" w:color="auto" w:fill="FFFFFF"/>
          <w:lang w:val="en-US"/>
        </w:rPr>
        <w:t>Dalenberg</w:t>
      </w:r>
      <w:proofErr w:type="spellEnd"/>
      <w:r w:rsidRPr="006C62E5">
        <w:rPr>
          <w:rFonts w:ascii="Times New Roman" w:hAnsi="Times New Roman"/>
          <w:sz w:val="24"/>
          <w:szCs w:val="24"/>
          <w:shd w:val="clear" w:color="auto" w:fill="FFFFFF"/>
          <w:lang w:val="en-US"/>
        </w:rPr>
        <w:t xml:space="preserve"> et al. (2012). </w:t>
      </w:r>
      <w:r w:rsidRPr="006C62E5">
        <w:rPr>
          <w:rFonts w:ascii="Times New Roman" w:hAnsi="Times New Roman"/>
          <w:i/>
          <w:sz w:val="24"/>
          <w:szCs w:val="24"/>
          <w:shd w:val="clear" w:color="auto" w:fill="FFFFFF"/>
          <w:lang w:val="en-GB"/>
        </w:rPr>
        <w:t>Psychological Bulletin, 140</w:t>
      </w:r>
      <w:r w:rsidRPr="006C62E5">
        <w:rPr>
          <w:rFonts w:ascii="Times New Roman" w:hAnsi="Times New Roman"/>
          <w:sz w:val="24"/>
          <w:szCs w:val="24"/>
          <w:shd w:val="clear" w:color="auto" w:fill="FFFFFF"/>
          <w:lang w:val="en-GB"/>
        </w:rPr>
        <w:t xml:space="preserve">(3), 896-910. </w:t>
      </w:r>
      <w:proofErr w:type="spellStart"/>
      <w:r w:rsidRPr="006C62E5">
        <w:rPr>
          <w:rFonts w:ascii="Times New Roman" w:hAnsi="Times New Roman"/>
          <w:sz w:val="24"/>
          <w:szCs w:val="24"/>
          <w:shd w:val="clear" w:color="auto" w:fill="FFFFFF"/>
          <w:lang w:val="en-GB"/>
        </w:rPr>
        <w:t>doi</w:t>
      </w:r>
      <w:proofErr w:type="spellEnd"/>
      <w:r w:rsidRPr="006C62E5">
        <w:rPr>
          <w:rFonts w:ascii="Times New Roman" w:hAnsi="Times New Roman"/>
          <w:sz w:val="24"/>
          <w:szCs w:val="24"/>
          <w:shd w:val="clear" w:color="auto" w:fill="FFFFFF"/>
          <w:lang w:val="en-GB"/>
        </w:rPr>
        <w:t>: 10.1037/a0035570</w:t>
      </w:r>
    </w:p>
    <w:p w14:paraId="6D4F69DD" w14:textId="77777777" w:rsidR="00B564AC" w:rsidRPr="006C62E5" w:rsidRDefault="00B564AC" w:rsidP="00B065D5">
      <w:pPr>
        <w:spacing w:line="480" w:lineRule="auto"/>
        <w:ind w:left="284" w:hanging="284"/>
        <w:rPr>
          <w:rFonts w:ascii="Times New Roman" w:hAnsi="Times New Roman"/>
          <w:sz w:val="24"/>
          <w:szCs w:val="24"/>
        </w:rPr>
      </w:pPr>
      <w:proofErr w:type="spellStart"/>
      <w:r w:rsidRPr="006C62E5">
        <w:rPr>
          <w:rFonts w:ascii="Times New Roman" w:hAnsi="Times New Roman"/>
          <w:sz w:val="24"/>
          <w:szCs w:val="24"/>
          <w:shd w:val="clear" w:color="auto" w:fill="FFFFFF"/>
          <w:lang w:val="en-GB"/>
        </w:rPr>
        <w:t>Manzanero</w:t>
      </w:r>
      <w:proofErr w:type="spellEnd"/>
      <w:r w:rsidRPr="006C62E5">
        <w:rPr>
          <w:rFonts w:ascii="Times New Roman" w:hAnsi="Times New Roman"/>
          <w:sz w:val="24"/>
          <w:szCs w:val="24"/>
          <w:shd w:val="clear" w:color="auto" w:fill="FFFFFF"/>
          <w:lang w:val="en-GB"/>
        </w:rPr>
        <w:t xml:space="preserve">, A. L., López, B., </w:t>
      </w:r>
      <w:proofErr w:type="spellStart"/>
      <w:r w:rsidRPr="006C62E5">
        <w:rPr>
          <w:rFonts w:ascii="Times New Roman" w:hAnsi="Times New Roman"/>
          <w:sz w:val="24"/>
          <w:szCs w:val="24"/>
          <w:shd w:val="clear" w:color="auto" w:fill="FFFFFF"/>
          <w:lang w:val="en-GB"/>
        </w:rPr>
        <w:t>Aróztegui</w:t>
      </w:r>
      <w:proofErr w:type="spellEnd"/>
      <w:r w:rsidRPr="006C62E5">
        <w:rPr>
          <w:rFonts w:ascii="Times New Roman" w:hAnsi="Times New Roman"/>
          <w:sz w:val="24"/>
          <w:szCs w:val="24"/>
          <w:shd w:val="clear" w:color="auto" w:fill="FFFFFF"/>
          <w:lang w:val="en-GB"/>
        </w:rPr>
        <w:t>, J., &amp; El-</w:t>
      </w:r>
      <w:proofErr w:type="spellStart"/>
      <w:r w:rsidRPr="006C62E5">
        <w:rPr>
          <w:rFonts w:ascii="Times New Roman" w:hAnsi="Times New Roman"/>
          <w:sz w:val="24"/>
          <w:szCs w:val="24"/>
          <w:shd w:val="clear" w:color="auto" w:fill="FFFFFF"/>
          <w:lang w:val="en-GB"/>
        </w:rPr>
        <w:t>Astal</w:t>
      </w:r>
      <w:proofErr w:type="spellEnd"/>
      <w:r w:rsidRPr="006C62E5">
        <w:rPr>
          <w:rFonts w:ascii="Times New Roman" w:hAnsi="Times New Roman"/>
          <w:sz w:val="24"/>
          <w:szCs w:val="24"/>
          <w:shd w:val="clear" w:color="auto" w:fill="FFFFFF"/>
          <w:lang w:val="en-GB"/>
        </w:rPr>
        <w:t xml:space="preserve">, S. (2015). </w:t>
      </w:r>
      <w:r w:rsidRPr="006C62E5">
        <w:rPr>
          <w:rFonts w:ascii="Times New Roman" w:hAnsi="Times New Roman"/>
          <w:sz w:val="24"/>
          <w:szCs w:val="24"/>
          <w:shd w:val="clear" w:color="auto" w:fill="FFFFFF"/>
          <w:lang w:val="en-US"/>
        </w:rPr>
        <w:t xml:space="preserve">Autobiographical memories for negative and positive events in war contexts. </w:t>
      </w:r>
      <w:r w:rsidRPr="006C62E5">
        <w:rPr>
          <w:rFonts w:ascii="Times New Roman" w:hAnsi="Times New Roman"/>
          <w:i/>
          <w:iCs/>
          <w:sz w:val="24"/>
          <w:szCs w:val="24"/>
          <w:shd w:val="clear" w:color="auto" w:fill="FFFFFF"/>
        </w:rPr>
        <w:t>Anuario de Psicología Jurídica, 25</w:t>
      </w:r>
      <w:r w:rsidRPr="006C62E5">
        <w:rPr>
          <w:rFonts w:ascii="Times New Roman" w:hAnsi="Times New Roman"/>
          <w:iCs/>
          <w:sz w:val="24"/>
          <w:szCs w:val="24"/>
          <w:shd w:val="clear" w:color="auto" w:fill="FFFFFF"/>
        </w:rPr>
        <w:t>, 57-64</w:t>
      </w:r>
      <w:r w:rsidRPr="006C62E5">
        <w:rPr>
          <w:rFonts w:ascii="Times New Roman" w:hAnsi="Times New Roman"/>
          <w:sz w:val="24"/>
          <w:szCs w:val="24"/>
          <w:shd w:val="clear" w:color="auto" w:fill="FFFFFF"/>
        </w:rPr>
        <w:t>. doi:10.1016/j.apj.2015.02.001</w:t>
      </w:r>
    </w:p>
    <w:p w14:paraId="1A9D363A" w14:textId="77777777" w:rsidR="00B564AC" w:rsidRPr="006C62E5" w:rsidRDefault="00B564AC" w:rsidP="00B065D5">
      <w:pPr>
        <w:spacing w:line="480" w:lineRule="auto"/>
        <w:ind w:left="284" w:hanging="284"/>
        <w:rPr>
          <w:rFonts w:ascii="Times New Roman" w:hAnsi="Times New Roman"/>
          <w:sz w:val="24"/>
          <w:szCs w:val="24"/>
          <w:shd w:val="clear" w:color="auto" w:fill="FFFFFF"/>
          <w:lang w:val="en-US"/>
        </w:rPr>
      </w:pPr>
      <w:r w:rsidRPr="006C62E5">
        <w:rPr>
          <w:rFonts w:ascii="Times New Roman" w:hAnsi="Times New Roman"/>
          <w:sz w:val="24"/>
          <w:szCs w:val="24"/>
          <w:shd w:val="clear" w:color="auto" w:fill="FFFFFF"/>
          <w:lang w:val="en-GB"/>
        </w:rPr>
        <w:t xml:space="preserve">Marshall, G. N., Schell, T. L., &amp; Miles, J. N. (2013). </w:t>
      </w:r>
      <w:r w:rsidRPr="006C62E5">
        <w:rPr>
          <w:rFonts w:ascii="Times New Roman" w:hAnsi="Times New Roman"/>
          <w:sz w:val="24"/>
          <w:szCs w:val="24"/>
          <w:shd w:val="clear" w:color="auto" w:fill="FFFFFF"/>
          <w:lang w:val="en-US"/>
        </w:rPr>
        <w:t xml:space="preserve">A multi-sample confirmatory factor analysis of PTSD symptoms: what exactly is wrong with the DSM-IV </w:t>
      </w:r>
      <w:proofErr w:type="gramStart"/>
      <w:r w:rsidRPr="006C62E5">
        <w:rPr>
          <w:rFonts w:ascii="Times New Roman" w:hAnsi="Times New Roman"/>
          <w:sz w:val="24"/>
          <w:szCs w:val="24"/>
          <w:shd w:val="clear" w:color="auto" w:fill="FFFFFF"/>
          <w:lang w:val="en-US"/>
        </w:rPr>
        <w:t>structure?.</w:t>
      </w:r>
      <w:proofErr w:type="gramEnd"/>
      <w:r w:rsidRPr="006C62E5">
        <w:rPr>
          <w:rStyle w:val="apple-converted-space"/>
          <w:rFonts w:ascii="Times New Roman" w:hAnsi="Times New Roman"/>
          <w:sz w:val="24"/>
          <w:szCs w:val="24"/>
          <w:shd w:val="clear" w:color="auto" w:fill="FFFFFF"/>
          <w:lang w:val="en-US"/>
        </w:rPr>
        <w:t> </w:t>
      </w:r>
      <w:r w:rsidRPr="006C62E5">
        <w:rPr>
          <w:rFonts w:ascii="Times New Roman" w:hAnsi="Times New Roman"/>
          <w:i/>
          <w:iCs/>
          <w:sz w:val="24"/>
          <w:szCs w:val="24"/>
          <w:shd w:val="clear" w:color="auto" w:fill="FFFFFF"/>
          <w:lang w:val="en-US"/>
        </w:rPr>
        <w:t>Clinical Psychology Review</w:t>
      </w:r>
      <w:r w:rsidRPr="006C62E5">
        <w:rPr>
          <w:rFonts w:ascii="Times New Roman" w:hAnsi="Times New Roman"/>
          <w:sz w:val="24"/>
          <w:szCs w:val="24"/>
          <w:shd w:val="clear" w:color="auto" w:fill="FFFFFF"/>
          <w:lang w:val="en-US"/>
        </w:rPr>
        <w:t>,</w:t>
      </w:r>
      <w:r w:rsidRPr="006C62E5">
        <w:rPr>
          <w:rStyle w:val="apple-converted-space"/>
          <w:rFonts w:ascii="Times New Roman" w:hAnsi="Times New Roman"/>
          <w:sz w:val="24"/>
          <w:szCs w:val="24"/>
          <w:shd w:val="clear" w:color="auto" w:fill="FFFFFF"/>
          <w:lang w:val="en-US"/>
        </w:rPr>
        <w:t xml:space="preserve"> </w:t>
      </w:r>
      <w:r w:rsidRPr="006C62E5">
        <w:rPr>
          <w:rFonts w:ascii="Times New Roman" w:hAnsi="Times New Roman"/>
          <w:i/>
          <w:iCs/>
          <w:sz w:val="24"/>
          <w:szCs w:val="24"/>
          <w:shd w:val="clear" w:color="auto" w:fill="FFFFFF"/>
          <w:lang w:val="en-US"/>
        </w:rPr>
        <w:t>33</w:t>
      </w:r>
      <w:r w:rsidRPr="006C62E5">
        <w:rPr>
          <w:rFonts w:ascii="Times New Roman" w:hAnsi="Times New Roman"/>
          <w:sz w:val="24"/>
          <w:szCs w:val="24"/>
          <w:shd w:val="clear" w:color="auto" w:fill="FFFFFF"/>
          <w:lang w:val="en-US"/>
        </w:rPr>
        <w:t>(1), 54-66. doi:10.1016/j.cpr.2012.10.004</w:t>
      </w:r>
    </w:p>
    <w:p w14:paraId="1C361B20" w14:textId="77777777" w:rsidR="00B564AC" w:rsidRPr="006C62E5" w:rsidRDefault="00B564AC" w:rsidP="00B065D5">
      <w:pPr>
        <w:spacing w:line="480" w:lineRule="auto"/>
        <w:ind w:left="284" w:hanging="284"/>
        <w:rPr>
          <w:rFonts w:ascii="Times New Roman" w:hAnsi="Times New Roman"/>
          <w:sz w:val="24"/>
          <w:szCs w:val="24"/>
          <w:lang w:val="en-US"/>
        </w:rPr>
      </w:pPr>
      <w:r w:rsidRPr="006C62E5">
        <w:rPr>
          <w:rFonts w:ascii="Times New Roman" w:hAnsi="Times New Roman"/>
          <w:sz w:val="24"/>
          <w:szCs w:val="24"/>
          <w:lang w:val="en-US"/>
        </w:rPr>
        <w:t xml:space="preserve">McNally, R. J., </w:t>
      </w:r>
      <w:proofErr w:type="spellStart"/>
      <w:r w:rsidRPr="006C62E5">
        <w:rPr>
          <w:rFonts w:ascii="Times New Roman" w:hAnsi="Times New Roman"/>
          <w:sz w:val="24"/>
          <w:szCs w:val="24"/>
          <w:lang w:val="en-US"/>
        </w:rPr>
        <w:t>Robinaugh</w:t>
      </w:r>
      <w:proofErr w:type="spellEnd"/>
      <w:r w:rsidRPr="006C62E5">
        <w:rPr>
          <w:rFonts w:ascii="Times New Roman" w:hAnsi="Times New Roman"/>
          <w:sz w:val="24"/>
          <w:szCs w:val="24"/>
          <w:lang w:val="en-US"/>
        </w:rPr>
        <w:t xml:space="preserve">, D. J., Wu, G. W. Y, Wang, L., </w:t>
      </w:r>
      <w:proofErr w:type="spellStart"/>
      <w:r w:rsidRPr="006C62E5">
        <w:rPr>
          <w:rFonts w:ascii="Times New Roman" w:hAnsi="Times New Roman"/>
          <w:sz w:val="24"/>
          <w:szCs w:val="24"/>
          <w:lang w:val="en-US"/>
        </w:rPr>
        <w:t>Deserno</w:t>
      </w:r>
      <w:proofErr w:type="spellEnd"/>
      <w:r w:rsidRPr="006C62E5">
        <w:rPr>
          <w:rFonts w:ascii="Times New Roman" w:hAnsi="Times New Roman"/>
          <w:sz w:val="24"/>
          <w:szCs w:val="24"/>
          <w:lang w:val="en-US"/>
        </w:rPr>
        <w:t xml:space="preserve">, M. K., &amp; </w:t>
      </w:r>
      <w:proofErr w:type="spellStart"/>
      <w:r w:rsidRPr="006C62E5">
        <w:rPr>
          <w:rFonts w:ascii="Times New Roman" w:hAnsi="Times New Roman"/>
          <w:sz w:val="24"/>
          <w:szCs w:val="24"/>
          <w:lang w:val="en-US"/>
        </w:rPr>
        <w:t>Borsboom</w:t>
      </w:r>
      <w:proofErr w:type="spellEnd"/>
      <w:r w:rsidRPr="006C62E5">
        <w:rPr>
          <w:rFonts w:ascii="Times New Roman" w:hAnsi="Times New Roman"/>
          <w:sz w:val="24"/>
          <w:szCs w:val="24"/>
          <w:lang w:val="en-US"/>
        </w:rPr>
        <w:t xml:space="preserve">, D. (2014). Mental disorders as causal systems: A network approach to </w:t>
      </w:r>
      <w:r w:rsidRPr="006C62E5">
        <w:rPr>
          <w:rFonts w:ascii="Times New Roman" w:hAnsi="Times New Roman"/>
          <w:sz w:val="24"/>
          <w:szCs w:val="24"/>
          <w:lang w:val="en-US"/>
        </w:rPr>
        <w:lastRenderedPageBreak/>
        <w:t xml:space="preserve">Posttraumatic Stress Disorder. </w:t>
      </w:r>
      <w:r w:rsidRPr="006C62E5">
        <w:rPr>
          <w:rFonts w:ascii="Times New Roman" w:hAnsi="Times New Roman"/>
          <w:i/>
          <w:sz w:val="24"/>
          <w:szCs w:val="24"/>
          <w:lang w:val="en-US"/>
        </w:rPr>
        <w:t>Clinical Psychological Science, 5</w:t>
      </w:r>
      <w:r w:rsidRPr="006C62E5">
        <w:rPr>
          <w:rFonts w:ascii="Times New Roman" w:hAnsi="Times New Roman"/>
          <w:sz w:val="24"/>
          <w:szCs w:val="24"/>
          <w:lang w:val="en-US"/>
        </w:rPr>
        <w:t xml:space="preserve">, 1-14. </w:t>
      </w:r>
      <w:proofErr w:type="spellStart"/>
      <w:r w:rsidRPr="006C62E5">
        <w:rPr>
          <w:rFonts w:ascii="Times New Roman" w:hAnsi="Times New Roman"/>
          <w:sz w:val="24"/>
          <w:szCs w:val="24"/>
          <w:lang w:val="en-US"/>
        </w:rPr>
        <w:t>doi</w:t>
      </w:r>
      <w:proofErr w:type="spellEnd"/>
      <w:r w:rsidRPr="006C62E5">
        <w:rPr>
          <w:rFonts w:ascii="Times New Roman" w:hAnsi="Times New Roman"/>
          <w:sz w:val="24"/>
          <w:szCs w:val="24"/>
          <w:lang w:val="en-US"/>
        </w:rPr>
        <w:t>: 10.1177/2167702614553230</w:t>
      </w:r>
    </w:p>
    <w:p w14:paraId="62BB5C1C" w14:textId="77777777" w:rsidR="00250CEB" w:rsidRPr="006C62E5" w:rsidRDefault="00613C45" w:rsidP="00B065D5">
      <w:pPr>
        <w:spacing w:line="480" w:lineRule="auto"/>
        <w:ind w:left="284" w:hanging="284"/>
        <w:rPr>
          <w:rFonts w:ascii="Times New Roman" w:hAnsi="Times New Roman"/>
          <w:sz w:val="24"/>
          <w:szCs w:val="24"/>
          <w:shd w:val="clear" w:color="auto" w:fill="FFFFFF"/>
          <w:lang w:val="en-US"/>
        </w:rPr>
      </w:pPr>
      <w:proofErr w:type="spellStart"/>
      <w:r w:rsidRPr="006C62E5">
        <w:rPr>
          <w:rFonts w:ascii="Times New Roman" w:hAnsi="Times New Roman"/>
          <w:sz w:val="24"/>
          <w:szCs w:val="24"/>
          <w:shd w:val="clear" w:color="auto" w:fill="FFFFFF"/>
          <w:lang w:val="en-US"/>
        </w:rPr>
        <w:t>Merikangas</w:t>
      </w:r>
      <w:proofErr w:type="spellEnd"/>
      <w:r w:rsidRPr="006C62E5">
        <w:rPr>
          <w:rFonts w:ascii="Times New Roman" w:hAnsi="Times New Roman"/>
          <w:sz w:val="24"/>
          <w:szCs w:val="24"/>
          <w:shd w:val="clear" w:color="auto" w:fill="FFFFFF"/>
          <w:lang w:val="en-US"/>
        </w:rPr>
        <w:t xml:space="preserve">, K. R., He, J. P., Burstein, M., Swanson, S. A., </w:t>
      </w:r>
      <w:proofErr w:type="spellStart"/>
      <w:r w:rsidRPr="006C62E5">
        <w:rPr>
          <w:rFonts w:ascii="Times New Roman" w:hAnsi="Times New Roman"/>
          <w:sz w:val="24"/>
          <w:szCs w:val="24"/>
          <w:shd w:val="clear" w:color="auto" w:fill="FFFFFF"/>
          <w:lang w:val="en-US"/>
        </w:rPr>
        <w:t>Avenevoli</w:t>
      </w:r>
      <w:proofErr w:type="spellEnd"/>
      <w:r w:rsidRPr="006C62E5">
        <w:rPr>
          <w:rFonts w:ascii="Times New Roman" w:hAnsi="Times New Roman"/>
          <w:sz w:val="24"/>
          <w:szCs w:val="24"/>
          <w:shd w:val="clear" w:color="auto" w:fill="FFFFFF"/>
          <w:lang w:val="en-US"/>
        </w:rPr>
        <w:t xml:space="preserve">, S., Cui, L., ... &amp; </w:t>
      </w:r>
      <w:proofErr w:type="spellStart"/>
      <w:r w:rsidRPr="006C62E5">
        <w:rPr>
          <w:rFonts w:ascii="Times New Roman" w:hAnsi="Times New Roman"/>
          <w:sz w:val="24"/>
          <w:szCs w:val="24"/>
          <w:shd w:val="clear" w:color="auto" w:fill="FFFFFF"/>
          <w:lang w:val="en-US"/>
        </w:rPr>
        <w:t>Swendsen</w:t>
      </w:r>
      <w:proofErr w:type="spellEnd"/>
      <w:r w:rsidRPr="006C62E5">
        <w:rPr>
          <w:rFonts w:ascii="Times New Roman" w:hAnsi="Times New Roman"/>
          <w:sz w:val="24"/>
          <w:szCs w:val="24"/>
          <w:shd w:val="clear" w:color="auto" w:fill="FFFFFF"/>
          <w:lang w:val="en-US"/>
        </w:rPr>
        <w:t xml:space="preserve">, J. (2010). Lifetime prevalence of mental disorders in US adolescents: results from the National Comorbidity Survey Replication–Adolescent Supplement (NCS-A). </w:t>
      </w:r>
      <w:r w:rsidRPr="006C62E5">
        <w:rPr>
          <w:rFonts w:ascii="Times New Roman" w:hAnsi="Times New Roman"/>
          <w:i/>
          <w:sz w:val="24"/>
          <w:szCs w:val="24"/>
          <w:shd w:val="clear" w:color="auto" w:fill="FFFFFF"/>
          <w:lang w:val="en-US"/>
        </w:rPr>
        <w:t>Journal of the American Academy of Child &amp; Adolescent Psychiatry, 49</w:t>
      </w:r>
      <w:r w:rsidRPr="006C62E5">
        <w:rPr>
          <w:rFonts w:ascii="Times New Roman" w:hAnsi="Times New Roman"/>
          <w:sz w:val="24"/>
          <w:szCs w:val="24"/>
          <w:shd w:val="clear" w:color="auto" w:fill="FFFFFF"/>
          <w:lang w:val="en-US"/>
        </w:rPr>
        <w:t xml:space="preserve">(10), 980-989. </w:t>
      </w:r>
      <w:proofErr w:type="spellStart"/>
      <w:r w:rsidRPr="006C62E5">
        <w:rPr>
          <w:rFonts w:ascii="Times New Roman" w:hAnsi="Times New Roman"/>
          <w:sz w:val="24"/>
          <w:szCs w:val="24"/>
          <w:shd w:val="clear" w:color="auto" w:fill="FFFFFF"/>
          <w:lang w:val="en-US"/>
        </w:rPr>
        <w:t>doi</w:t>
      </w:r>
      <w:proofErr w:type="spellEnd"/>
      <w:r w:rsidRPr="006C62E5">
        <w:rPr>
          <w:rFonts w:ascii="Times New Roman" w:hAnsi="Times New Roman"/>
          <w:sz w:val="24"/>
          <w:szCs w:val="24"/>
          <w:shd w:val="clear" w:color="auto" w:fill="FFFFFF"/>
          <w:lang w:val="en-US"/>
        </w:rPr>
        <w:t>: 10.1016/j.jaac.2010.05.017</w:t>
      </w:r>
    </w:p>
    <w:p w14:paraId="48C994EF" w14:textId="77777777" w:rsidR="00B564AC" w:rsidRPr="006C62E5" w:rsidRDefault="00B564AC" w:rsidP="00B065D5">
      <w:pPr>
        <w:spacing w:line="480" w:lineRule="auto"/>
        <w:ind w:left="284" w:hanging="284"/>
        <w:rPr>
          <w:rFonts w:ascii="Times New Roman" w:hAnsi="Times New Roman"/>
          <w:sz w:val="24"/>
          <w:szCs w:val="24"/>
          <w:shd w:val="clear" w:color="auto" w:fill="FFFFFF"/>
          <w:lang w:val="en-US"/>
        </w:rPr>
      </w:pPr>
      <w:proofErr w:type="spellStart"/>
      <w:r w:rsidRPr="006C62E5">
        <w:rPr>
          <w:rFonts w:ascii="Times New Roman" w:hAnsi="Times New Roman"/>
          <w:sz w:val="24"/>
          <w:szCs w:val="24"/>
          <w:shd w:val="clear" w:color="auto" w:fill="FFFFFF"/>
          <w:lang w:val="en-US"/>
        </w:rPr>
        <w:t>Mollica</w:t>
      </w:r>
      <w:proofErr w:type="spellEnd"/>
      <w:r w:rsidRPr="006C62E5">
        <w:rPr>
          <w:rFonts w:ascii="Times New Roman" w:hAnsi="Times New Roman"/>
          <w:sz w:val="24"/>
          <w:szCs w:val="24"/>
          <w:shd w:val="clear" w:color="auto" w:fill="FFFFFF"/>
          <w:lang w:val="en-US"/>
        </w:rPr>
        <w:t xml:space="preserve">, R. F., Brooks, R., Tor, S., Lopes-Cardozo, B., &amp; </w:t>
      </w:r>
      <w:proofErr w:type="spellStart"/>
      <w:r w:rsidRPr="006C62E5">
        <w:rPr>
          <w:rFonts w:ascii="Times New Roman" w:hAnsi="Times New Roman"/>
          <w:sz w:val="24"/>
          <w:szCs w:val="24"/>
          <w:shd w:val="clear" w:color="auto" w:fill="FFFFFF"/>
          <w:lang w:val="en-US"/>
        </w:rPr>
        <w:t>Silove</w:t>
      </w:r>
      <w:proofErr w:type="spellEnd"/>
      <w:r w:rsidRPr="006C62E5">
        <w:rPr>
          <w:rFonts w:ascii="Times New Roman" w:hAnsi="Times New Roman"/>
          <w:sz w:val="24"/>
          <w:szCs w:val="24"/>
          <w:shd w:val="clear" w:color="auto" w:fill="FFFFFF"/>
          <w:lang w:val="en-US"/>
        </w:rPr>
        <w:t>, D. (2014). The enduring mental health impact of mass violence: A community comparison study of Cambodian civilians living in Cambodia and Thailand.</w:t>
      </w:r>
      <w:r w:rsidRPr="006C62E5">
        <w:rPr>
          <w:rStyle w:val="apple-converted-space"/>
          <w:rFonts w:ascii="Times New Roman" w:hAnsi="Times New Roman"/>
          <w:sz w:val="24"/>
          <w:szCs w:val="24"/>
          <w:shd w:val="clear" w:color="auto" w:fill="FFFFFF"/>
          <w:lang w:val="en-US"/>
        </w:rPr>
        <w:t> </w:t>
      </w:r>
      <w:r w:rsidRPr="006C62E5">
        <w:rPr>
          <w:rFonts w:ascii="Times New Roman" w:hAnsi="Times New Roman"/>
          <w:i/>
          <w:iCs/>
          <w:sz w:val="24"/>
          <w:szCs w:val="24"/>
          <w:shd w:val="clear" w:color="auto" w:fill="FFFFFF"/>
          <w:lang w:val="en-US"/>
        </w:rPr>
        <w:t>International Journal of Social Psychiatry</w:t>
      </w:r>
      <w:r w:rsidRPr="006C62E5">
        <w:rPr>
          <w:rFonts w:ascii="Times New Roman" w:hAnsi="Times New Roman"/>
          <w:sz w:val="24"/>
          <w:szCs w:val="24"/>
          <w:shd w:val="clear" w:color="auto" w:fill="FFFFFF"/>
          <w:lang w:val="en-US"/>
        </w:rPr>
        <w:t>,</w:t>
      </w:r>
      <w:r w:rsidRPr="006C62E5">
        <w:rPr>
          <w:rStyle w:val="apple-converted-space"/>
          <w:rFonts w:ascii="Times New Roman" w:hAnsi="Times New Roman"/>
          <w:sz w:val="24"/>
          <w:szCs w:val="24"/>
          <w:shd w:val="clear" w:color="auto" w:fill="FFFFFF"/>
          <w:lang w:val="en-US"/>
        </w:rPr>
        <w:t> </w:t>
      </w:r>
      <w:r w:rsidRPr="006C62E5">
        <w:rPr>
          <w:rFonts w:ascii="Times New Roman" w:hAnsi="Times New Roman"/>
          <w:i/>
          <w:iCs/>
          <w:sz w:val="24"/>
          <w:szCs w:val="24"/>
          <w:shd w:val="clear" w:color="auto" w:fill="FFFFFF"/>
          <w:lang w:val="en-US"/>
        </w:rPr>
        <w:t>60</w:t>
      </w:r>
      <w:r w:rsidRPr="006C62E5">
        <w:rPr>
          <w:rFonts w:ascii="Times New Roman" w:hAnsi="Times New Roman"/>
          <w:sz w:val="24"/>
          <w:szCs w:val="24"/>
          <w:shd w:val="clear" w:color="auto" w:fill="FFFFFF"/>
          <w:lang w:val="en-US"/>
        </w:rPr>
        <w:t xml:space="preserve">(1), 6-20. </w:t>
      </w:r>
      <w:proofErr w:type="spellStart"/>
      <w:r w:rsidRPr="006C62E5">
        <w:rPr>
          <w:rFonts w:ascii="Times New Roman" w:hAnsi="Times New Roman"/>
          <w:sz w:val="24"/>
          <w:szCs w:val="24"/>
          <w:shd w:val="clear" w:color="auto" w:fill="FFFFFF"/>
          <w:lang w:val="en-US"/>
        </w:rPr>
        <w:t>doi</w:t>
      </w:r>
      <w:proofErr w:type="spellEnd"/>
      <w:r w:rsidRPr="006C62E5">
        <w:rPr>
          <w:rFonts w:ascii="Times New Roman" w:hAnsi="Times New Roman"/>
          <w:sz w:val="24"/>
          <w:szCs w:val="24"/>
          <w:shd w:val="clear" w:color="auto" w:fill="FFFFFF"/>
          <w:lang w:val="en-US"/>
        </w:rPr>
        <w:t>: 10.1177/0020764012471597</w:t>
      </w:r>
    </w:p>
    <w:p w14:paraId="78636AD7" w14:textId="77777777" w:rsidR="00B564AC" w:rsidRPr="006C62E5" w:rsidRDefault="00B564AC" w:rsidP="00B065D5">
      <w:pPr>
        <w:spacing w:line="480" w:lineRule="auto"/>
        <w:ind w:left="284" w:hanging="284"/>
        <w:rPr>
          <w:rFonts w:ascii="Times New Roman" w:hAnsi="Times New Roman"/>
          <w:sz w:val="24"/>
          <w:szCs w:val="24"/>
          <w:shd w:val="clear" w:color="auto" w:fill="FFFFFF"/>
          <w:lang w:val="en-US"/>
        </w:rPr>
      </w:pPr>
      <w:proofErr w:type="spellStart"/>
      <w:r w:rsidRPr="006C62E5">
        <w:rPr>
          <w:rFonts w:ascii="Times New Roman" w:hAnsi="Times New Roman"/>
          <w:sz w:val="24"/>
          <w:szCs w:val="24"/>
          <w:shd w:val="clear" w:color="auto" w:fill="FFFFFF"/>
          <w:lang w:val="en-US"/>
        </w:rPr>
        <w:t>Mollica</w:t>
      </w:r>
      <w:proofErr w:type="spellEnd"/>
      <w:r w:rsidRPr="006C62E5">
        <w:rPr>
          <w:rFonts w:ascii="Times New Roman" w:hAnsi="Times New Roman"/>
          <w:sz w:val="24"/>
          <w:szCs w:val="24"/>
          <w:shd w:val="clear" w:color="auto" w:fill="FFFFFF"/>
          <w:lang w:val="en-US"/>
        </w:rPr>
        <w:t>, R. F., Caspi-</w:t>
      </w:r>
      <w:proofErr w:type="spellStart"/>
      <w:r w:rsidRPr="006C62E5">
        <w:rPr>
          <w:rFonts w:ascii="Times New Roman" w:hAnsi="Times New Roman"/>
          <w:sz w:val="24"/>
          <w:szCs w:val="24"/>
          <w:shd w:val="clear" w:color="auto" w:fill="FFFFFF"/>
          <w:lang w:val="en-US"/>
        </w:rPr>
        <w:t>Yavin</w:t>
      </w:r>
      <w:proofErr w:type="spellEnd"/>
      <w:r w:rsidRPr="006C62E5">
        <w:rPr>
          <w:rFonts w:ascii="Times New Roman" w:hAnsi="Times New Roman"/>
          <w:sz w:val="24"/>
          <w:szCs w:val="24"/>
          <w:shd w:val="clear" w:color="auto" w:fill="FFFFFF"/>
          <w:lang w:val="en-US"/>
        </w:rPr>
        <w:t xml:space="preserve">, Y., </w:t>
      </w:r>
      <w:proofErr w:type="spellStart"/>
      <w:r w:rsidRPr="006C62E5">
        <w:rPr>
          <w:rFonts w:ascii="Times New Roman" w:hAnsi="Times New Roman"/>
          <w:sz w:val="24"/>
          <w:szCs w:val="24"/>
          <w:shd w:val="clear" w:color="auto" w:fill="FFFFFF"/>
          <w:lang w:val="en-US"/>
        </w:rPr>
        <w:t>Bollini</w:t>
      </w:r>
      <w:proofErr w:type="spellEnd"/>
      <w:r w:rsidRPr="006C62E5">
        <w:rPr>
          <w:rFonts w:ascii="Times New Roman" w:hAnsi="Times New Roman"/>
          <w:sz w:val="24"/>
          <w:szCs w:val="24"/>
          <w:shd w:val="clear" w:color="auto" w:fill="FFFFFF"/>
          <w:lang w:val="en-US"/>
        </w:rPr>
        <w:t>, P., Truong, T., Tor, S., &amp; Lavelle, J. (1992). The Harvard Trauma Questionnaire: validating a cross-cultural instrument for measuring torture, trauma, and posttraumatic stress disorder in Indochinese refugees.</w:t>
      </w:r>
      <w:r w:rsidRPr="006C62E5">
        <w:rPr>
          <w:rStyle w:val="apple-converted-space"/>
          <w:rFonts w:ascii="Times New Roman" w:hAnsi="Times New Roman"/>
          <w:sz w:val="24"/>
          <w:szCs w:val="24"/>
          <w:shd w:val="clear" w:color="auto" w:fill="FFFFFF"/>
          <w:lang w:val="en-US"/>
        </w:rPr>
        <w:t> </w:t>
      </w:r>
      <w:r w:rsidRPr="006C62E5">
        <w:rPr>
          <w:rFonts w:ascii="Times New Roman" w:hAnsi="Times New Roman"/>
          <w:i/>
          <w:iCs/>
          <w:sz w:val="24"/>
          <w:szCs w:val="24"/>
          <w:shd w:val="clear" w:color="auto" w:fill="FFFFFF"/>
          <w:lang w:val="en-US"/>
        </w:rPr>
        <w:t>The Journal of Nervous and Mental Disease</w:t>
      </w:r>
      <w:r w:rsidRPr="006C62E5">
        <w:rPr>
          <w:rFonts w:ascii="Times New Roman" w:hAnsi="Times New Roman"/>
          <w:sz w:val="24"/>
          <w:szCs w:val="24"/>
          <w:shd w:val="clear" w:color="auto" w:fill="FFFFFF"/>
          <w:lang w:val="en-US"/>
        </w:rPr>
        <w:t>,</w:t>
      </w:r>
      <w:r w:rsidRPr="006C62E5">
        <w:rPr>
          <w:rStyle w:val="apple-converted-space"/>
          <w:rFonts w:ascii="Times New Roman" w:hAnsi="Times New Roman"/>
          <w:sz w:val="24"/>
          <w:szCs w:val="24"/>
          <w:shd w:val="clear" w:color="auto" w:fill="FFFFFF"/>
          <w:lang w:val="en-US"/>
        </w:rPr>
        <w:t> </w:t>
      </w:r>
      <w:r w:rsidRPr="006C62E5">
        <w:rPr>
          <w:rFonts w:ascii="Times New Roman" w:hAnsi="Times New Roman"/>
          <w:i/>
          <w:iCs/>
          <w:sz w:val="24"/>
          <w:szCs w:val="24"/>
          <w:shd w:val="clear" w:color="auto" w:fill="FFFFFF"/>
          <w:lang w:val="en-US"/>
        </w:rPr>
        <w:t xml:space="preserve">180 </w:t>
      </w:r>
      <w:r w:rsidRPr="006C62E5">
        <w:rPr>
          <w:rFonts w:ascii="Times New Roman" w:hAnsi="Times New Roman"/>
          <w:sz w:val="24"/>
          <w:szCs w:val="24"/>
          <w:shd w:val="clear" w:color="auto" w:fill="FFFFFF"/>
          <w:lang w:val="en-US"/>
        </w:rPr>
        <w:t xml:space="preserve">(2), 111-116. </w:t>
      </w:r>
    </w:p>
    <w:p w14:paraId="1906A807" w14:textId="77777777" w:rsidR="00B564AC" w:rsidRPr="006C62E5" w:rsidRDefault="00B564AC" w:rsidP="00B065D5">
      <w:pPr>
        <w:spacing w:line="480" w:lineRule="auto"/>
        <w:ind w:left="284" w:hanging="284"/>
        <w:rPr>
          <w:rFonts w:ascii="Times New Roman" w:hAnsi="Times New Roman"/>
          <w:sz w:val="24"/>
          <w:szCs w:val="24"/>
          <w:shd w:val="clear" w:color="auto" w:fill="FFFFFF"/>
          <w:lang w:val="en-US"/>
        </w:rPr>
      </w:pPr>
      <w:proofErr w:type="spellStart"/>
      <w:r w:rsidRPr="006C62E5">
        <w:rPr>
          <w:rFonts w:ascii="Times New Roman" w:hAnsi="Times New Roman"/>
          <w:sz w:val="24"/>
          <w:szCs w:val="24"/>
          <w:shd w:val="clear" w:color="auto" w:fill="FFFFFF"/>
          <w:lang w:val="en-US"/>
        </w:rPr>
        <w:t>Massad</w:t>
      </w:r>
      <w:proofErr w:type="spellEnd"/>
      <w:r w:rsidRPr="006C62E5">
        <w:rPr>
          <w:rFonts w:ascii="Times New Roman" w:hAnsi="Times New Roman"/>
          <w:sz w:val="24"/>
          <w:szCs w:val="24"/>
          <w:shd w:val="clear" w:color="auto" w:fill="FFFFFF"/>
          <w:lang w:val="en-US"/>
        </w:rPr>
        <w:t xml:space="preserve">, S., Nieto, F. J., </w:t>
      </w:r>
      <w:proofErr w:type="spellStart"/>
      <w:r w:rsidRPr="006C62E5">
        <w:rPr>
          <w:rFonts w:ascii="Times New Roman" w:hAnsi="Times New Roman"/>
          <w:sz w:val="24"/>
          <w:szCs w:val="24"/>
          <w:shd w:val="clear" w:color="auto" w:fill="FFFFFF"/>
          <w:lang w:val="en-US"/>
        </w:rPr>
        <w:t>Palta</w:t>
      </w:r>
      <w:proofErr w:type="spellEnd"/>
      <w:r w:rsidRPr="006C62E5">
        <w:rPr>
          <w:rFonts w:ascii="Times New Roman" w:hAnsi="Times New Roman"/>
          <w:sz w:val="24"/>
          <w:szCs w:val="24"/>
          <w:shd w:val="clear" w:color="auto" w:fill="FFFFFF"/>
          <w:lang w:val="en-US"/>
        </w:rPr>
        <w:t xml:space="preserve">, M., Smith, M., Clark, R., &amp; </w:t>
      </w:r>
      <w:proofErr w:type="spellStart"/>
      <w:r w:rsidRPr="006C62E5">
        <w:rPr>
          <w:rFonts w:ascii="Times New Roman" w:hAnsi="Times New Roman"/>
          <w:sz w:val="24"/>
          <w:szCs w:val="24"/>
          <w:shd w:val="clear" w:color="auto" w:fill="FFFFFF"/>
          <w:lang w:val="en-US"/>
        </w:rPr>
        <w:t>Thabet</w:t>
      </w:r>
      <w:proofErr w:type="spellEnd"/>
      <w:r w:rsidRPr="006C62E5">
        <w:rPr>
          <w:rFonts w:ascii="Times New Roman" w:hAnsi="Times New Roman"/>
          <w:sz w:val="24"/>
          <w:szCs w:val="24"/>
          <w:shd w:val="clear" w:color="auto" w:fill="FFFFFF"/>
          <w:lang w:val="en-US"/>
        </w:rPr>
        <w:t xml:space="preserve">, A. A. (2009). Mental health of children in Palestinian kindergartens: Resilience and vulnerability. </w:t>
      </w:r>
      <w:r w:rsidRPr="006C62E5">
        <w:rPr>
          <w:rFonts w:ascii="Times New Roman" w:hAnsi="Times New Roman"/>
          <w:i/>
          <w:sz w:val="24"/>
          <w:szCs w:val="24"/>
          <w:shd w:val="clear" w:color="auto" w:fill="FFFFFF"/>
          <w:lang w:val="en-US"/>
        </w:rPr>
        <w:t>Child and Adolescent Mental Health, 14</w:t>
      </w:r>
      <w:r w:rsidRPr="006C62E5">
        <w:rPr>
          <w:rFonts w:ascii="Times New Roman" w:hAnsi="Times New Roman"/>
          <w:sz w:val="24"/>
          <w:szCs w:val="24"/>
          <w:shd w:val="clear" w:color="auto" w:fill="FFFFFF"/>
          <w:lang w:val="en-US"/>
        </w:rPr>
        <w:t>(2), 89-96.</w:t>
      </w:r>
    </w:p>
    <w:p w14:paraId="2F68DA01" w14:textId="77777777" w:rsidR="00B564AC" w:rsidRPr="006C62E5" w:rsidRDefault="00B564AC" w:rsidP="00B065D5">
      <w:pPr>
        <w:spacing w:line="480" w:lineRule="auto"/>
        <w:ind w:left="284" w:hanging="284"/>
        <w:rPr>
          <w:rFonts w:ascii="Times New Roman" w:hAnsi="Times New Roman"/>
          <w:sz w:val="24"/>
          <w:szCs w:val="24"/>
          <w:shd w:val="clear" w:color="auto" w:fill="FFFFFF"/>
          <w:lang w:val="en-US"/>
        </w:rPr>
      </w:pPr>
      <w:proofErr w:type="spellStart"/>
      <w:r w:rsidRPr="006C62E5">
        <w:rPr>
          <w:rFonts w:ascii="Times New Roman" w:hAnsi="Times New Roman"/>
          <w:sz w:val="24"/>
          <w:szCs w:val="24"/>
          <w:shd w:val="clear" w:color="auto" w:fill="FFFFFF"/>
          <w:lang w:val="en-US"/>
        </w:rPr>
        <w:t>Nemeroff</w:t>
      </w:r>
      <w:proofErr w:type="spellEnd"/>
      <w:r w:rsidRPr="006C62E5">
        <w:rPr>
          <w:rFonts w:ascii="Times New Roman" w:hAnsi="Times New Roman"/>
          <w:sz w:val="24"/>
          <w:szCs w:val="24"/>
          <w:shd w:val="clear" w:color="auto" w:fill="FFFFFF"/>
          <w:lang w:val="en-US"/>
        </w:rPr>
        <w:t xml:space="preserve">, C. B., </w:t>
      </w:r>
      <w:proofErr w:type="spellStart"/>
      <w:r w:rsidRPr="006C62E5">
        <w:rPr>
          <w:rFonts w:ascii="Times New Roman" w:hAnsi="Times New Roman"/>
          <w:sz w:val="24"/>
          <w:szCs w:val="24"/>
          <w:shd w:val="clear" w:color="auto" w:fill="FFFFFF"/>
          <w:lang w:val="en-US"/>
        </w:rPr>
        <w:t>Bremner</w:t>
      </w:r>
      <w:proofErr w:type="spellEnd"/>
      <w:r w:rsidRPr="006C62E5">
        <w:rPr>
          <w:rFonts w:ascii="Times New Roman" w:hAnsi="Times New Roman"/>
          <w:sz w:val="24"/>
          <w:szCs w:val="24"/>
          <w:shd w:val="clear" w:color="auto" w:fill="FFFFFF"/>
          <w:lang w:val="en-US"/>
        </w:rPr>
        <w:t xml:space="preserve">, J. D., </w:t>
      </w:r>
      <w:proofErr w:type="spellStart"/>
      <w:r w:rsidRPr="006C62E5">
        <w:rPr>
          <w:rFonts w:ascii="Times New Roman" w:hAnsi="Times New Roman"/>
          <w:sz w:val="24"/>
          <w:szCs w:val="24"/>
          <w:shd w:val="clear" w:color="auto" w:fill="FFFFFF"/>
          <w:lang w:val="en-US"/>
        </w:rPr>
        <w:t>Foa</w:t>
      </w:r>
      <w:proofErr w:type="spellEnd"/>
      <w:r w:rsidRPr="006C62E5">
        <w:rPr>
          <w:rFonts w:ascii="Times New Roman" w:hAnsi="Times New Roman"/>
          <w:sz w:val="24"/>
          <w:szCs w:val="24"/>
          <w:shd w:val="clear" w:color="auto" w:fill="FFFFFF"/>
          <w:lang w:val="en-US"/>
        </w:rPr>
        <w:t xml:space="preserve">, E. B., </w:t>
      </w:r>
      <w:proofErr w:type="spellStart"/>
      <w:r w:rsidRPr="006C62E5">
        <w:rPr>
          <w:rFonts w:ascii="Times New Roman" w:hAnsi="Times New Roman"/>
          <w:sz w:val="24"/>
          <w:szCs w:val="24"/>
          <w:shd w:val="clear" w:color="auto" w:fill="FFFFFF"/>
          <w:lang w:val="en-US"/>
        </w:rPr>
        <w:t>Mayberg</w:t>
      </w:r>
      <w:proofErr w:type="spellEnd"/>
      <w:r w:rsidRPr="006C62E5">
        <w:rPr>
          <w:rFonts w:ascii="Times New Roman" w:hAnsi="Times New Roman"/>
          <w:sz w:val="24"/>
          <w:szCs w:val="24"/>
          <w:shd w:val="clear" w:color="auto" w:fill="FFFFFF"/>
          <w:lang w:val="en-US"/>
        </w:rPr>
        <w:t>, H. S., North, C. S., &amp; Stein, M. B. (2006). Posttraumatic stress disorder: a state-of-the-science review.</w:t>
      </w:r>
      <w:r w:rsidRPr="006C62E5">
        <w:rPr>
          <w:rStyle w:val="apple-converted-space"/>
          <w:rFonts w:ascii="Times New Roman" w:hAnsi="Times New Roman"/>
          <w:sz w:val="24"/>
          <w:szCs w:val="24"/>
          <w:shd w:val="clear" w:color="auto" w:fill="FFFFFF"/>
          <w:lang w:val="en-US"/>
        </w:rPr>
        <w:t xml:space="preserve"> </w:t>
      </w:r>
      <w:r w:rsidRPr="006C62E5">
        <w:rPr>
          <w:rFonts w:ascii="Times New Roman" w:hAnsi="Times New Roman"/>
          <w:i/>
          <w:iCs/>
          <w:sz w:val="24"/>
          <w:szCs w:val="24"/>
          <w:shd w:val="clear" w:color="auto" w:fill="FFFFFF"/>
          <w:lang w:val="en-US"/>
        </w:rPr>
        <w:t>Journal of Psychiatric Research</w:t>
      </w:r>
      <w:r w:rsidRPr="006C62E5">
        <w:rPr>
          <w:rFonts w:ascii="Times New Roman" w:hAnsi="Times New Roman"/>
          <w:sz w:val="24"/>
          <w:szCs w:val="24"/>
          <w:shd w:val="clear" w:color="auto" w:fill="FFFFFF"/>
          <w:lang w:val="en-US"/>
        </w:rPr>
        <w:t>,</w:t>
      </w:r>
      <w:r w:rsidRPr="006C62E5">
        <w:rPr>
          <w:rStyle w:val="apple-converted-space"/>
          <w:rFonts w:ascii="Times New Roman" w:hAnsi="Times New Roman"/>
          <w:sz w:val="24"/>
          <w:szCs w:val="24"/>
          <w:shd w:val="clear" w:color="auto" w:fill="FFFFFF"/>
          <w:lang w:val="en-US"/>
        </w:rPr>
        <w:t> </w:t>
      </w:r>
      <w:r w:rsidRPr="006C62E5">
        <w:rPr>
          <w:rFonts w:ascii="Times New Roman" w:hAnsi="Times New Roman"/>
          <w:i/>
          <w:iCs/>
          <w:sz w:val="24"/>
          <w:szCs w:val="24"/>
          <w:shd w:val="clear" w:color="auto" w:fill="FFFFFF"/>
          <w:lang w:val="en-US"/>
        </w:rPr>
        <w:t>40</w:t>
      </w:r>
      <w:r w:rsidRPr="006C62E5">
        <w:rPr>
          <w:rFonts w:ascii="Times New Roman" w:hAnsi="Times New Roman"/>
          <w:sz w:val="24"/>
          <w:szCs w:val="24"/>
          <w:shd w:val="clear" w:color="auto" w:fill="FFFFFF"/>
          <w:lang w:val="en-US"/>
        </w:rPr>
        <w:t>(1), 1-21. doi:10.1016/j.jpsychires.2005.07.005</w:t>
      </w:r>
    </w:p>
    <w:p w14:paraId="64801A73" w14:textId="77777777" w:rsidR="00B564AC" w:rsidRPr="006C62E5" w:rsidRDefault="00B564AC" w:rsidP="00B065D5">
      <w:pPr>
        <w:spacing w:line="480" w:lineRule="auto"/>
        <w:ind w:left="284" w:hanging="284"/>
        <w:rPr>
          <w:rFonts w:ascii="Times New Roman" w:hAnsi="Times New Roman"/>
          <w:sz w:val="24"/>
          <w:szCs w:val="24"/>
          <w:shd w:val="clear" w:color="auto" w:fill="FFFFFF"/>
          <w:lang w:val="en-US"/>
        </w:rPr>
      </w:pPr>
      <w:r w:rsidRPr="006C62E5">
        <w:rPr>
          <w:rFonts w:ascii="Times New Roman" w:hAnsi="Times New Roman"/>
          <w:sz w:val="24"/>
          <w:szCs w:val="24"/>
          <w:shd w:val="clear" w:color="auto" w:fill="FFFFFF"/>
          <w:lang w:val="en-US"/>
        </w:rPr>
        <w:lastRenderedPageBreak/>
        <w:t xml:space="preserve">Sabin, M., Cardozo, B. L., </w:t>
      </w:r>
      <w:proofErr w:type="spellStart"/>
      <w:r w:rsidRPr="006C62E5">
        <w:rPr>
          <w:rFonts w:ascii="Times New Roman" w:hAnsi="Times New Roman"/>
          <w:sz w:val="24"/>
          <w:szCs w:val="24"/>
          <w:shd w:val="clear" w:color="auto" w:fill="FFFFFF"/>
          <w:lang w:val="en-US"/>
        </w:rPr>
        <w:t>Nackerud</w:t>
      </w:r>
      <w:proofErr w:type="spellEnd"/>
      <w:r w:rsidRPr="006C62E5">
        <w:rPr>
          <w:rFonts w:ascii="Times New Roman" w:hAnsi="Times New Roman"/>
          <w:sz w:val="24"/>
          <w:szCs w:val="24"/>
          <w:shd w:val="clear" w:color="auto" w:fill="FFFFFF"/>
          <w:lang w:val="en-US"/>
        </w:rPr>
        <w:t>, L., Kaiser, R., &amp; Varese, L. (2003). Factors associated with poor mental health among Guatemalan refugees living in Mexico 20 years after civil conflict.</w:t>
      </w:r>
      <w:r w:rsidRPr="006C62E5">
        <w:rPr>
          <w:rStyle w:val="apple-converted-space"/>
          <w:rFonts w:ascii="Times New Roman" w:hAnsi="Times New Roman"/>
          <w:sz w:val="24"/>
          <w:szCs w:val="24"/>
          <w:shd w:val="clear" w:color="auto" w:fill="FFFFFF"/>
          <w:lang w:val="en-US"/>
        </w:rPr>
        <w:t> </w:t>
      </w:r>
      <w:r w:rsidRPr="006C62E5">
        <w:rPr>
          <w:rFonts w:ascii="Times New Roman" w:hAnsi="Times New Roman"/>
          <w:i/>
          <w:iCs/>
          <w:sz w:val="24"/>
          <w:szCs w:val="24"/>
          <w:shd w:val="clear" w:color="auto" w:fill="FFFFFF"/>
          <w:lang w:val="en-US"/>
        </w:rPr>
        <w:t>JAMA</w:t>
      </w:r>
      <w:r w:rsidRPr="006C62E5">
        <w:rPr>
          <w:rFonts w:ascii="Times New Roman" w:hAnsi="Times New Roman"/>
          <w:sz w:val="24"/>
          <w:szCs w:val="24"/>
          <w:shd w:val="clear" w:color="auto" w:fill="FFFFFF"/>
          <w:lang w:val="en-US"/>
        </w:rPr>
        <w:t>,</w:t>
      </w:r>
      <w:r w:rsidRPr="006C62E5">
        <w:rPr>
          <w:rStyle w:val="apple-converted-space"/>
          <w:rFonts w:ascii="Times New Roman" w:hAnsi="Times New Roman"/>
          <w:sz w:val="24"/>
          <w:szCs w:val="24"/>
          <w:shd w:val="clear" w:color="auto" w:fill="FFFFFF"/>
          <w:lang w:val="en-US"/>
        </w:rPr>
        <w:t> </w:t>
      </w:r>
      <w:r w:rsidRPr="006C62E5">
        <w:rPr>
          <w:rFonts w:ascii="Times New Roman" w:hAnsi="Times New Roman"/>
          <w:i/>
          <w:iCs/>
          <w:sz w:val="24"/>
          <w:szCs w:val="24"/>
          <w:shd w:val="clear" w:color="auto" w:fill="FFFFFF"/>
          <w:lang w:val="en-US"/>
        </w:rPr>
        <w:t>290</w:t>
      </w:r>
      <w:r w:rsidRPr="006C62E5">
        <w:rPr>
          <w:rFonts w:ascii="Times New Roman" w:hAnsi="Times New Roman"/>
          <w:sz w:val="24"/>
          <w:szCs w:val="24"/>
          <w:shd w:val="clear" w:color="auto" w:fill="FFFFFF"/>
          <w:lang w:val="en-US"/>
        </w:rPr>
        <w:t>(5), 635-642. doi:10.1001/jama.290.5.635.</w:t>
      </w:r>
    </w:p>
    <w:p w14:paraId="21838F90" w14:textId="77777777" w:rsidR="00B564AC" w:rsidRPr="006C62E5" w:rsidRDefault="00F7117A" w:rsidP="00B065D5">
      <w:pPr>
        <w:spacing w:line="480" w:lineRule="auto"/>
        <w:ind w:left="284" w:hanging="284"/>
        <w:rPr>
          <w:rFonts w:ascii="Times New Roman" w:hAnsi="Times New Roman"/>
          <w:sz w:val="24"/>
          <w:szCs w:val="24"/>
          <w:shd w:val="clear" w:color="auto" w:fill="FFFFFF"/>
          <w:lang w:val="en-US"/>
        </w:rPr>
      </w:pPr>
      <w:r w:rsidRPr="006C62E5">
        <w:rPr>
          <w:rFonts w:ascii="Times New Roman" w:hAnsi="Times New Roman"/>
          <w:sz w:val="24"/>
          <w:szCs w:val="24"/>
          <w:shd w:val="clear" w:color="auto" w:fill="FFFFFF"/>
          <w:lang w:val="en-US"/>
        </w:rPr>
        <w:t xml:space="preserve">Shehadeh, A., Loots, G., </w:t>
      </w:r>
      <w:proofErr w:type="spellStart"/>
      <w:r w:rsidRPr="006C62E5">
        <w:rPr>
          <w:rFonts w:ascii="Times New Roman" w:hAnsi="Times New Roman"/>
          <w:sz w:val="24"/>
          <w:szCs w:val="24"/>
          <w:shd w:val="clear" w:color="auto" w:fill="FFFFFF"/>
          <w:lang w:val="en-US"/>
        </w:rPr>
        <w:t>Vanderfaeillie</w:t>
      </w:r>
      <w:proofErr w:type="spellEnd"/>
      <w:r w:rsidRPr="006C62E5">
        <w:rPr>
          <w:rFonts w:ascii="Times New Roman" w:hAnsi="Times New Roman"/>
          <w:sz w:val="24"/>
          <w:szCs w:val="24"/>
          <w:shd w:val="clear" w:color="auto" w:fill="FFFFFF"/>
          <w:lang w:val="en-US"/>
        </w:rPr>
        <w:t xml:space="preserve">, J., &amp; </w:t>
      </w:r>
      <w:proofErr w:type="spellStart"/>
      <w:r w:rsidRPr="006C62E5">
        <w:rPr>
          <w:rFonts w:ascii="Times New Roman" w:hAnsi="Times New Roman"/>
          <w:sz w:val="24"/>
          <w:szCs w:val="24"/>
          <w:shd w:val="clear" w:color="auto" w:fill="FFFFFF"/>
          <w:lang w:val="en-US"/>
        </w:rPr>
        <w:t>Derluyn</w:t>
      </w:r>
      <w:proofErr w:type="spellEnd"/>
      <w:r w:rsidRPr="006C62E5">
        <w:rPr>
          <w:rFonts w:ascii="Times New Roman" w:hAnsi="Times New Roman"/>
          <w:sz w:val="24"/>
          <w:szCs w:val="24"/>
          <w:shd w:val="clear" w:color="auto" w:fill="FFFFFF"/>
          <w:lang w:val="en-US"/>
        </w:rPr>
        <w:t xml:space="preserve">, I. (2015). </w:t>
      </w:r>
      <w:r w:rsidR="00B564AC" w:rsidRPr="006C62E5">
        <w:rPr>
          <w:rFonts w:ascii="Times New Roman" w:hAnsi="Times New Roman"/>
          <w:sz w:val="24"/>
          <w:szCs w:val="24"/>
          <w:shd w:val="clear" w:color="auto" w:fill="FFFFFF"/>
          <w:lang w:val="en-US"/>
        </w:rPr>
        <w:t xml:space="preserve">The impact of parental detention on the psychological wellbeing of Palestinian children. </w:t>
      </w:r>
      <w:proofErr w:type="spellStart"/>
      <w:r w:rsidR="00B564AC" w:rsidRPr="006C62E5">
        <w:rPr>
          <w:rFonts w:ascii="Times New Roman" w:hAnsi="Times New Roman"/>
          <w:i/>
          <w:sz w:val="24"/>
          <w:szCs w:val="24"/>
          <w:shd w:val="clear" w:color="auto" w:fill="FFFFFF"/>
          <w:lang w:val="en-US"/>
        </w:rPr>
        <w:t>PLoS</w:t>
      </w:r>
      <w:proofErr w:type="spellEnd"/>
      <w:r w:rsidR="00B564AC" w:rsidRPr="006C62E5">
        <w:rPr>
          <w:rFonts w:ascii="Times New Roman" w:hAnsi="Times New Roman"/>
          <w:i/>
          <w:sz w:val="24"/>
          <w:szCs w:val="24"/>
          <w:shd w:val="clear" w:color="auto" w:fill="FFFFFF"/>
          <w:lang w:val="en-US"/>
        </w:rPr>
        <w:t xml:space="preserve"> ONE 10</w:t>
      </w:r>
      <w:r w:rsidR="00B564AC" w:rsidRPr="006C62E5">
        <w:rPr>
          <w:rFonts w:ascii="Times New Roman" w:hAnsi="Times New Roman"/>
          <w:sz w:val="24"/>
          <w:szCs w:val="24"/>
          <w:shd w:val="clear" w:color="auto" w:fill="FFFFFF"/>
          <w:lang w:val="en-US"/>
        </w:rPr>
        <w:t>(7): e0133347. doi:10.1371/journal.pone.0133347</w:t>
      </w:r>
    </w:p>
    <w:p w14:paraId="4F273C5C" w14:textId="77777777" w:rsidR="00B564AC" w:rsidRPr="006C62E5" w:rsidRDefault="00B564AC" w:rsidP="00B065D5">
      <w:pPr>
        <w:spacing w:line="480" w:lineRule="auto"/>
        <w:ind w:left="284" w:hanging="284"/>
        <w:rPr>
          <w:rFonts w:ascii="Times New Roman" w:hAnsi="Times New Roman"/>
          <w:sz w:val="24"/>
          <w:szCs w:val="24"/>
          <w:shd w:val="clear" w:color="auto" w:fill="FFFFFF"/>
          <w:lang w:val="en-US"/>
        </w:rPr>
      </w:pPr>
      <w:r w:rsidRPr="006C62E5">
        <w:rPr>
          <w:rFonts w:ascii="Times New Roman" w:hAnsi="Times New Roman"/>
          <w:sz w:val="24"/>
          <w:szCs w:val="24"/>
          <w:shd w:val="clear" w:color="auto" w:fill="FFFFFF"/>
          <w:lang w:val="en-US"/>
        </w:rPr>
        <w:t xml:space="preserve">Shevlin, M., &amp; </w:t>
      </w:r>
      <w:proofErr w:type="spellStart"/>
      <w:r w:rsidRPr="006C62E5">
        <w:rPr>
          <w:rFonts w:ascii="Times New Roman" w:hAnsi="Times New Roman"/>
          <w:sz w:val="24"/>
          <w:szCs w:val="24"/>
          <w:shd w:val="clear" w:color="auto" w:fill="FFFFFF"/>
          <w:lang w:val="en-US"/>
        </w:rPr>
        <w:t>Elklit</w:t>
      </w:r>
      <w:proofErr w:type="spellEnd"/>
      <w:r w:rsidRPr="006C62E5">
        <w:rPr>
          <w:rFonts w:ascii="Times New Roman" w:hAnsi="Times New Roman"/>
          <w:sz w:val="24"/>
          <w:szCs w:val="24"/>
          <w:shd w:val="clear" w:color="auto" w:fill="FFFFFF"/>
          <w:lang w:val="en-US"/>
        </w:rPr>
        <w:t>, A. (2012). The latent structure of posttraumatic stress disorder: Different models or different populations?</w:t>
      </w:r>
      <w:r w:rsidRPr="006C62E5">
        <w:rPr>
          <w:rStyle w:val="apple-converted-space"/>
          <w:rFonts w:ascii="Times New Roman" w:hAnsi="Times New Roman"/>
          <w:sz w:val="24"/>
          <w:szCs w:val="24"/>
          <w:shd w:val="clear" w:color="auto" w:fill="FFFFFF"/>
          <w:lang w:val="en-US"/>
        </w:rPr>
        <w:t> </w:t>
      </w:r>
      <w:r w:rsidRPr="006C62E5">
        <w:rPr>
          <w:rFonts w:ascii="Times New Roman" w:hAnsi="Times New Roman"/>
          <w:i/>
          <w:iCs/>
          <w:sz w:val="24"/>
          <w:szCs w:val="24"/>
          <w:shd w:val="clear" w:color="auto" w:fill="FFFFFF"/>
          <w:lang w:val="en-US"/>
        </w:rPr>
        <w:t>Journal of Abnormal Psychology</w:t>
      </w:r>
      <w:r w:rsidRPr="006C62E5">
        <w:rPr>
          <w:rFonts w:ascii="Times New Roman" w:hAnsi="Times New Roman"/>
          <w:sz w:val="24"/>
          <w:szCs w:val="24"/>
          <w:shd w:val="clear" w:color="auto" w:fill="FFFFFF"/>
          <w:lang w:val="en-US"/>
        </w:rPr>
        <w:t>,</w:t>
      </w:r>
      <w:r w:rsidRPr="006C62E5">
        <w:rPr>
          <w:rStyle w:val="apple-converted-space"/>
          <w:rFonts w:ascii="Times New Roman" w:hAnsi="Times New Roman"/>
          <w:sz w:val="24"/>
          <w:szCs w:val="24"/>
          <w:shd w:val="clear" w:color="auto" w:fill="FFFFFF"/>
          <w:lang w:val="en-US"/>
        </w:rPr>
        <w:t> </w:t>
      </w:r>
      <w:r w:rsidRPr="006C62E5">
        <w:rPr>
          <w:rFonts w:ascii="Times New Roman" w:hAnsi="Times New Roman"/>
          <w:i/>
          <w:iCs/>
          <w:sz w:val="24"/>
          <w:szCs w:val="24"/>
          <w:shd w:val="clear" w:color="auto" w:fill="FFFFFF"/>
          <w:lang w:val="en-US"/>
        </w:rPr>
        <w:t>121</w:t>
      </w:r>
      <w:r w:rsidRPr="006C62E5">
        <w:rPr>
          <w:rFonts w:ascii="Times New Roman" w:hAnsi="Times New Roman"/>
          <w:sz w:val="24"/>
          <w:szCs w:val="24"/>
          <w:shd w:val="clear" w:color="auto" w:fill="FFFFFF"/>
          <w:lang w:val="en-US"/>
        </w:rPr>
        <w:t xml:space="preserve">(3), 610-615. </w:t>
      </w:r>
      <w:proofErr w:type="spellStart"/>
      <w:r w:rsidRPr="006C62E5">
        <w:rPr>
          <w:rFonts w:ascii="Times New Roman" w:hAnsi="Times New Roman"/>
          <w:sz w:val="24"/>
          <w:szCs w:val="24"/>
          <w:shd w:val="clear" w:color="auto" w:fill="FFFFFF"/>
          <w:lang w:val="en-US"/>
        </w:rPr>
        <w:t>doi</w:t>
      </w:r>
      <w:proofErr w:type="spellEnd"/>
      <w:r w:rsidRPr="006C62E5">
        <w:rPr>
          <w:rFonts w:ascii="Times New Roman" w:hAnsi="Times New Roman"/>
          <w:sz w:val="24"/>
          <w:szCs w:val="24"/>
          <w:shd w:val="clear" w:color="auto" w:fill="FFFFFF"/>
          <w:lang w:val="en-US"/>
        </w:rPr>
        <w:t>: 10.1037/a0028591</w:t>
      </w:r>
    </w:p>
    <w:p w14:paraId="2F438657" w14:textId="77777777" w:rsidR="00E979E0" w:rsidRPr="006C62E5" w:rsidRDefault="00E979E0" w:rsidP="00B065D5">
      <w:pPr>
        <w:spacing w:line="480" w:lineRule="auto"/>
        <w:ind w:left="284" w:hanging="284"/>
        <w:rPr>
          <w:rFonts w:ascii="Times New Roman" w:hAnsi="Times New Roman"/>
          <w:sz w:val="24"/>
          <w:szCs w:val="24"/>
          <w:shd w:val="clear" w:color="auto" w:fill="FFFFFF"/>
          <w:lang w:val="en-US"/>
        </w:rPr>
      </w:pPr>
      <w:proofErr w:type="spellStart"/>
      <w:r w:rsidRPr="006C62E5">
        <w:rPr>
          <w:rFonts w:ascii="Times New Roman" w:hAnsi="Times New Roman"/>
          <w:sz w:val="24"/>
          <w:szCs w:val="24"/>
          <w:shd w:val="clear" w:color="auto" w:fill="FFFFFF"/>
          <w:lang w:val="en-US"/>
        </w:rPr>
        <w:t>Shoeb</w:t>
      </w:r>
      <w:proofErr w:type="spellEnd"/>
      <w:r w:rsidRPr="006C62E5">
        <w:rPr>
          <w:rFonts w:ascii="Times New Roman" w:hAnsi="Times New Roman"/>
          <w:sz w:val="24"/>
          <w:szCs w:val="24"/>
          <w:shd w:val="clear" w:color="auto" w:fill="FFFFFF"/>
          <w:lang w:val="en-US"/>
        </w:rPr>
        <w:t xml:space="preserve">, M., Weinstein, H., &amp; </w:t>
      </w:r>
      <w:proofErr w:type="spellStart"/>
      <w:r w:rsidRPr="006C62E5">
        <w:rPr>
          <w:rFonts w:ascii="Times New Roman" w:hAnsi="Times New Roman"/>
          <w:sz w:val="24"/>
          <w:szCs w:val="24"/>
          <w:shd w:val="clear" w:color="auto" w:fill="FFFFFF"/>
          <w:lang w:val="en-US"/>
        </w:rPr>
        <w:t>Mollica</w:t>
      </w:r>
      <w:proofErr w:type="spellEnd"/>
      <w:r w:rsidRPr="006C62E5">
        <w:rPr>
          <w:rFonts w:ascii="Times New Roman" w:hAnsi="Times New Roman"/>
          <w:sz w:val="24"/>
          <w:szCs w:val="24"/>
          <w:shd w:val="clear" w:color="auto" w:fill="FFFFFF"/>
          <w:lang w:val="en-US"/>
        </w:rPr>
        <w:t xml:space="preserve">, R. (2007). The Harvard trauma questionnaire: adapting a cross-cultural instrument for measuring torture, trauma and posttraumatic stress disorder in Iraqi refugees. </w:t>
      </w:r>
      <w:r w:rsidRPr="006C62E5">
        <w:rPr>
          <w:rFonts w:ascii="Times New Roman" w:hAnsi="Times New Roman"/>
          <w:i/>
          <w:sz w:val="24"/>
          <w:szCs w:val="24"/>
          <w:shd w:val="clear" w:color="auto" w:fill="FFFFFF"/>
          <w:lang w:val="en-US"/>
        </w:rPr>
        <w:t>International Journal of Social Psychiatry, 53</w:t>
      </w:r>
      <w:r w:rsidRPr="006C62E5">
        <w:rPr>
          <w:rFonts w:ascii="Times New Roman" w:hAnsi="Times New Roman"/>
          <w:sz w:val="24"/>
          <w:szCs w:val="24"/>
          <w:shd w:val="clear" w:color="auto" w:fill="FFFFFF"/>
          <w:lang w:val="en-US"/>
        </w:rPr>
        <w:t xml:space="preserve">(5), 447-463. </w:t>
      </w:r>
      <w:proofErr w:type="spellStart"/>
      <w:r w:rsidRPr="006C62E5">
        <w:rPr>
          <w:rFonts w:ascii="Times New Roman" w:hAnsi="Times New Roman"/>
          <w:sz w:val="24"/>
          <w:szCs w:val="24"/>
          <w:shd w:val="clear" w:color="auto" w:fill="FFFFFF"/>
          <w:lang w:val="en-US"/>
        </w:rPr>
        <w:t>doi</w:t>
      </w:r>
      <w:proofErr w:type="spellEnd"/>
      <w:r w:rsidRPr="006C62E5">
        <w:rPr>
          <w:rFonts w:ascii="Times New Roman" w:hAnsi="Times New Roman"/>
          <w:sz w:val="24"/>
          <w:szCs w:val="24"/>
          <w:shd w:val="clear" w:color="auto" w:fill="FFFFFF"/>
          <w:lang w:val="en-US"/>
        </w:rPr>
        <w:t>: 10.1177/0020764007078362</w:t>
      </w:r>
    </w:p>
    <w:p w14:paraId="4C85872E" w14:textId="77777777" w:rsidR="00B564AC" w:rsidRPr="006C62E5" w:rsidRDefault="00B564AC" w:rsidP="00B065D5">
      <w:pPr>
        <w:spacing w:line="480" w:lineRule="auto"/>
        <w:ind w:left="284" w:hanging="284"/>
        <w:rPr>
          <w:rFonts w:ascii="Times New Roman" w:hAnsi="Times New Roman"/>
          <w:sz w:val="24"/>
          <w:szCs w:val="24"/>
          <w:shd w:val="clear" w:color="auto" w:fill="FFFFFF"/>
          <w:lang w:val="en-US"/>
        </w:rPr>
      </w:pPr>
      <w:proofErr w:type="spellStart"/>
      <w:r w:rsidRPr="006C62E5">
        <w:rPr>
          <w:rFonts w:ascii="Times New Roman" w:hAnsi="Times New Roman"/>
          <w:sz w:val="24"/>
          <w:szCs w:val="24"/>
          <w:shd w:val="clear" w:color="auto" w:fill="FFFFFF"/>
          <w:lang w:val="en-US"/>
        </w:rPr>
        <w:t>Silove</w:t>
      </w:r>
      <w:proofErr w:type="spellEnd"/>
      <w:r w:rsidRPr="006C62E5">
        <w:rPr>
          <w:rFonts w:ascii="Times New Roman" w:hAnsi="Times New Roman"/>
          <w:sz w:val="24"/>
          <w:szCs w:val="24"/>
          <w:shd w:val="clear" w:color="auto" w:fill="FFFFFF"/>
          <w:lang w:val="en-US"/>
        </w:rPr>
        <w:t xml:space="preserve">, D., </w:t>
      </w:r>
      <w:proofErr w:type="spellStart"/>
      <w:r w:rsidRPr="006C62E5">
        <w:rPr>
          <w:rFonts w:ascii="Times New Roman" w:hAnsi="Times New Roman"/>
          <w:sz w:val="24"/>
          <w:szCs w:val="24"/>
          <w:shd w:val="clear" w:color="auto" w:fill="FFFFFF"/>
          <w:lang w:val="en-US"/>
        </w:rPr>
        <w:t>Ivancic</w:t>
      </w:r>
      <w:proofErr w:type="spellEnd"/>
      <w:r w:rsidRPr="006C62E5">
        <w:rPr>
          <w:rFonts w:ascii="Times New Roman" w:hAnsi="Times New Roman"/>
          <w:sz w:val="24"/>
          <w:szCs w:val="24"/>
          <w:shd w:val="clear" w:color="auto" w:fill="FFFFFF"/>
          <w:lang w:val="en-US"/>
        </w:rPr>
        <w:t>, L., Rees, S., Bateman-Steel, C., &amp; Steel, Z. (2014). Clustering of symptoms of mental disorder in the medium-term following conflict: An epidemiological study in Timor-Leste.</w:t>
      </w:r>
      <w:r w:rsidRPr="006C62E5">
        <w:rPr>
          <w:rStyle w:val="apple-converted-space"/>
          <w:rFonts w:ascii="Times New Roman" w:hAnsi="Times New Roman"/>
          <w:sz w:val="24"/>
          <w:szCs w:val="24"/>
          <w:shd w:val="clear" w:color="auto" w:fill="FFFFFF"/>
          <w:lang w:val="en-US"/>
        </w:rPr>
        <w:t> </w:t>
      </w:r>
      <w:r w:rsidRPr="006C62E5">
        <w:rPr>
          <w:rFonts w:ascii="Times New Roman" w:hAnsi="Times New Roman"/>
          <w:i/>
          <w:iCs/>
          <w:sz w:val="24"/>
          <w:szCs w:val="24"/>
          <w:shd w:val="clear" w:color="auto" w:fill="FFFFFF"/>
          <w:lang w:val="en-US"/>
        </w:rPr>
        <w:t>Psychiatry Research</w:t>
      </w:r>
      <w:r w:rsidRPr="006C62E5">
        <w:rPr>
          <w:rFonts w:ascii="Times New Roman" w:hAnsi="Times New Roman"/>
          <w:sz w:val="24"/>
          <w:szCs w:val="24"/>
          <w:shd w:val="clear" w:color="auto" w:fill="FFFFFF"/>
          <w:lang w:val="en-US"/>
        </w:rPr>
        <w:t>,</w:t>
      </w:r>
      <w:r w:rsidRPr="006C62E5">
        <w:rPr>
          <w:rStyle w:val="apple-converted-space"/>
          <w:rFonts w:ascii="Times New Roman" w:hAnsi="Times New Roman"/>
          <w:sz w:val="24"/>
          <w:szCs w:val="24"/>
          <w:shd w:val="clear" w:color="auto" w:fill="FFFFFF"/>
          <w:lang w:val="en-US"/>
        </w:rPr>
        <w:t> </w:t>
      </w:r>
      <w:r w:rsidRPr="006C62E5">
        <w:rPr>
          <w:rFonts w:ascii="Times New Roman" w:hAnsi="Times New Roman"/>
          <w:i/>
          <w:iCs/>
          <w:sz w:val="24"/>
          <w:szCs w:val="24"/>
          <w:shd w:val="clear" w:color="auto" w:fill="FFFFFF"/>
          <w:lang w:val="en-US"/>
        </w:rPr>
        <w:t>219</w:t>
      </w:r>
      <w:r w:rsidRPr="006C62E5">
        <w:rPr>
          <w:rFonts w:ascii="Times New Roman" w:hAnsi="Times New Roman"/>
          <w:sz w:val="24"/>
          <w:szCs w:val="24"/>
          <w:shd w:val="clear" w:color="auto" w:fill="FFFFFF"/>
          <w:lang w:val="en-US"/>
        </w:rPr>
        <w:t>(2), 341-346. doi:10.1016/j.psychres.2014.05.043</w:t>
      </w:r>
    </w:p>
    <w:p w14:paraId="399FC5CE" w14:textId="77777777" w:rsidR="00C44822" w:rsidRPr="006C62E5" w:rsidRDefault="00613C45" w:rsidP="00B065D5">
      <w:pPr>
        <w:spacing w:line="480" w:lineRule="auto"/>
        <w:ind w:left="284" w:hanging="284"/>
        <w:rPr>
          <w:rFonts w:ascii="Times New Roman" w:hAnsi="Times New Roman"/>
          <w:sz w:val="24"/>
          <w:szCs w:val="24"/>
          <w:shd w:val="clear" w:color="auto" w:fill="FFFFFF"/>
          <w:lang w:val="en-US"/>
        </w:rPr>
      </w:pPr>
      <w:r w:rsidRPr="006C62E5">
        <w:rPr>
          <w:rFonts w:ascii="Times New Roman" w:hAnsi="Times New Roman"/>
          <w:sz w:val="24"/>
          <w:szCs w:val="24"/>
          <w:shd w:val="clear" w:color="auto" w:fill="FFFFFF"/>
          <w:lang w:val="en-US"/>
        </w:rPr>
        <w:t xml:space="preserve">Slone, M., &amp; Mann, S. (2016). Effects of war, terrorism and armed conflict on young children: a systematic review. </w:t>
      </w:r>
      <w:r w:rsidRPr="006C62E5">
        <w:rPr>
          <w:rFonts w:ascii="Times New Roman" w:hAnsi="Times New Roman"/>
          <w:i/>
          <w:sz w:val="24"/>
          <w:szCs w:val="24"/>
          <w:shd w:val="clear" w:color="auto" w:fill="FFFFFF"/>
          <w:lang w:val="en-US"/>
        </w:rPr>
        <w:t>Child Psychiatry &amp; Human Development, 47</w:t>
      </w:r>
      <w:r w:rsidRPr="006C62E5">
        <w:rPr>
          <w:rFonts w:ascii="Times New Roman" w:hAnsi="Times New Roman"/>
          <w:sz w:val="24"/>
          <w:szCs w:val="24"/>
          <w:shd w:val="clear" w:color="auto" w:fill="FFFFFF"/>
          <w:lang w:val="en-US"/>
        </w:rPr>
        <w:t xml:space="preserve">(6), 950-965. </w:t>
      </w:r>
      <w:proofErr w:type="spellStart"/>
      <w:r w:rsidRPr="006C62E5">
        <w:rPr>
          <w:rFonts w:ascii="Times New Roman" w:hAnsi="Times New Roman"/>
          <w:sz w:val="24"/>
          <w:szCs w:val="24"/>
          <w:shd w:val="clear" w:color="auto" w:fill="FFFFFF"/>
          <w:lang w:val="en-US"/>
        </w:rPr>
        <w:t>doi</w:t>
      </w:r>
      <w:proofErr w:type="spellEnd"/>
      <w:r w:rsidRPr="006C62E5">
        <w:rPr>
          <w:rFonts w:ascii="Times New Roman" w:hAnsi="Times New Roman"/>
          <w:sz w:val="24"/>
          <w:szCs w:val="24"/>
          <w:shd w:val="clear" w:color="auto" w:fill="FFFFFF"/>
          <w:lang w:val="en-US"/>
        </w:rPr>
        <w:t>: 10.1007/s10578-016-0626-7</w:t>
      </w:r>
    </w:p>
    <w:p w14:paraId="41743E5C" w14:textId="77777777" w:rsidR="00B564AC" w:rsidRPr="006C62E5" w:rsidRDefault="00B564AC" w:rsidP="00B065D5">
      <w:pPr>
        <w:spacing w:line="480" w:lineRule="auto"/>
        <w:ind w:left="284" w:hanging="284"/>
        <w:rPr>
          <w:rFonts w:ascii="Times New Roman" w:hAnsi="Times New Roman"/>
          <w:sz w:val="24"/>
          <w:szCs w:val="24"/>
          <w:shd w:val="clear" w:color="auto" w:fill="FFFFFF"/>
          <w:lang w:val="en-US"/>
        </w:rPr>
      </w:pPr>
      <w:r w:rsidRPr="006C62E5">
        <w:rPr>
          <w:rFonts w:ascii="Times New Roman" w:hAnsi="Times New Roman"/>
          <w:sz w:val="24"/>
          <w:szCs w:val="24"/>
          <w:shd w:val="clear" w:color="auto" w:fill="FFFFFF"/>
          <w:lang w:val="en-US"/>
        </w:rPr>
        <w:t xml:space="preserve">Sousa, C. A. (2013). Political violence, health, and coping among Palestinian women in the West Bank. </w:t>
      </w:r>
      <w:r w:rsidRPr="006C62E5">
        <w:rPr>
          <w:rFonts w:ascii="Times New Roman" w:hAnsi="Times New Roman"/>
          <w:i/>
          <w:iCs/>
          <w:sz w:val="24"/>
          <w:szCs w:val="24"/>
          <w:shd w:val="clear" w:color="auto" w:fill="FFFFFF"/>
          <w:lang w:val="en-US"/>
        </w:rPr>
        <w:t>American Journal of Orthopsychiatry</w:t>
      </w:r>
      <w:r w:rsidRPr="006C62E5">
        <w:rPr>
          <w:rFonts w:ascii="Times New Roman" w:hAnsi="Times New Roman"/>
          <w:sz w:val="24"/>
          <w:szCs w:val="24"/>
          <w:shd w:val="clear" w:color="auto" w:fill="FFFFFF"/>
          <w:lang w:val="en-US"/>
        </w:rPr>
        <w:t>,</w:t>
      </w:r>
      <w:r w:rsidRPr="006C62E5">
        <w:rPr>
          <w:rStyle w:val="apple-converted-space"/>
          <w:rFonts w:ascii="Times New Roman" w:hAnsi="Times New Roman"/>
          <w:sz w:val="24"/>
          <w:szCs w:val="24"/>
          <w:shd w:val="clear" w:color="auto" w:fill="FFFFFF"/>
          <w:lang w:val="en-US"/>
        </w:rPr>
        <w:t> </w:t>
      </w:r>
      <w:r w:rsidRPr="006C62E5">
        <w:rPr>
          <w:rFonts w:ascii="Times New Roman" w:hAnsi="Times New Roman"/>
          <w:i/>
          <w:iCs/>
          <w:sz w:val="24"/>
          <w:szCs w:val="24"/>
          <w:shd w:val="clear" w:color="auto" w:fill="FFFFFF"/>
          <w:lang w:val="en-US"/>
        </w:rPr>
        <w:t>83</w:t>
      </w:r>
      <w:r w:rsidRPr="006C62E5">
        <w:rPr>
          <w:rFonts w:ascii="Times New Roman" w:hAnsi="Times New Roman"/>
          <w:sz w:val="24"/>
          <w:szCs w:val="24"/>
          <w:shd w:val="clear" w:color="auto" w:fill="FFFFFF"/>
          <w:lang w:val="en-US"/>
        </w:rPr>
        <w:t xml:space="preserve">(4), 505-519. </w:t>
      </w:r>
      <w:proofErr w:type="spellStart"/>
      <w:r w:rsidRPr="006C62E5">
        <w:rPr>
          <w:rFonts w:ascii="Times New Roman" w:hAnsi="Times New Roman"/>
          <w:sz w:val="24"/>
          <w:szCs w:val="24"/>
          <w:shd w:val="clear" w:color="auto" w:fill="FFFFFF"/>
          <w:lang w:val="en-US"/>
        </w:rPr>
        <w:t>doi</w:t>
      </w:r>
      <w:proofErr w:type="spellEnd"/>
      <w:r w:rsidRPr="006C62E5">
        <w:rPr>
          <w:rFonts w:ascii="Times New Roman" w:hAnsi="Times New Roman"/>
          <w:sz w:val="24"/>
          <w:szCs w:val="24"/>
          <w:shd w:val="clear" w:color="auto" w:fill="FFFFFF"/>
          <w:lang w:val="en-US"/>
        </w:rPr>
        <w:t>: 10.1111/ajop.12048</w:t>
      </w:r>
    </w:p>
    <w:p w14:paraId="2389370D" w14:textId="77777777" w:rsidR="00B564AC" w:rsidRPr="006C62E5" w:rsidRDefault="00B564AC" w:rsidP="00B065D5">
      <w:pPr>
        <w:spacing w:line="480" w:lineRule="auto"/>
        <w:ind w:left="284" w:hanging="284"/>
        <w:rPr>
          <w:rFonts w:ascii="Times New Roman" w:hAnsi="Times New Roman"/>
          <w:sz w:val="24"/>
          <w:szCs w:val="24"/>
          <w:shd w:val="clear" w:color="auto" w:fill="FFFFFF"/>
          <w:lang w:val="en-US"/>
        </w:rPr>
      </w:pPr>
      <w:proofErr w:type="spellStart"/>
      <w:r w:rsidRPr="006C62E5">
        <w:rPr>
          <w:rFonts w:ascii="Times New Roman" w:hAnsi="Times New Roman"/>
          <w:sz w:val="24"/>
          <w:szCs w:val="24"/>
          <w:shd w:val="clear" w:color="auto" w:fill="FFFFFF"/>
          <w:lang w:val="en-US"/>
        </w:rPr>
        <w:lastRenderedPageBreak/>
        <w:t>Stammel</w:t>
      </w:r>
      <w:proofErr w:type="spellEnd"/>
      <w:r w:rsidRPr="006C62E5">
        <w:rPr>
          <w:rFonts w:ascii="Times New Roman" w:hAnsi="Times New Roman"/>
          <w:sz w:val="24"/>
          <w:szCs w:val="24"/>
          <w:shd w:val="clear" w:color="auto" w:fill="FFFFFF"/>
          <w:lang w:val="en-US"/>
        </w:rPr>
        <w:t xml:space="preserve">, N., </w:t>
      </w:r>
      <w:proofErr w:type="spellStart"/>
      <w:r w:rsidRPr="006C62E5">
        <w:rPr>
          <w:rFonts w:ascii="Times New Roman" w:hAnsi="Times New Roman"/>
          <w:sz w:val="24"/>
          <w:szCs w:val="24"/>
          <w:shd w:val="clear" w:color="auto" w:fill="FFFFFF"/>
          <w:lang w:val="en-US"/>
        </w:rPr>
        <w:t>Heeke</w:t>
      </w:r>
      <w:proofErr w:type="spellEnd"/>
      <w:r w:rsidRPr="006C62E5">
        <w:rPr>
          <w:rFonts w:ascii="Times New Roman" w:hAnsi="Times New Roman"/>
          <w:sz w:val="24"/>
          <w:szCs w:val="24"/>
          <w:shd w:val="clear" w:color="auto" w:fill="FFFFFF"/>
          <w:lang w:val="en-US"/>
        </w:rPr>
        <w:t xml:space="preserve">, C., </w:t>
      </w:r>
      <w:proofErr w:type="spellStart"/>
      <w:r w:rsidRPr="006C62E5">
        <w:rPr>
          <w:rFonts w:ascii="Times New Roman" w:hAnsi="Times New Roman"/>
          <w:sz w:val="24"/>
          <w:szCs w:val="24"/>
          <w:shd w:val="clear" w:color="auto" w:fill="FFFFFF"/>
          <w:lang w:val="en-US"/>
        </w:rPr>
        <w:t>Bockers</w:t>
      </w:r>
      <w:proofErr w:type="spellEnd"/>
      <w:r w:rsidRPr="006C62E5">
        <w:rPr>
          <w:rFonts w:ascii="Times New Roman" w:hAnsi="Times New Roman"/>
          <w:sz w:val="24"/>
          <w:szCs w:val="24"/>
          <w:shd w:val="clear" w:color="auto" w:fill="FFFFFF"/>
          <w:lang w:val="en-US"/>
        </w:rPr>
        <w:t xml:space="preserve">, E., </w:t>
      </w:r>
      <w:proofErr w:type="spellStart"/>
      <w:r w:rsidRPr="006C62E5">
        <w:rPr>
          <w:rFonts w:ascii="Times New Roman" w:hAnsi="Times New Roman"/>
          <w:sz w:val="24"/>
          <w:szCs w:val="24"/>
          <w:shd w:val="clear" w:color="auto" w:fill="FFFFFF"/>
          <w:lang w:val="en-US"/>
        </w:rPr>
        <w:t>Chhim</w:t>
      </w:r>
      <w:proofErr w:type="spellEnd"/>
      <w:r w:rsidRPr="006C62E5">
        <w:rPr>
          <w:rFonts w:ascii="Times New Roman" w:hAnsi="Times New Roman"/>
          <w:sz w:val="24"/>
          <w:szCs w:val="24"/>
          <w:shd w:val="clear" w:color="auto" w:fill="FFFFFF"/>
          <w:lang w:val="en-US"/>
        </w:rPr>
        <w:t xml:space="preserve">, S., </w:t>
      </w:r>
      <w:proofErr w:type="spellStart"/>
      <w:r w:rsidRPr="006C62E5">
        <w:rPr>
          <w:rFonts w:ascii="Times New Roman" w:hAnsi="Times New Roman"/>
          <w:sz w:val="24"/>
          <w:szCs w:val="24"/>
          <w:shd w:val="clear" w:color="auto" w:fill="FFFFFF"/>
          <w:lang w:val="en-US"/>
        </w:rPr>
        <w:t>Taing</w:t>
      </w:r>
      <w:proofErr w:type="spellEnd"/>
      <w:r w:rsidRPr="006C62E5">
        <w:rPr>
          <w:rFonts w:ascii="Times New Roman" w:hAnsi="Times New Roman"/>
          <w:sz w:val="24"/>
          <w:szCs w:val="24"/>
          <w:shd w:val="clear" w:color="auto" w:fill="FFFFFF"/>
          <w:lang w:val="en-US"/>
        </w:rPr>
        <w:t xml:space="preserve">, S., Wagner, B., &amp; </w:t>
      </w:r>
      <w:proofErr w:type="spellStart"/>
      <w:r w:rsidRPr="006C62E5">
        <w:rPr>
          <w:rFonts w:ascii="Times New Roman" w:hAnsi="Times New Roman"/>
          <w:sz w:val="24"/>
          <w:szCs w:val="24"/>
          <w:shd w:val="clear" w:color="auto" w:fill="FFFFFF"/>
          <w:lang w:val="en-US"/>
        </w:rPr>
        <w:t>Knaevelsrud</w:t>
      </w:r>
      <w:proofErr w:type="spellEnd"/>
      <w:r w:rsidRPr="006C62E5">
        <w:rPr>
          <w:rFonts w:ascii="Times New Roman" w:hAnsi="Times New Roman"/>
          <w:sz w:val="24"/>
          <w:szCs w:val="24"/>
          <w:shd w:val="clear" w:color="auto" w:fill="FFFFFF"/>
          <w:lang w:val="en-US"/>
        </w:rPr>
        <w:t>, C. (2013). Prolonged grief disorder three decades post loss in survivors of the Khmer Rouge regime in Cambodia.</w:t>
      </w:r>
      <w:r w:rsidRPr="006C62E5">
        <w:rPr>
          <w:rStyle w:val="apple-converted-space"/>
          <w:rFonts w:ascii="Times New Roman" w:hAnsi="Times New Roman"/>
          <w:sz w:val="24"/>
          <w:szCs w:val="24"/>
          <w:shd w:val="clear" w:color="auto" w:fill="FFFFFF"/>
          <w:lang w:val="en-US"/>
        </w:rPr>
        <w:t> </w:t>
      </w:r>
      <w:r w:rsidRPr="006C62E5">
        <w:rPr>
          <w:rFonts w:ascii="Times New Roman" w:hAnsi="Times New Roman"/>
          <w:i/>
          <w:iCs/>
          <w:sz w:val="24"/>
          <w:szCs w:val="24"/>
          <w:shd w:val="clear" w:color="auto" w:fill="FFFFFF"/>
          <w:lang w:val="en-US"/>
        </w:rPr>
        <w:t>Journal of Affective Disorders</w:t>
      </w:r>
      <w:r w:rsidRPr="006C62E5">
        <w:rPr>
          <w:rFonts w:ascii="Times New Roman" w:hAnsi="Times New Roman"/>
          <w:sz w:val="24"/>
          <w:szCs w:val="24"/>
          <w:shd w:val="clear" w:color="auto" w:fill="FFFFFF"/>
          <w:lang w:val="en-US"/>
        </w:rPr>
        <w:t>,</w:t>
      </w:r>
      <w:r w:rsidRPr="006C62E5">
        <w:rPr>
          <w:rStyle w:val="apple-converted-space"/>
          <w:rFonts w:ascii="Times New Roman" w:hAnsi="Times New Roman"/>
          <w:sz w:val="24"/>
          <w:szCs w:val="24"/>
          <w:shd w:val="clear" w:color="auto" w:fill="FFFFFF"/>
          <w:lang w:val="en-US"/>
        </w:rPr>
        <w:t> </w:t>
      </w:r>
      <w:r w:rsidRPr="006C62E5">
        <w:rPr>
          <w:rFonts w:ascii="Times New Roman" w:hAnsi="Times New Roman"/>
          <w:i/>
          <w:iCs/>
          <w:sz w:val="24"/>
          <w:szCs w:val="24"/>
          <w:shd w:val="clear" w:color="auto" w:fill="FFFFFF"/>
          <w:lang w:val="en-US"/>
        </w:rPr>
        <w:t>144</w:t>
      </w:r>
      <w:r w:rsidRPr="006C62E5">
        <w:rPr>
          <w:rFonts w:ascii="Times New Roman" w:hAnsi="Times New Roman"/>
          <w:sz w:val="24"/>
          <w:szCs w:val="24"/>
          <w:shd w:val="clear" w:color="auto" w:fill="FFFFFF"/>
          <w:lang w:val="en-US"/>
        </w:rPr>
        <w:t>(1), 87-93. doi:10.1016/j.jad.2012.05.063</w:t>
      </w:r>
    </w:p>
    <w:p w14:paraId="6211A937" w14:textId="77777777" w:rsidR="00B564AC" w:rsidRPr="006C62E5" w:rsidRDefault="00B564AC" w:rsidP="00B065D5">
      <w:pPr>
        <w:spacing w:line="480" w:lineRule="auto"/>
        <w:ind w:left="284" w:hanging="284"/>
        <w:rPr>
          <w:rFonts w:ascii="Times New Roman" w:hAnsi="Times New Roman"/>
          <w:sz w:val="24"/>
          <w:szCs w:val="24"/>
          <w:shd w:val="clear" w:color="auto" w:fill="FFFFFF"/>
          <w:lang w:val="en-US"/>
        </w:rPr>
      </w:pPr>
      <w:proofErr w:type="spellStart"/>
      <w:r w:rsidRPr="006C62E5">
        <w:rPr>
          <w:rFonts w:ascii="Times New Roman" w:hAnsi="Times New Roman"/>
          <w:sz w:val="24"/>
          <w:szCs w:val="24"/>
          <w:shd w:val="clear" w:color="auto" w:fill="FFFFFF"/>
          <w:lang w:val="en-US"/>
        </w:rPr>
        <w:t>Stanciu</w:t>
      </w:r>
      <w:proofErr w:type="spellEnd"/>
      <w:r w:rsidRPr="006C62E5">
        <w:rPr>
          <w:rFonts w:ascii="Times New Roman" w:hAnsi="Times New Roman"/>
          <w:sz w:val="24"/>
          <w:szCs w:val="24"/>
          <w:shd w:val="clear" w:color="auto" w:fill="FFFFFF"/>
          <w:lang w:val="en-US"/>
        </w:rPr>
        <w:t xml:space="preserve">, E. A., &amp; Rogers, J. L. (2011). Survivors of political violence: Conceptualizations, empirical findings, and ecological interventions. </w:t>
      </w:r>
      <w:r w:rsidRPr="006C62E5">
        <w:rPr>
          <w:rFonts w:ascii="Times New Roman" w:hAnsi="Times New Roman"/>
          <w:i/>
          <w:iCs/>
          <w:sz w:val="24"/>
          <w:szCs w:val="24"/>
          <w:shd w:val="clear" w:color="auto" w:fill="FFFFFF"/>
          <w:lang w:val="en-US"/>
        </w:rPr>
        <w:t>International Journal for the Advancement of Counselling</w:t>
      </w:r>
      <w:r w:rsidRPr="006C62E5">
        <w:rPr>
          <w:rFonts w:ascii="Times New Roman" w:hAnsi="Times New Roman"/>
          <w:sz w:val="24"/>
          <w:szCs w:val="24"/>
          <w:shd w:val="clear" w:color="auto" w:fill="FFFFFF"/>
          <w:lang w:val="en-US"/>
        </w:rPr>
        <w:t>,</w:t>
      </w:r>
      <w:r w:rsidRPr="006C62E5">
        <w:rPr>
          <w:rStyle w:val="apple-converted-space"/>
          <w:rFonts w:ascii="Times New Roman" w:hAnsi="Times New Roman"/>
          <w:sz w:val="24"/>
          <w:szCs w:val="24"/>
          <w:shd w:val="clear" w:color="auto" w:fill="FFFFFF"/>
          <w:lang w:val="en-US"/>
        </w:rPr>
        <w:t> </w:t>
      </w:r>
      <w:r w:rsidRPr="006C62E5">
        <w:rPr>
          <w:rFonts w:ascii="Times New Roman" w:hAnsi="Times New Roman"/>
          <w:i/>
          <w:iCs/>
          <w:sz w:val="24"/>
          <w:szCs w:val="24"/>
          <w:shd w:val="clear" w:color="auto" w:fill="FFFFFF"/>
          <w:lang w:val="en-US"/>
        </w:rPr>
        <w:t>33</w:t>
      </w:r>
      <w:r w:rsidRPr="006C62E5">
        <w:rPr>
          <w:rFonts w:ascii="Times New Roman" w:hAnsi="Times New Roman"/>
          <w:sz w:val="24"/>
          <w:szCs w:val="24"/>
          <w:shd w:val="clear" w:color="auto" w:fill="FFFFFF"/>
          <w:lang w:val="en-US"/>
        </w:rPr>
        <w:t xml:space="preserve">(3), 172-183. </w:t>
      </w:r>
      <w:proofErr w:type="spellStart"/>
      <w:r w:rsidRPr="006C62E5">
        <w:rPr>
          <w:rFonts w:ascii="Times New Roman" w:hAnsi="Times New Roman"/>
          <w:sz w:val="24"/>
          <w:szCs w:val="24"/>
          <w:shd w:val="clear" w:color="auto" w:fill="FFFFFF"/>
          <w:lang w:val="en-US"/>
        </w:rPr>
        <w:t>doi</w:t>
      </w:r>
      <w:proofErr w:type="spellEnd"/>
      <w:r w:rsidRPr="006C62E5">
        <w:rPr>
          <w:rFonts w:ascii="Times New Roman" w:hAnsi="Times New Roman"/>
          <w:sz w:val="24"/>
          <w:szCs w:val="24"/>
          <w:shd w:val="clear" w:color="auto" w:fill="FFFFFF"/>
          <w:lang w:val="en-US"/>
        </w:rPr>
        <w:t>: 10.1007/s10447-011-9120-x</w:t>
      </w:r>
    </w:p>
    <w:p w14:paraId="5A95855C" w14:textId="77777777" w:rsidR="00033017" w:rsidRPr="006C62E5" w:rsidRDefault="00033017" w:rsidP="001E2818">
      <w:pPr>
        <w:spacing w:line="480" w:lineRule="auto"/>
        <w:ind w:left="284" w:hanging="284"/>
        <w:rPr>
          <w:rFonts w:ascii="Times New Roman" w:hAnsi="Times New Roman"/>
          <w:sz w:val="24"/>
          <w:szCs w:val="24"/>
          <w:shd w:val="clear" w:color="auto" w:fill="FFFFFF"/>
        </w:rPr>
      </w:pPr>
      <w:r w:rsidRPr="006C62E5">
        <w:rPr>
          <w:rFonts w:ascii="Times New Roman" w:hAnsi="Times New Roman"/>
          <w:sz w:val="24"/>
          <w:szCs w:val="24"/>
          <w:shd w:val="clear" w:color="auto" w:fill="FFFFFF"/>
          <w:lang w:val="en-US"/>
        </w:rPr>
        <w:t xml:space="preserve">Steel, Z., Chey, T., </w:t>
      </w:r>
      <w:proofErr w:type="spellStart"/>
      <w:r w:rsidRPr="006C62E5">
        <w:rPr>
          <w:rFonts w:ascii="Times New Roman" w:hAnsi="Times New Roman"/>
          <w:sz w:val="24"/>
          <w:szCs w:val="24"/>
          <w:shd w:val="clear" w:color="auto" w:fill="FFFFFF"/>
          <w:lang w:val="en-US"/>
        </w:rPr>
        <w:t>Silove</w:t>
      </w:r>
      <w:proofErr w:type="spellEnd"/>
      <w:r w:rsidRPr="006C62E5">
        <w:rPr>
          <w:rFonts w:ascii="Times New Roman" w:hAnsi="Times New Roman"/>
          <w:sz w:val="24"/>
          <w:szCs w:val="24"/>
          <w:shd w:val="clear" w:color="auto" w:fill="FFFFFF"/>
          <w:lang w:val="en-US"/>
        </w:rPr>
        <w:t xml:space="preserve">, D., </w:t>
      </w:r>
      <w:proofErr w:type="spellStart"/>
      <w:r w:rsidRPr="006C62E5">
        <w:rPr>
          <w:rFonts w:ascii="Times New Roman" w:hAnsi="Times New Roman"/>
          <w:sz w:val="24"/>
          <w:szCs w:val="24"/>
          <w:shd w:val="clear" w:color="auto" w:fill="FFFFFF"/>
          <w:lang w:val="en-US"/>
        </w:rPr>
        <w:t>Marnane</w:t>
      </w:r>
      <w:proofErr w:type="spellEnd"/>
      <w:r w:rsidRPr="006C62E5">
        <w:rPr>
          <w:rFonts w:ascii="Times New Roman" w:hAnsi="Times New Roman"/>
          <w:sz w:val="24"/>
          <w:szCs w:val="24"/>
          <w:shd w:val="clear" w:color="auto" w:fill="FFFFFF"/>
          <w:lang w:val="en-US"/>
        </w:rPr>
        <w:t xml:space="preserve">, C., Bryant, R. A., &amp; Van Ommeren, M. (2009). Association of torture and other potentially traumatic events with mental health outcomes among populations exposed to mass conflict and displacement: a systematic review and meta-analysis. </w:t>
      </w:r>
      <w:r w:rsidRPr="006C62E5">
        <w:rPr>
          <w:rFonts w:ascii="Times New Roman" w:hAnsi="Times New Roman"/>
          <w:i/>
          <w:sz w:val="24"/>
          <w:szCs w:val="24"/>
          <w:shd w:val="clear" w:color="auto" w:fill="FFFFFF"/>
        </w:rPr>
        <w:t>Jama, 302</w:t>
      </w:r>
      <w:r w:rsidRPr="006C62E5">
        <w:rPr>
          <w:rFonts w:ascii="Times New Roman" w:hAnsi="Times New Roman"/>
          <w:sz w:val="24"/>
          <w:szCs w:val="24"/>
          <w:shd w:val="clear" w:color="auto" w:fill="FFFFFF"/>
        </w:rPr>
        <w:t xml:space="preserve">(5), 537-549. </w:t>
      </w:r>
      <w:proofErr w:type="spellStart"/>
      <w:r w:rsidRPr="006C62E5">
        <w:rPr>
          <w:rFonts w:ascii="Times New Roman" w:hAnsi="Times New Roman"/>
          <w:sz w:val="24"/>
          <w:szCs w:val="24"/>
          <w:shd w:val="clear" w:color="auto" w:fill="FFFFFF"/>
        </w:rPr>
        <w:t>doi</w:t>
      </w:r>
      <w:proofErr w:type="spellEnd"/>
      <w:r w:rsidRPr="006C62E5">
        <w:rPr>
          <w:rFonts w:ascii="Times New Roman" w:hAnsi="Times New Roman"/>
          <w:sz w:val="24"/>
          <w:szCs w:val="24"/>
          <w:shd w:val="clear" w:color="auto" w:fill="FFFFFF"/>
        </w:rPr>
        <w:t>: 10.1001/jama.2009.1132.</w:t>
      </w:r>
    </w:p>
    <w:p w14:paraId="352A0738" w14:textId="77777777" w:rsidR="001E2818" w:rsidRPr="006C62E5" w:rsidRDefault="001E2818" w:rsidP="001E2818">
      <w:pPr>
        <w:spacing w:line="480" w:lineRule="auto"/>
        <w:ind w:left="284" w:hanging="284"/>
        <w:rPr>
          <w:rFonts w:ascii="Times New Roman" w:hAnsi="Times New Roman"/>
          <w:sz w:val="24"/>
          <w:szCs w:val="24"/>
          <w:shd w:val="clear" w:color="auto" w:fill="FFFFFF"/>
          <w:lang w:val="en-US"/>
        </w:rPr>
      </w:pPr>
      <w:proofErr w:type="spellStart"/>
      <w:r w:rsidRPr="006C62E5">
        <w:rPr>
          <w:rFonts w:ascii="Times New Roman" w:hAnsi="Times New Roman"/>
          <w:sz w:val="24"/>
          <w:szCs w:val="24"/>
          <w:shd w:val="clear" w:color="auto" w:fill="FFFFFF"/>
        </w:rPr>
        <w:t>Thabet</w:t>
      </w:r>
      <w:proofErr w:type="spellEnd"/>
      <w:r w:rsidRPr="006C62E5">
        <w:rPr>
          <w:rFonts w:ascii="Times New Roman" w:hAnsi="Times New Roman"/>
          <w:sz w:val="24"/>
          <w:szCs w:val="24"/>
          <w:shd w:val="clear" w:color="auto" w:fill="FFFFFF"/>
        </w:rPr>
        <w:t>, A., El-</w:t>
      </w:r>
      <w:proofErr w:type="spellStart"/>
      <w:r w:rsidRPr="006C62E5">
        <w:rPr>
          <w:rFonts w:ascii="Times New Roman" w:hAnsi="Times New Roman"/>
          <w:sz w:val="24"/>
          <w:szCs w:val="24"/>
          <w:shd w:val="clear" w:color="auto" w:fill="FFFFFF"/>
        </w:rPr>
        <w:t>Buhaisi</w:t>
      </w:r>
      <w:proofErr w:type="spellEnd"/>
      <w:r w:rsidRPr="006C62E5">
        <w:rPr>
          <w:rFonts w:ascii="Times New Roman" w:hAnsi="Times New Roman"/>
          <w:sz w:val="24"/>
          <w:szCs w:val="24"/>
          <w:shd w:val="clear" w:color="auto" w:fill="FFFFFF"/>
        </w:rPr>
        <w:t xml:space="preserve">, O., &amp; </w:t>
      </w:r>
      <w:proofErr w:type="spellStart"/>
      <w:r w:rsidRPr="006C62E5">
        <w:rPr>
          <w:rFonts w:ascii="Times New Roman" w:hAnsi="Times New Roman"/>
          <w:sz w:val="24"/>
          <w:szCs w:val="24"/>
          <w:shd w:val="clear" w:color="auto" w:fill="FFFFFF"/>
        </w:rPr>
        <w:t>Vostanis</w:t>
      </w:r>
      <w:proofErr w:type="spellEnd"/>
      <w:r w:rsidRPr="006C62E5">
        <w:rPr>
          <w:rFonts w:ascii="Times New Roman" w:hAnsi="Times New Roman"/>
          <w:sz w:val="24"/>
          <w:szCs w:val="24"/>
          <w:shd w:val="clear" w:color="auto" w:fill="FFFFFF"/>
        </w:rPr>
        <w:t xml:space="preserve">, P. (2014). </w:t>
      </w:r>
      <w:r w:rsidRPr="006C62E5">
        <w:rPr>
          <w:rFonts w:ascii="Times New Roman" w:hAnsi="Times New Roman"/>
          <w:sz w:val="24"/>
          <w:szCs w:val="24"/>
          <w:shd w:val="clear" w:color="auto" w:fill="FFFFFF"/>
          <w:lang w:val="en-US"/>
        </w:rPr>
        <w:t xml:space="preserve">Trauma, PTSD, anxiety and coping strategies among </w:t>
      </w:r>
      <w:proofErr w:type="spellStart"/>
      <w:r w:rsidRPr="006C62E5">
        <w:rPr>
          <w:rFonts w:ascii="Times New Roman" w:hAnsi="Times New Roman"/>
          <w:sz w:val="24"/>
          <w:szCs w:val="24"/>
          <w:shd w:val="clear" w:color="auto" w:fill="FFFFFF"/>
          <w:lang w:val="en-US"/>
        </w:rPr>
        <w:t>palestinians</w:t>
      </w:r>
      <w:proofErr w:type="spellEnd"/>
      <w:r w:rsidRPr="006C62E5">
        <w:rPr>
          <w:rFonts w:ascii="Times New Roman" w:hAnsi="Times New Roman"/>
          <w:sz w:val="24"/>
          <w:szCs w:val="24"/>
          <w:shd w:val="clear" w:color="auto" w:fill="FFFFFF"/>
          <w:lang w:val="en-US"/>
        </w:rPr>
        <w:t xml:space="preserve"> adolescents exposed to war in Gaza. </w:t>
      </w:r>
      <w:r w:rsidRPr="006C62E5">
        <w:rPr>
          <w:rFonts w:ascii="Times New Roman" w:hAnsi="Times New Roman"/>
          <w:i/>
          <w:sz w:val="24"/>
          <w:szCs w:val="24"/>
          <w:shd w:val="clear" w:color="auto" w:fill="FFFFFF"/>
          <w:lang w:val="en-US"/>
        </w:rPr>
        <w:t>The Arab Journal of Psychiatry, 25</w:t>
      </w:r>
      <w:r w:rsidRPr="006C62E5">
        <w:rPr>
          <w:rFonts w:ascii="Times New Roman" w:hAnsi="Times New Roman"/>
          <w:sz w:val="24"/>
          <w:szCs w:val="24"/>
          <w:shd w:val="clear" w:color="auto" w:fill="FFFFFF"/>
          <w:lang w:val="en-US"/>
        </w:rPr>
        <w:t xml:space="preserve">(1), 71–82. </w:t>
      </w:r>
      <w:proofErr w:type="spellStart"/>
      <w:r w:rsidRPr="006C62E5">
        <w:rPr>
          <w:rFonts w:ascii="Times New Roman" w:hAnsi="Times New Roman"/>
          <w:sz w:val="24"/>
          <w:szCs w:val="24"/>
          <w:shd w:val="clear" w:color="auto" w:fill="FFFFFF"/>
          <w:lang w:val="en-US"/>
        </w:rPr>
        <w:t>doi</w:t>
      </w:r>
      <w:proofErr w:type="spellEnd"/>
      <w:r w:rsidRPr="006C62E5">
        <w:rPr>
          <w:rFonts w:ascii="Times New Roman" w:hAnsi="Times New Roman"/>
          <w:sz w:val="24"/>
          <w:szCs w:val="24"/>
          <w:shd w:val="clear" w:color="auto" w:fill="FFFFFF"/>
          <w:lang w:val="en-US"/>
        </w:rPr>
        <w:t>: 10.12816/0004117</w:t>
      </w:r>
    </w:p>
    <w:p w14:paraId="2863BF4B" w14:textId="77777777" w:rsidR="00203295" w:rsidRPr="006C62E5" w:rsidRDefault="00203295" w:rsidP="00203295">
      <w:pPr>
        <w:spacing w:line="480" w:lineRule="auto"/>
        <w:ind w:left="284" w:hanging="284"/>
        <w:rPr>
          <w:rFonts w:ascii="Times New Roman" w:hAnsi="Times New Roman"/>
          <w:sz w:val="24"/>
          <w:szCs w:val="24"/>
          <w:shd w:val="clear" w:color="auto" w:fill="FFFFFF"/>
          <w:lang w:val="en-US"/>
        </w:rPr>
      </w:pPr>
      <w:proofErr w:type="spellStart"/>
      <w:r w:rsidRPr="006C62E5">
        <w:rPr>
          <w:rFonts w:ascii="Times New Roman" w:hAnsi="Times New Roman"/>
          <w:sz w:val="24"/>
          <w:szCs w:val="24"/>
          <w:shd w:val="clear" w:color="auto" w:fill="FFFFFF"/>
          <w:lang w:val="en-US"/>
        </w:rPr>
        <w:t>Thabet</w:t>
      </w:r>
      <w:proofErr w:type="spellEnd"/>
      <w:r w:rsidRPr="006C62E5">
        <w:rPr>
          <w:rFonts w:ascii="Times New Roman" w:hAnsi="Times New Roman"/>
          <w:sz w:val="24"/>
          <w:szCs w:val="24"/>
          <w:shd w:val="clear" w:color="auto" w:fill="FFFFFF"/>
          <w:lang w:val="en-US"/>
        </w:rPr>
        <w:t xml:space="preserve">, A. M., Abed, Y., &amp; </w:t>
      </w:r>
      <w:proofErr w:type="spellStart"/>
      <w:r w:rsidRPr="006C62E5">
        <w:rPr>
          <w:rFonts w:ascii="Times New Roman" w:hAnsi="Times New Roman"/>
          <w:sz w:val="24"/>
          <w:szCs w:val="24"/>
          <w:shd w:val="clear" w:color="auto" w:fill="FFFFFF"/>
          <w:lang w:val="en-US"/>
        </w:rPr>
        <w:t>Vostanis</w:t>
      </w:r>
      <w:proofErr w:type="spellEnd"/>
      <w:r w:rsidRPr="006C62E5">
        <w:rPr>
          <w:rFonts w:ascii="Times New Roman" w:hAnsi="Times New Roman"/>
          <w:sz w:val="24"/>
          <w:szCs w:val="24"/>
          <w:shd w:val="clear" w:color="auto" w:fill="FFFFFF"/>
          <w:lang w:val="en-US"/>
        </w:rPr>
        <w:t xml:space="preserve">, P. (2001) Effects of trauma on the mental health of Palestinian children and mothers in the Gaza strip. </w:t>
      </w:r>
      <w:r w:rsidRPr="006C62E5">
        <w:rPr>
          <w:rFonts w:ascii="Times New Roman" w:hAnsi="Times New Roman"/>
          <w:i/>
          <w:sz w:val="24"/>
          <w:szCs w:val="24"/>
          <w:shd w:val="clear" w:color="auto" w:fill="FFFFFF"/>
          <w:lang w:val="en-US"/>
        </w:rPr>
        <w:t>East Mediterranean Health Journal, 7</w:t>
      </w:r>
      <w:r w:rsidRPr="006C62E5">
        <w:rPr>
          <w:rFonts w:ascii="Times New Roman" w:hAnsi="Times New Roman"/>
          <w:sz w:val="24"/>
          <w:szCs w:val="24"/>
          <w:shd w:val="clear" w:color="auto" w:fill="FFFFFF"/>
          <w:lang w:val="en-US"/>
        </w:rPr>
        <w:t>, 1–9.</w:t>
      </w:r>
    </w:p>
    <w:p w14:paraId="15AE72D2" w14:textId="77777777" w:rsidR="00203295" w:rsidRPr="006C62E5" w:rsidRDefault="00203295" w:rsidP="00203295">
      <w:pPr>
        <w:spacing w:line="480" w:lineRule="auto"/>
        <w:ind w:left="284" w:hanging="284"/>
        <w:rPr>
          <w:rFonts w:ascii="Times New Roman" w:hAnsi="Times New Roman"/>
          <w:sz w:val="24"/>
          <w:szCs w:val="24"/>
          <w:shd w:val="clear" w:color="auto" w:fill="FFFFFF"/>
          <w:lang w:val="en-US"/>
        </w:rPr>
      </w:pPr>
      <w:proofErr w:type="spellStart"/>
      <w:r w:rsidRPr="006C62E5">
        <w:rPr>
          <w:rFonts w:ascii="Times New Roman" w:hAnsi="Times New Roman"/>
          <w:sz w:val="24"/>
          <w:szCs w:val="24"/>
          <w:shd w:val="clear" w:color="auto" w:fill="FFFFFF"/>
          <w:lang w:val="en-US"/>
        </w:rPr>
        <w:t>Thabet</w:t>
      </w:r>
      <w:proofErr w:type="spellEnd"/>
      <w:r w:rsidRPr="006C62E5">
        <w:rPr>
          <w:rFonts w:ascii="Times New Roman" w:hAnsi="Times New Roman"/>
          <w:sz w:val="24"/>
          <w:szCs w:val="24"/>
          <w:shd w:val="clear" w:color="auto" w:fill="FFFFFF"/>
          <w:lang w:val="en-US"/>
        </w:rPr>
        <w:t>, A. M., Abu-</w:t>
      </w:r>
      <w:proofErr w:type="spellStart"/>
      <w:r w:rsidRPr="006C62E5">
        <w:rPr>
          <w:rFonts w:ascii="Times New Roman" w:hAnsi="Times New Roman"/>
          <w:sz w:val="24"/>
          <w:szCs w:val="24"/>
          <w:shd w:val="clear" w:color="auto" w:fill="FFFFFF"/>
          <w:lang w:val="en-US"/>
        </w:rPr>
        <w:t>Khusah</w:t>
      </w:r>
      <w:proofErr w:type="spellEnd"/>
      <w:r w:rsidRPr="006C62E5">
        <w:rPr>
          <w:rFonts w:ascii="Times New Roman" w:hAnsi="Times New Roman"/>
          <w:sz w:val="24"/>
          <w:szCs w:val="24"/>
          <w:shd w:val="clear" w:color="auto" w:fill="FFFFFF"/>
          <w:lang w:val="en-US"/>
        </w:rPr>
        <w:t xml:space="preserve">, A. A., &amp; </w:t>
      </w:r>
      <w:proofErr w:type="spellStart"/>
      <w:r w:rsidRPr="006C62E5">
        <w:rPr>
          <w:rFonts w:ascii="Times New Roman" w:hAnsi="Times New Roman"/>
          <w:sz w:val="24"/>
          <w:szCs w:val="24"/>
          <w:shd w:val="clear" w:color="auto" w:fill="FFFFFF"/>
          <w:lang w:val="en-US"/>
        </w:rPr>
        <w:t>Vostanis</w:t>
      </w:r>
      <w:proofErr w:type="spellEnd"/>
      <w:r w:rsidRPr="006C62E5">
        <w:rPr>
          <w:rFonts w:ascii="Times New Roman" w:hAnsi="Times New Roman"/>
          <w:sz w:val="24"/>
          <w:szCs w:val="24"/>
          <w:shd w:val="clear" w:color="auto" w:fill="FFFFFF"/>
          <w:lang w:val="en-US"/>
        </w:rPr>
        <w:t xml:space="preserve">, P. (2014). The relationship between mothers’ mental health and the prevalence of depression and anxiety of preschool children after the war on Gaza Strip. The Arab Journal of Psychiatry, 25(1), 61–70. </w:t>
      </w:r>
      <w:proofErr w:type="spellStart"/>
      <w:r w:rsidRPr="006C62E5">
        <w:rPr>
          <w:rFonts w:ascii="Times New Roman" w:hAnsi="Times New Roman"/>
          <w:sz w:val="24"/>
          <w:szCs w:val="24"/>
          <w:shd w:val="clear" w:color="auto" w:fill="FFFFFF"/>
          <w:lang w:val="en-US"/>
        </w:rPr>
        <w:t>doi</w:t>
      </w:r>
      <w:proofErr w:type="spellEnd"/>
      <w:r w:rsidRPr="006C62E5">
        <w:rPr>
          <w:rFonts w:ascii="Times New Roman" w:hAnsi="Times New Roman"/>
          <w:sz w:val="24"/>
          <w:szCs w:val="24"/>
          <w:shd w:val="clear" w:color="auto" w:fill="FFFFFF"/>
          <w:lang w:val="en-US"/>
        </w:rPr>
        <w:t>: 10.12816/0004116</w:t>
      </w:r>
    </w:p>
    <w:p w14:paraId="60779C35" w14:textId="77777777" w:rsidR="001E2818" w:rsidRPr="006C62E5" w:rsidRDefault="001E2818" w:rsidP="001E2818">
      <w:pPr>
        <w:spacing w:line="480" w:lineRule="auto"/>
        <w:ind w:left="284" w:hanging="284"/>
        <w:rPr>
          <w:rFonts w:ascii="Times New Roman" w:hAnsi="Times New Roman"/>
          <w:sz w:val="24"/>
          <w:szCs w:val="24"/>
          <w:shd w:val="clear" w:color="auto" w:fill="FFFFFF"/>
          <w:lang w:val="en-US"/>
        </w:rPr>
      </w:pPr>
      <w:proofErr w:type="spellStart"/>
      <w:r w:rsidRPr="006C62E5">
        <w:rPr>
          <w:rFonts w:ascii="Times New Roman" w:hAnsi="Times New Roman"/>
          <w:sz w:val="24"/>
          <w:szCs w:val="24"/>
          <w:shd w:val="clear" w:color="auto" w:fill="FFFFFF"/>
          <w:lang w:val="en-US"/>
        </w:rPr>
        <w:lastRenderedPageBreak/>
        <w:t>Thabet</w:t>
      </w:r>
      <w:proofErr w:type="spellEnd"/>
      <w:r w:rsidRPr="006C62E5">
        <w:rPr>
          <w:rFonts w:ascii="Times New Roman" w:hAnsi="Times New Roman"/>
          <w:sz w:val="24"/>
          <w:szCs w:val="24"/>
          <w:shd w:val="clear" w:color="auto" w:fill="FFFFFF"/>
          <w:lang w:val="en-US"/>
        </w:rPr>
        <w:t xml:space="preserve">, A. </w:t>
      </w:r>
      <w:r w:rsidR="00203295" w:rsidRPr="006C62E5">
        <w:rPr>
          <w:rFonts w:ascii="Times New Roman" w:hAnsi="Times New Roman"/>
          <w:sz w:val="24"/>
          <w:szCs w:val="24"/>
          <w:shd w:val="clear" w:color="auto" w:fill="FFFFFF"/>
          <w:lang w:val="en-US"/>
        </w:rPr>
        <w:t>M</w:t>
      </w:r>
      <w:r w:rsidRPr="006C62E5">
        <w:rPr>
          <w:rFonts w:ascii="Times New Roman" w:hAnsi="Times New Roman"/>
          <w:sz w:val="24"/>
          <w:szCs w:val="24"/>
          <w:shd w:val="clear" w:color="auto" w:fill="FFFFFF"/>
          <w:lang w:val="en-US"/>
        </w:rPr>
        <w:t xml:space="preserve">., </w:t>
      </w:r>
      <w:proofErr w:type="spellStart"/>
      <w:r w:rsidRPr="006C62E5">
        <w:rPr>
          <w:rFonts w:ascii="Times New Roman" w:hAnsi="Times New Roman"/>
          <w:sz w:val="24"/>
          <w:szCs w:val="24"/>
          <w:shd w:val="clear" w:color="auto" w:fill="FFFFFF"/>
          <w:lang w:val="en-US"/>
        </w:rPr>
        <w:t>Ibraheem</w:t>
      </w:r>
      <w:proofErr w:type="spellEnd"/>
      <w:r w:rsidRPr="006C62E5">
        <w:rPr>
          <w:rFonts w:ascii="Times New Roman" w:hAnsi="Times New Roman"/>
          <w:sz w:val="24"/>
          <w:szCs w:val="24"/>
          <w:shd w:val="clear" w:color="auto" w:fill="FFFFFF"/>
          <w:lang w:val="en-US"/>
        </w:rPr>
        <w:t xml:space="preserve">, A. N., </w:t>
      </w:r>
      <w:proofErr w:type="spellStart"/>
      <w:r w:rsidRPr="006C62E5">
        <w:rPr>
          <w:rFonts w:ascii="Times New Roman" w:hAnsi="Times New Roman"/>
          <w:sz w:val="24"/>
          <w:szCs w:val="24"/>
          <w:shd w:val="clear" w:color="auto" w:fill="FFFFFF"/>
          <w:lang w:val="en-US"/>
        </w:rPr>
        <w:t>Shivram</w:t>
      </w:r>
      <w:proofErr w:type="spellEnd"/>
      <w:r w:rsidRPr="006C62E5">
        <w:rPr>
          <w:rFonts w:ascii="Times New Roman" w:hAnsi="Times New Roman"/>
          <w:sz w:val="24"/>
          <w:szCs w:val="24"/>
          <w:shd w:val="clear" w:color="auto" w:fill="FFFFFF"/>
          <w:lang w:val="en-US"/>
        </w:rPr>
        <w:t xml:space="preserve">, R., Winter, E. A., &amp; </w:t>
      </w:r>
      <w:proofErr w:type="spellStart"/>
      <w:r w:rsidRPr="006C62E5">
        <w:rPr>
          <w:rFonts w:ascii="Times New Roman" w:hAnsi="Times New Roman"/>
          <w:sz w:val="24"/>
          <w:szCs w:val="24"/>
          <w:shd w:val="clear" w:color="auto" w:fill="FFFFFF"/>
          <w:lang w:val="en-US"/>
        </w:rPr>
        <w:t>Vostanis</w:t>
      </w:r>
      <w:proofErr w:type="spellEnd"/>
      <w:r w:rsidRPr="006C62E5">
        <w:rPr>
          <w:rFonts w:ascii="Times New Roman" w:hAnsi="Times New Roman"/>
          <w:sz w:val="24"/>
          <w:szCs w:val="24"/>
          <w:shd w:val="clear" w:color="auto" w:fill="FFFFFF"/>
          <w:lang w:val="en-US"/>
        </w:rPr>
        <w:t xml:space="preserve">, P. (2009). Parenting support and PTSD in children of a war zone. </w:t>
      </w:r>
      <w:r w:rsidRPr="006C62E5">
        <w:rPr>
          <w:rFonts w:ascii="Times New Roman" w:hAnsi="Times New Roman"/>
          <w:i/>
          <w:sz w:val="24"/>
          <w:szCs w:val="24"/>
          <w:shd w:val="clear" w:color="auto" w:fill="FFFFFF"/>
          <w:lang w:val="en-US"/>
        </w:rPr>
        <w:t>International Journal of Social Psychiatry, 55</w:t>
      </w:r>
      <w:r w:rsidRPr="006C62E5">
        <w:rPr>
          <w:rFonts w:ascii="Times New Roman" w:hAnsi="Times New Roman"/>
          <w:sz w:val="24"/>
          <w:szCs w:val="24"/>
          <w:shd w:val="clear" w:color="auto" w:fill="FFFFFF"/>
          <w:lang w:val="en-US"/>
        </w:rPr>
        <w:t>(3), 226-237.</w:t>
      </w:r>
    </w:p>
    <w:p w14:paraId="67B086C0" w14:textId="77777777" w:rsidR="00CF59E7" w:rsidRPr="006C62E5" w:rsidRDefault="00CF59E7" w:rsidP="00CF59E7">
      <w:pPr>
        <w:spacing w:line="480" w:lineRule="auto"/>
        <w:ind w:left="284" w:hanging="284"/>
        <w:rPr>
          <w:rFonts w:ascii="Times New Roman" w:hAnsi="Times New Roman"/>
          <w:sz w:val="24"/>
          <w:szCs w:val="24"/>
          <w:shd w:val="clear" w:color="auto" w:fill="FFFFFF"/>
          <w:lang w:val="en-US"/>
        </w:rPr>
      </w:pPr>
      <w:proofErr w:type="spellStart"/>
      <w:r w:rsidRPr="006C62E5">
        <w:rPr>
          <w:rFonts w:ascii="Times New Roman" w:hAnsi="Times New Roman"/>
          <w:sz w:val="24"/>
          <w:szCs w:val="24"/>
          <w:shd w:val="clear" w:color="auto" w:fill="FFFFFF"/>
          <w:lang w:val="en-US"/>
        </w:rPr>
        <w:t>Thabet</w:t>
      </w:r>
      <w:proofErr w:type="spellEnd"/>
      <w:r w:rsidRPr="006C62E5">
        <w:rPr>
          <w:rFonts w:ascii="Times New Roman" w:hAnsi="Times New Roman"/>
          <w:sz w:val="24"/>
          <w:szCs w:val="24"/>
          <w:shd w:val="clear" w:color="auto" w:fill="FFFFFF"/>
          <w:lang w:val="en-US"/>
        </w:rPr>
        <w:t xml:space="preserve">, A. M., &amp; </w:t>
      </w:r>
      <w:proofErr w:type="spellStart"/>
      <w:r w:rsidRPr="006C62E5">
        <w:rPr>
          <w:rFonts w:ascii="Times New Roman" w:hAnsi="Times New Roman"/>
          <w:sz w:val="24"/>
          <w:szCs w:val="24"/>
          <w:shd w:val="clear" w:color="auto" w:fill="FFFFFF"/>
          <w:lang w:val="en-US"/>
        </w:rPr>
        <w:t>Thabet</w:t>
      </w:r>
      <w:proofErr w:type="spellEnd"/>
      <w:r w:rsidRPr="006C62E5">
        <w:rPr>
          <w:rFonts w:ascii="Times New Roman" w:hAnsi="Times New Roman"/>
          <w:sz w:val="24"/>
          <w:szCs w:val="24"/>
          <w:shd w:val="clear" w:color="auto" w:fill="FFFFFF"/>
          <w:lang w:val="en-US"/>
        </w:rPr>
        <w:t xml:space="preserve">, S. S. (2016). Quality of life of Palestine children exposed to wars in Gaza. </w:t>
      </w:r>
      <w:r w:rsidRPr="006C62E5">
        <w:rPr>
          <w:rFonts w:ascii="Times New Roman" w:hAnsi="Times New Roman"/>
          <w:i/>
          <w:sz w:val="24"/>
          <w:szCs w:val="24"/>
          <w:shd w:val="clear" w:color="auto" w:fill="FFFFFF"/>
          <w:lang w:val="en-US"/>
        </w:rPr>
        <w:t>International Neuropsychiatric Disease Journal, 6</w:t>
      </w:r>
      <w:r w:rsidRPr="006C62E5">
        <w:rPr>
          <w:rFonts w:ascii="Times New Roman" w:hAnsi="Times New Roman"/>
          <w:sz w:val="24"/>
          <w:szCs w:val="24"/>
          <w:shd w:val="clear" w:color="auto" w:fill="FFFFFF"/>
          <w:lang w:val="en-US"/>
        </w:rPr>
        <w:t>(1), 1-11.</w:t>
      </w:r>
      <w:r w:rsidR="00203295" w:rsidRPr="006C62E5">
        <w:rPr>
          <w:rFonts w:ascii="Times New Roman" w:hAnsi="Times New Roman"/>
          <w:sz w:val="24"/>
          <w:szCs w:val="24"/>
          <w:shd w:val="clear" w:color="auto" w:fill="FFFFFF"/>
          <w:lang w:val="en-US"/>
        </w:rPr>
        <w:t xml:space="preserve"> </w:t>
      </w:r>
    </w:p>
    <w:p w14:paraId="7A2E6A5C" w14:textId="77777777" w:rsidR="002C0705" w:rsidRPr="006C62E5" w:rsidRDefault="002C0705" w:rsidP="001E2818">
      <w:pPr>
        <w:spacing w:line="480" w:lineRule="auto"/>
        <w:ind w:left="284" w:hanging="284"/>
        <w:rPr>
          <w:rFonts w:ascii="Times New Roman" w:hAnsi="Times New Roman"/>
          <w:sz w:val="24"/>
          <w:szCs w:val="24"/>
          <w:shd w:val="clear" w:color="auto" w:fill="FFFFFF"/>
          <w:lang w:val="en-US"/>
        </w:rPr>
      </w:pPr>
      <w:proofErr w:type="spellStart"/>
      <w:r w:rsidRPr="006C62E5">
        <w:rPr>
          <w:rFonts w:ascii="Times New Roman" w:hAnsi="Times New Roman"/>
          <w:sz w:val="24"/>
          <w:szCs w:val="24"/>
          <w:shd w:val="clear" w:color="auto" w:fill="FFFFFF"/>
          <w:lang w:val="en-US"/>
        </w:rPr>
        <w:t>Thabet</w:t>
      </w:r>
      <w:proofErr w:type="spellEnd"/>
      <w:r w:rsidRPr="006C62E5">
        <w:rPr>
          <w:rFonts w:ascii="Times New Roman" w:hAnsi="Times New Roman"/>
          <w:sz w:val="24"/>
          <w:szCs w:val="24"/>
          <w:shd w:val="clear" w:color="auto" w:fill="FFFFFF"/>
          <w:lang w:val="en-US"/>
        </w:rPr>
        <w:t xml:space="preserve">, A. M., &amp; </w:t>
      </w:r>
      <w:proofErr w:type="spellStart"/>
      <w:r w:rsidRPr="006C62E5">
        <w:rPr>
          <w:rFonts w:ascii="Times New Roman" w:hAnsi="Times New Roman"/>
          <w:sz w:val="24"/>
          <w:szCs w:val="24"/>
          <w:shd w:val="clear" w:color="auto" w:fill="FFFFFF"/>
          <w:lang w:val="en-US"/>
        </w:rPr>
        <w:t>Vostanis</w:t>
      </w:r>
      <w:proofErr w:type="spellEnd"/>
      <w:r w:rsidRPr="006C62E5">
        <w:rPr>
          <w:rFonts w:ascii="Times New Roman" w:hAnsi="Times New Roman"/>
          <w:sz w:val="24"/>
          <w:szCs w:val="24"/>
          <w:shd w:val="clear" w:color="auto" w:fill="FFFFFF"/>
          <w:lang w:val="en-US"/>
        </w:rPr>
        <w:t>, P. (1999). Post</w:t>
      </w:r>
      <w:r w:rsidRPr="006C62E5">
        <w:rPr>
          <w:rFonts w:ascii="Cambria Math" w:hAnsi="Cambria Math" w:cs="Cambria Math"/>
          <w:sz w:val="24"/>
          <w:szCs w:val="24"/>
          <w:shd w:val="clear" w:color="auto" w:fill="FFFFFF"/>
          <w:lang w:val="en-US"/>
        </w:rPr>
        <w:t>‐</w:t>
      </w:r>
      <w:r w:rsidRPr="006C62E5">
        <w:rPr>
          <w:rFonts w:ascii="Times New Roman" w:hAnsi="Times New Roman"/>
          <w:sz w:val="24"/>
          <w:szCs w:val="24"/>
          <w:shd w:val="clear" w:color="auto" w:fill="FFFFFF"/>
          <w:lang w:val="en-US"/>
        </w:rPr>
        <w:t xml:space="preserve">traumatic Stress Reactions in Children of War. </w:t>
      </w:r>
      <w:r w:rsidRPr="006C62E5">
        <w:rPr>
          <w:rFonts w:ascii="Times New Roman" w:hAnsi="Times New Roman"/>
          <w:i/>
          <w:sz w:val="24"/>
          <w:szCs w:val="24"/>
          <w:shd w:val="clear" w:color="auto" w:fill="FFFFFF"/>
          <w:lang w:val="en-US"/>
        </w:rPr>
        <w:t>Journal of child Psychology and Psychiatry, 40</w:t>
      </w:r>
      <w:r w:rsidRPr="006C62E5">
        <w:rPr>
          <w:rFonts w:ascii="Times New Roman" w:hAnsi="Times New Roman"/>
          <w:sz w:val="24"/>
          <w:szCs w:val="24"/>
          <w:shd w:val="clear" w:color="auto" w:fill="FFFFFF"/>
          <w:lang w:val="en-US"/>
        </w:rPr>
        <w:t xml:space="preserve">(3), 385-391. </w:t>
      </w:r>
      <w:proofErr w:type="spellStart"/>
      <w:r w:rsidR="00203295" w:rsidRPr="006C62E5">
        <w:rPr>
          <w:rFonts w:ascii="Times New Roman" w:hAnsi="Times New Roman"/>
          <w:sz w:val="24"/>
          <w:szCs w:val="24"/>
          <w:shd w:val="clear" w:color="auto" w:fill="FFFFFF"/>
          <w:lang w:val="en-US"/>
        </w:rPr>
        <w:t>doi</w:t>
      </w:r>
      <w:proofErr w:type="spellEnd"/>
      <w:r w:rsidR="00203295" w:rsidRPr="006C62E5">
        <w:rPr>
          <w:rFonts w:ascii="Times New Roman" w:hAnsi="Times New Roman"/>
          <w:sz w:val="24"/>
          <w:szCs w:val="24"/>
          <w:shd w:val="clear" w:color="auto" w:fill="FFFFFF"/>
          <w:lang w:val="en-US"/>
        </w:rPr>
        <w:t>: 10.1111/1469-7610.00456</w:t>
      </w:r>
    </w:p>
    <w:p w14:paraId="61B339DD" w14:textId="77777777" w:rsidR="001E2818" w:rsidRPr="006C62E5" w:rsidRDefault="001E2818" w:rsidP="001E2818">
      <w:pPr>
        <w:spacing w:line="480" w:lineRule="auto"/>
        <w:ind w:left="284" w:hanging="284"/>
        <w:rPr>
          <w:rFonts w:ascii="Times New Roman" w:hAnsi="Times New Roman"/>
          <w:sz w:val="24"/>
          <w:szCs w:val="24"/>
          <w:shd w:val="clear" w:color="auto" w:fill="FFFFFF"/>
          <w:lang w:val="en-US"/>
        </w:rPr>
      </w:pPr>
      <w:proofErr w:type="spellStart"/>
      <w:r w:rsidRPr="006C62E5">
        <w:rPr>
          <w:rFonts w:ascii="Times New Roman" w:hAnsi="Times New Roman"/>
          <w:sz w:val="24"/>
          <w:szCs w:val="24"/>
          <w:shd w:val="clear" w:color="auto" w:fill="FFFFFF"/>
          <w:lang w:val="en-US"/>
        </w:rPr>
        <w:t>Thabet</w:t>
      </w:r>
      <w:proofErr w:type="spellEnd"/>
      <w:r w:rsidRPr="006C62E5">
        <w:rPr>
          <w:rFonts w:ascii="Times New Roman" w:hAnsi="Times New Roman"/>
          <w:sz w:val="24"/>
          <w:szCs w:val="24"/>
          <w:shd w:val="clear" w:color="auto" w:fill="FFFFFF"/>
          <w:lang w:val="en-US"/>
        </w:rPr>
        <w:t xml:space="preserve">, A. </w:t>
      </w:r>
      <w:r w:rsidR="00203295" w:rsidRPr="006C62E5">
        <w:rPr>
          <w:rFonts w:ascii="Times New Roman" w:hAnsi="Times New Roman"/>
          <w:sz w:val="24"/>
          <w:szCs w:val="24"/>
          <w:shd w:val="clear" w:color="auto" w:fill="FFFFFF"/>
          <w:lang w:val="en-US"/>
        </w:rPr>
        <w:t>M</w:t>
      </w:r>
      <w:r w:rsidRPr="006C62E5">
        <w:rPr>
          <w:rFonts w:ascii="Times New Roman" w:hAnsi="Times New Roman"/>
          <w:sz w:val="24"/>
          <w:szCs w:val="24"/>
          <w:shd w:val="clear" w:color="auto" w:fill="FFFFFF"/>
          <w:lang w:val="en-US"/>
        </w:rPr>
        <w:t xml:space="preserve">. &amp; </w:t>
      </w:r>
      <w:proofErr w:type="spellStart"/>
      <w:r w:rsidRPr="006C62E5">
        <w:rPr>
          <w:rFonts w:ascii="Times New Roman" w:hAnsi="Times New Roman"/>
          <w:sz w:val="24"/>
          <w:szCs w:val="24"/>
          <w:shd w:val="clear" w:color="auto" w:fill="FFFFFF"/>
          <w:lang w:val="en-US"/>
        </w:rPr>
        <w:t>Vostanis</w:t>
      </w:r>
      <w:proofErr w:type="spellEnd"/>
      <w:r w:rsidRPr="006C62E5">
        <w:rPr>
          <w:rFonts w:ascii="Times New Roman" w:hAnsi="Times New Roman"/>
          <w:sz w:val="24"/>
          <w:szCs w:val="24"/>
          <w:shd w:val="clear" w:color="auto" w:fill="FFFFFF"/>
          <w:lang w:val="en-US"/>
        </w:rPr>
        <w:t xml:space="preserve">, P. (2000) Post-traumatic stress disorder reactions in children of war: A longitudinal study. </w:t>
      </w:r>
      <w:r w:rsidRPr="006C62E5">
        <w:rPr>
          <w:rFonts w:ascii="Times New Roman" w:hAnsi="Times New Roman"/>
          <w:i/>
          <w:sz w:val="24"/>
          <w:szCs w:val="24"/>
          <w:shd w:val="clear" w:color="auto" w:fill="FFFFFF"/>
          <w:lang w:val="en-US"/>
        </w:rPr>
        <w:t>Child Abuse and Neglect, 24</w:t>
      </w:r>
      <w:r w:rsidRPr="006C62E5">
        <w:rPr>
          <w:rFonts w:ascii="Times New Roman" w:hAnsi="Times New Roman"/>
          <w:sz w:val="24"/>
          <w:szCs w:val="24"/>
          <w:shd w:val="clear" w:color="auto" w:fill="FFFFFF"/>
          <w:lang w:val="en-US"/>
        </w:rPr>
        <w:t>, 460–469. doi:10.1016/S0145-2134(99)00127-1</w:t>
      </w:r>
    </w:p>
    <w:p w14:paraId="33BFC999" w14:textId="77777777" w:rsidR="00B564AC" w:rsidRPr="006C62E5" w:rsidRDefault="00B564AC" w:rsidP="00B065D5">
      <w:pPr>
        <w:spacing w:line="480" w:lineRule="auto"/>
        <w:ind w:left="284" w:hanging="284"/>
        <w:rPr>
          <w:rFonts w:ascii="Times New Roman" w:hAnsi="Times New Roman"/>
          <w:sz w:val="24"/>
          <w:szCs w:val="24"/>
          <w:shd w:val="clear" w:color="auto" w:fill="FFFFFF"/>
          <w:lang w:val="en-US"/>
        </w:rPr>
      </w:pPr>
      <w:r w:rsidRPr="006C62E5">
        <w:rPr>
          <w:rFonts w:ascii="Times New Roman" w:hAnsi="Times New Roman"/>
          <w:sz w:val="24"/>
          <w:szCs w:val="24"/>
          <w:shd w:val="clear" w:color="auto" w:fill="FFFFFF"/>
          <w:lang w:val="en-US"/>
        </w:rPr>
        <w:t>Vinson, G. A., &amp; Chang, Z. (2012). PTSD symptom structure among West African War trauma survivors living in African refugee camps: A factor</w:t>
      </w:r>
      <w:r w:rsidRPr="006C62E5">
        <w:rPr>
          <w:sz w:val="24"/>
          <w:szCs w:val="24"/>
          <w:shd w:val="clear" w:color="auto" w:fill="FFFFFF"/>
          <w:lang w:val="en-US"/>
        </w:rPr>
        <w:t>‐</w:t>
      </w:r>
      <w:r w:rsidRPr="006C62E5">
        <w:rPr>
          <w:rFonts w:ascii="Times New Roman" w:hAnsi="Times New Roman"/>
          <w:sz w:val="24"/>
          <w:szCs w:val="24"/>
          <w:shd w:val="clear" w:color="auto" w:fill="FFFFFF"/>
          <w:lang w:val="en-US"/>
        </w:rPr>
        <w:t>analytic investigation.</w:t>
      </w:r>
      <w:r w:rsidRPr="006C62E5">
        <w:rPr>
          <w:rStyle w:val="apple-converted-space"/>
          <w:rFonts w:ascii="Times New Roman" w:hAnsi="Times New Roman"/>
          <w:sz w:val="24"/>
          <w:szCs w:val="24"/>
          <w:shd w:val="clear" w:color="auto" w:fill="FFFFFF"/>
          <w:lang w:val="en-US"/>
        </w:rPr>
        <w:t xml:space="preserve"> </w:t>
      </w:r>
      <w:r w:rsidRPr="006C62E5">
        <w:rPr>
          <w:rFonts w:ascii="Times New Roman" w:hAnsi="Times New Roman"/>
          <w:i/>
          <w:iCs/>
          <w:sz w:val="24"/>
          <w:szCs w:val="24"/>
          <w:shd w:val="clear" w:color="auto" w:fill="FFFFFF"/>
          <w:lang w:val="en-US"/>
        </w:rPr>
        <w:t>Journal of traumatic stress</w:t>
      </w:r>
      <w:r w:rsidRPr="006C62E5">
        <w:rPr>
          <w:rFonts w:ascii="Times New Roman" w:hAnsi="Times New Roman"/>
          <w:sz w:val="24"/>
          <w:szCs w:val="24"/>
          <w:shd w:val="clear" w:color="auto" w:fill="FFFFFF"/>
          <w:lang w:val="en-US"/>
        </w:rPr>
        <w:t>,</w:t>
      </w:r>
      <w:r w:rsidRPr="006C62E5">
        <w:rPr>
          <w:rStyle w:val="apple-converted-space"/>
          <w:rFonts w:ascii="Times New Roman" w:hAnsi="Times New Roman"/>
          <w:sz w:val="24"/>
          <w:szCs w:val="24"/>
          <w:shd w:val="clear" w:color="auto" w:fill="FFFFFF"/>
          <w:lang w:val="en-US"/>
        </w:rPr>
        <w:t> </w:t>
      </w:r>
      <w:r w:rsidRPr="006C62E5">
        <w:rPr>
          <w:rFonts w:ascii="Times New Roman" w:hAnsi="Times New Roman"/>
          <w:i/>
          <w:iCs/>
          <w:sz w:val="24"/>
          <w:szCs w:val="24"/>
          <w:shd w:val="clear" w:color="auto" w:fill="FFFFFF"/>
          <w:lang w:val="en-US"/>
        </w:rPr>
        <w:t>25</w:t>
      </w:r>
      <w:r w:rsidRPr="006C62E5">
        <w:rPr>
          <w:rFonts w:ascii="Times New Roman" w:hAnsi="Times New Roman"/>
          <w:sz w:val="24"/>
          <w:szCs w:val="24"/>
          <w:shd w:val="clear" w:color="auto" w:fill="FFFFFF"/>
          <w:lang w:val="en-US"/>
        </w:rPr>
        <w:t xml:space="preserve">(2), 226-231. </w:t>
      </w:r>
      <w:proofErr w:type="spellStart"/>
      <w:r w:rsidRPr="006C62E5">
        <w:rPr>
          <w:rFonts w:ascii="Times New Roman" w:hAnsi="Times New Roman"/>
          <w:sz w:val="24"/>
          <w:szCs w:val="24"/>
          <w:shd w:val="clear" w:color="auto" w:fill="FFFFFF"/>
          <w:lang w:val="en-US"/>
        </w:rPr>
        <w:t>doi</w:t>
      </w:r>
      <w:proofErr w:type="spellEnd"/>
      <w:r w:rsidRPr="006C62E5">
        <w:rPr>
          <w:rFonts w:ascii="Times New Roman" w:hAnsi="Times New Roman"/>
          <w:sz w:val="24"/>
          <w:szCs w:val="24"/>
          <w:shd w:val="clear" w:color="auto" w:fill="FFFFFF"/>
          <w:lang w:val="en-US"/>
        </w:rPr>
        <w:t>: 10.1002/jts.21681</w:t>
      </w:r>
    </w:p>
    <w:p w14:paraId="5FA5C527" w14:textId="77777777" w:rsidR="00B564AC" w:rsidRPr="006C62E5" w:rsidRDefault="00B564AC" w:rsidP="00B065D5">
      <w:pPr>
        <w:spacing w:line="480" w:lineRule="auto"/>
        <w:ind w:left="284" w:hanging="284"/>
        <w:rPr>
          <w:rFonts w:ascii="Times New Roman" w:hAnsi="Times New Roman"/>
          <w:sz w:val="24"/>
          <w:szCs w:val="24"/>
          <w:shd w:val="clear" w:color="auto" w:fill="FFFFFF"/>
        </w:rPr>
      </w:pPr>
      <w:r w:rsidRPr="006C62E5">
        <w:rPr>
          <w:rFonts w:ascii="Times New Roman" w:hAnsi="Times New Roman"/>
          <w:sz w:val="24"/>
          <w:szCs w:val="24"/>
          <w:shd w:val="clear" w:color="auto" w:fill="FFFFFF"/>
          <w:lang w:val="en-US"/>
        </w:rPr>
        <w:t xml:space="preserve">Weil, K. P., </w:t>
      </w:r>
      <w:proofErr w:type="spellStart"/>
      <w:r w:rsidRPr="006C62E5">
        <w:rPr>
          <w:rFonts w:ascii="Times New Roman" w:hAnsi="Times New Roman"/>
          <w:sz w:val="24"/>
          <w:szCs w:val="24"/>
          <w:shd w:val="clear" w:color="auto" w:fill="FFFFFF"/>
          <w:lang w:val="en-US"/>
        </w:rPr>
        <w:t>Florenzano</w:t>
      </w:r>
      <w:proofErr w:type="spellEnd"/>
      <w:r w:rsidRPr="006C62E5">
        <w:rPr>
          <w:rFonts w:ascii="Times New Roman" w:hAnsi="Times New Roman"/>
          <w:sz w:val="24"/>
          <w:szCs w:val="24"/>
          <w:shd w:val="clear" w:color="auto" w:fill="FFFFFF"/>
          <w:lang w:val="en-US"/>
        </w:rPr>
        <w:t xml:space="preserve">, R. U., Vitriol, V. G., Cruz, C. M., Carvajal, C. A., Fullerton, C. U., &amp; </w:t>
      </w:r>
      <w:proofErr w:type="spellStart"/>
      <w:r w:rsidRPr="006C62E5">
        <w:rPr>
          <w:rFonts w:ascii="Times New Roman" w:hAnsi="Times New Roman"/>
          <w:sz w:val="24"/>
          <w:szCs w:val="24"/>
          <w:shd w:val="clear" w:color="auto" w:fill="FFFFFF"/>
          <w:lang w:val="en-US"/>
        </w:rPr>
        <w:t>Muñiz</w:t>
      </w:r>
      <w:proofErr w:type="spellEnd"/>
      <w:r w:rsidRPr="006C62E5">
        <w:rPr>
          <w:rFonts w:ascii="Times New Roman" w:hAnsi="Times New Roman"/>
          <w:sz w:val="24"/>
          <w:szCs w:val="24"/>
          <w:shd w:val="clear" w:color="auto" w:fill="FFFFFF"/>
          <w:lang w:val="en-US"/>
        </w:rPr>
        <w:t xml:space="preserve">, C. D. (2004). </w:t>
      </w:r>
      <w:r w:rsidRPr="006C62E5">
        <w:rPr>
          <w:rFonts w:ascii="Times New Roman" w:hAnsi="Times New Roman"/>
          <w:sz w:val="24"/>
          <w:szCs w:val="24"/>
          <w:shd w:val="clear" w:color="auto" w:fill="FFFFFF"/>
        </w:rPr>
        <w:t xml:space="preserve">Trauma infanto-juvenil y psicopatología adulta: un estudio empírico. </w:t>
      </w:r>
      <w:r w:rsidRPr="006C62E5">
        <w:rPr>
          <w:rFonts w:ascii="Times New Roman" w:hAnsi="Times New Roman"/>
          <w:i/>
          <w:sz w:val="24"/>
          <w:szCs w:val="24"/>
          <w:shd w:val="clear" w:color="auto" w:fill="FFFFFF"/>
        </w:rPr>
        <w:t>Revista Médica de Chile, 132</w:t>
      </w:r>
      <w:r w:rsidRPr="006C62E5">
        <w:rPr>
          <w:rFonts w:ascii="Times New Roman" w:hAnsi="Times New Roman"/>
          <w:sz w:val="24"/>
          <w:szCs w:val="24"/>
          <w:shd w:val="clear" w:color="auto" w:fill="FFFFFF"/>
        </w:rPr>
        <w:t xml:space="preserve">(12), 1499-1504. </w:t>
      </w:r>
      <w:proofErr w:type="spellStart"/>
      <w:r w:rsidRPr="006C62E5">
        <w:rPr>
          <w:rFonts w:ascii="Times New Roman" w:hAnsi="Times New Roman"/>
          <w:sz w:val="24"/>
          <w:szCs w:val="24"/>
          <w:shd w:val="clear" w:color="auto" w:fill="FFFFFF"/>
        </w:rPr>
        <w:t>doi</w:t>
      </w:r>
      <w:proofErr w:type="spellEnd"/>
      <w:r w:rsidRPr="006C62E5">
        <w:rPr>
          <w:rFonts w:ascii="Times New Roman" w:hAnsi="Times New Roman"/>
          <w:sz w:val="24"/>
          <w:szCs w:val="24"/>
          <w:shd w:val="clear" w:color="auto" w:fill="FFFFFF"/>
        </w:rPr>
        <w:t>:</w:t>
      </w:r>
      <w:r w:rsidRPr="006C62E5">
        <w:rPr>
          <w:rFonts w:ascii="Times New Roman" w:hAnsi="Times New Roman"/>
          <w:sz w:val="24"/>
          <w:szCs w:val="24"/>
        </w:rPr>
        <w:t xml:space="preserve"> </w:t>
      </w:r>
      <w:r w:rsidRPr="006C62E5">
        <w:rPr>
          <w:rFonts w:ascii="Times New Roman" w:hAnsi="Times New Roman"/>
          <w:sz w:val="24"/>
          <w:szCs w:val="24"/>
          <w:shd w:val="clear" w:color="auto" w:fill="FFFFFF"/>
        </w:rPr>
        <w:t xml:space="preserve">10.4067/S0034-98872004001200007 </w:t>
      </w:r>
    </w:p>
    <w:p w14:paraId="75894973" w14:textId="77777777" w:rsidR="009966D3" w:rsidRPr="006C62E5" w:rsidRDefault="009966D3">
      <w:pPr>
        <w:spacing w:after="0" w:line="240" w:lineRule="auto"/>
        <w:rPr>
          <w:rFonts w:ascii="Times New Roman" w:hAnsi="Times New Roman"/>
          <w:i/>
          <w:sz w:val="24"/>
          <w:szCs w:val="24"/>
        </w:rPr>
      </w:pPr>
      <w:r w:rsidRPr="006C62E5">
        <w:rPr>
          <w:rFonts w:ascii="Times New Roman" w:hAnsi="Times New Roman"/>
          <w:i/>
          <w:sz w:val="24"/>
          <w:szCs w:val="24"/>
        </w:rPr>
        <w:br w:type="page"/>
      </w:r>
    </w:p>
    <w:p w14:paraId="2ED3AA47" w14:textId="77777777" w:rsidR="00F14398" w:rsidRPr="006C62E5" w:rsidRDefault="00F14398" w:rsidP="00F14398">
      <w:pPr>
        <w:spacing w:after="0" w:line="360" w:lineRule="auto"/>
        <w:jc w:val="both"/>
        <w:rPr>
          <w:rFonts w:ascii="Times New Roman" w:hAnsi="Times New Roman"/>
          <w:i/>
          <w:sz w:val="24"/>
          <w:szCs w:val="24"/>
          <w:lang w:val="en-US"/>
        </w:rPr>
      </w:pPr>
      <w:r w:rsidRPr="006C62E5">
        <w:rPr>
          <w:rFonts w:ascii="Times New Roman" w:hAnsi="Times New Roman"/>
          <w:i/>
          <w:sz w:val="24"/>
          <w:szCs w:val="24"/>
          <w:lang w:val="en-US"/>
        </w:rPr>
        <w:lastRenderedPageBreak/>
        <w:t xml:space="preserve">Table </w:t>
      </w:r>
      <w:r w:rsidR="00372081" w:rsidRPr="006C62E5">
        <w:rPr>
          <w:rFonts w:ascii="Times New Roman" w:hAnsi="Times New Roman"/>
          <w:i/>
          <w:sz w:val="24"/>
          <w:szCs w:val="24"/>
          <w:lang w:val="en-US"/>
        </w:rPr>
        <w:t>1</w:t>
      </w:r>
      <w:r w:rsidRPr="006C62E5">
        <w:rPr>
          <w:rFonts w:ascii="Times New Roman" w:hAnsi="Times New Roman"/>
          <w:i/>
          <w:sz w:val="24"/>
          <w:szCs w:val="24"/>
          <w:lang w:val="en-US"/>
        </w:rPr>
        <w:t xml:space="preserve">. Percentage of children who have suffered traumatic </w:t>
      </w:r>
      <w:r w:rsidR="00A64336" w:rsidRPr="006C62E5">
        <w:rPr>
          <w:rFonts w:ascii="Times New Roman" w:hAnsi="Times New Roman"/>
          <w:i/>
          <w:sz w:val="24"/>
          <w:szCs w:val="24"/>
          <w:lang w:val="en-US"/>
        </w:rPr>
        <w:t>events according to their gender</w:t>
      </w:r>
      <w:r w:rsidRPr="006C62E5">
        <w:rPr>
          <w:rFonts w:ascii="Times New Roman" w:hAnsi="Times New Roman"/>
          <w:i/>
          <w:sz w:val="24"/>
          <w:szCs w:val="24"/>
          <w:lang w:val="en-US"/>
        </w:rPr>
        <w:t>.</w:t>
      </w:r>
    </w:p>
    <w:p w14:paraId="0938360B" w14:textId="77777777" w:rsidR="00F14398" w:rsidRPr="006C62E5" w:rsidRDefault="00F14398" w:rsidP="00F14398">
      <w:pPr>
        <w:spacing w:line="360" w:lineRule="auto"/>
        <w:jc w:val="both"/>
        <w:rPr>
          <w:rFonts w:ascii="Times New Roman" w:hAnsi="Times New Roman"/>
          <w:sz w:val="24"/>
          <w:szCs w:val="24"/>
          <w:lang w:val="en-US"/>
        </w:rPr>
      </w:pPr>
    </w:p>
    <w:tbl>
      <w:tblPr>
        <w:tblW w:w="7196" w:type="dxa"/>
        <w:tblLayout w:type="fixed"/>
        <w:tblLook w:val="00A0" w:firstRow="1" w:lastRow="0" w:firstColumn="1" w:lastColumn="0" w:noHBand="0" w:noVBand="0"/>
      </w:tblPr>
      <w:tblGrid>
        <w:gridCol w:w="4076"/>
        <w:gridCol w:w="993"/>
        <w:gridCol w:w="993"/>
        <w:gridCol w:w="1134"/>
      </w:tblGrid>
      <w:tr w:rsidR="00906EF1" w:rsidRPr="006C62E5" w14:paraId="642461F4" w14:textId="77777777" w:rsidTr="00A64336">
        <w:trPr>
          <w:trHeight w:val="388"/>
        </w:trPr>
        <w:tc>
          <w:tcPr>
            <w:tcW w:w="4076" w:type="dxa"/>
            <w:tcBorders>
              <w:bottom w:val="single" w:sz="4" w:space="0" w:color="auto"/>
            </w:tcBorders>
            <w:vAlign w:val="bottom"/>
          </w:tcPr>
          <w:p w14:paraId="4C7E0C14" w14:textId="77777777" w:rsidR="00906EF1" w:rsidRPr="006C62E5" w:rsidRDefault="00906EF1" w:rsidP="00F14398">
            <w:pPr>
              <w:spacing w:after="0" w:line="240" w:lineRule="auto"/>
              <w:jc w:val="both"/>
              <w:rPr>
                <w:rFonts w:ascii="Times New Roman" w:hAnsi="Times New Roman"/>
                <w:sz w:val="20"/>
                <w:szCs w:val="20"/>
              </w:rPr>
            </w:pPr>
            <w:r w:rsidRPr="006C62E5">
              <w:rPr>
                <w:rFonts w:ascii="Times New Roman" w:hAnsi="Times New Roman"/>
                <w:sz w:val="20"/>
                <w:szCs w:val="20"/>
              </w:rPr>
              <w:t>TRAUMA EVENTS</w:t>
            </w:r>
          </w:p>
        </w:tc>
        <w:tc>
          <w:tcPr>
            <w:tcW w:w="993" w:type="dxa"/>
            <w:tcBorders>
              <w:bottom w:val="single" w:sz="4" w:space="0" w:color="auto"/>
            </w:tcBorders>
            <w:vAlign w:val="center"/>
          </w:tcPr>
          <w:p w14:paraId="1AA22B11" w14:textId="77777777" w:rsidR="00906EF1" w:rsidRPr="006C62E5" w:rsidRDefault="00906EF1" w:rsidP="00906EF1">
            <w:pPr>
              <w:spacing w:after="0" w:line="240" w:lineRule="auto"/>
              <w:jc w:val="center"/>
              <w:rPr>
                <w:rFonts w:ascii="Times New Roman" w:hAnsi="Times New Roman"/>
                <w:sz w:val="20"/>
                <w:szCs w:val="20"/>
              </w:rPr>
            </w:pPr>
            <w:proofErr w:type="spellStart"/>
            <w:r w:rsidRPr="006C62E5">
              <w:rPr>
                <w:rFonts w:ascii="Times New Roman" w:hAnsi="Times New Roman"/>
                <w:sz w:val="20"/>
                <w:szCs w:val="20"/>
              </w:rPr>
              <w:t>Male</w:t>
            </w:r>
            <w:proofErr w:type="spellEnd"/>
          </w:p>
        </w:tc>
        <w:tc>
          <w:tcPr>
            <w:tcW w:w="993" w:type="dxa"/>
            <w:tcBorders>
              <w:bottom w:val="single" w:sz="4" w:space="0" w:color="auto"/>
            </w:tcBorders>
            <w:vAlign w:val="center"/>
          </w:tcPr>
          <w:p w14:paraId="5A5AEFCF" w14:textId="77777777" w:rsidR="00906EF1" w:rsidRPr="006C62E5" w:rsidRDefault="00906EF1" w:rsidP="00906EF1">
            <w:pPr>
              <w:spacing w:after="0" w:line="240" w:lineRule="auto"/>
              <w:jc w:val="center"/>
              <w:rPr>
                <w:rFonts w:ascii="Times New Roman" w:hAnsi="Times New Roman"/>
                <w:sz w:val="20"/>
                <w:szCs w:val="20"/>
              </w:rPr>
            </w:pPr>
            <w:proofErr w:type="spellStart"/>
            <w:r w:rsidRPr="006C62E5">
              <w:rPr>
                <w:rFonts w:ascii="Times New Roman" w:hAnsi="Times New Roman"/>
                <w:sz w:val="20"/>
                <w:szCs w:val="20"/>
              </w:rPr>
              <w:t>Female</w:t>
            </w:r>
            <w:proofErr w:type="spellEnd"/>
          </w:p>
        </w:tc>
        <w:tc>
          <w:tcPr>
            <w:tcW w:w="1134" w:type="dxa"/>
            <w:tcBorders>
              <w:bottom w:val="single" w:sz="4" w:space="0" w:color="auto"/>
            </w:tcBorders>
            <w:vAlign w:val="center"/>
          </w:tcPr>
          <w:p w14:paraId="6DAEC0B9" w14:textId="77777777" w:rsidR="00906EF1" w:rsidRPr="006C62E5" w:rsidRDefault="00906EF1" w:rsidP="00906EF1">
            <w:pPr>
              <w:spacing w:after="0" w:line="240" w:lineRule="auto"/>
              <w:jc w:val="center"/>
              <w:rPr>
                <w:rFonts w:ascii="Times New Roman" w:hAnsi="Times New Roman"/>
                <w:sz w:val="20"/>
                <w:szCs w:val="20"/>
              </w:rPr>
            </w:pPr>
            <w:r w:rsidRPr="006C62E5">
              <w:rPr>
                <w:rFonts w:ascii="Times New Roman" w:hAnsi="Times New Roman"/>
                <w:sz w:val="20"/>
                <w:szCs w:val="20"/>
              </w:rPr>
              <w:t>Total</w:t>
            </w:r>
          </w:p>
        </w:tc>
      </w:tr>
      <w:tr w:rsidR="00906EF1" w:rsidRPr="006C62E5" w14:paraId="12E1583D" w14:textId="77777777" w:rsidTr="00A64336">
        <w:tc>
          <w:tcPr>
            <w:tcW w:w="4076" w:type="dxa"/>
            <w:tcBorders>
              <w:top w:val="single" w:sz="4" w:space="0" w:color="auto"/>
            </w:tcBorders>
            <w:vAlign w:val="center"/>
          </w:tcPr>
          <w:p w14:paraId="62CECB72" w14:textId="77777777" w:rsidR="00906EF1" w:rsidRPr="006C62E5" w:rsidRDefault="00906EF1" w:rsidP="00F14398">
            <w:pPr>
              <w:spacing w:after="0" w:line="240" w:lineRule="auto"/>
              <w:jc w:val="both"/>
              <w:rPr>
                <w:rFonts w:ascii="Times New Roman" w:hAnsi="Times New Roman"/>
                <w:sz w:val="20"/>
                <w:szCs w:val="20"/>
              </w:rPr>
            </w:pPr>
            <w:r w:rsidRPr="006C62E5">
              <w:rPr>
                <w:rFonts w:ascii="Times New Roman" w:hAnsi="Times New Roman"/>
                <w:sz w:val="20"/>
                <w:szCs w:val="20"/>
              </w:rPr>
              <w:t xml:space="preserve">1 </w:t>
            </w:r>
            <w:proofErr w:type="spellStart"/>
            <w:r w:rsidRPr="006C62E5">
              <w:rPr>
                <w:rFonts w:ascii="Times New Roman" w:hAnsi="Times New Roman"/>
                <w:sz w:val="20"/>
                <w:szCs w:val="20"/>
              </w:rPr>
              <w:t>S</w:t>
            </w:r>
            <w:r w:rsidRPr="006C62E5">
              <w:rPr>
                <w:rFonts w:ascii="Times New Roman" w:hAnsi="Times New Roman"/>
                <w:iCs/>
                <w:sz w:val="20"/>
                <w:szCs w:val="20"/>
              </w:rPr>
              <w:t>earched</w:t>
            </w:r>
            <w:proofErr w:type="spellEnd"/>
            <w:r w:rsidRPr="006C62E5">
              <w:rPr>
                <w:rFonts w:ascii="Times New Roman" w:hAnsi="Times New Roman"/>
                <w:iCs/>
                <w:sz w:val="20"/>
                <w:szCs w:val="20"/>
              </w:rPr>
              <w:t xml:space="preserve"> </w:t>
            </w:r>
            <w:proofErr w:type="spellStart"/>
            <w:r w:rsidRPr="006C62E5">
              <w:rPr>
                <w:rFonts w:ascii="Times New Roman" w:hAnsi="Times New Roman"/>
                <w:iCs/>
                <w:sz w:val="20"/>
                <w:szCs w:val="20"/>
              </w:rPr>
              <w:t>his</w:t>
            </w:r>
            <w:proofErr w:type="spellEnd"/>
            <w:r w:rsidRPr="006C62E5">
              <w:rPr>
                <w:rFonts w:ascii="Times New Roman" w:hAnsi="Times New Roman"/>
                <w:iCs/>
                <w:sz w:val="20"/>
                <w:szCs w:val="20"/>
              </w:rPr>
              <w:t>/</w:t>
            </w:r>
            <w:proofErr w:type="spellStart"/>
            <w:r w:rsidRPr="006C62E5">
              <w:rPr>
                <w:rFonts w:ascii="Times New Roman" w:hAnsi="Times New Roman"/>
                <w:iCs/>
                <w:sz w:val="20"/>
                <w:szCs w:val="20"/>
              </w:rPr>
              <w:t>her</w:t>
            </w:r>
            <w:proofErr w:type="spellEnd"/>
            <w:r w:rsidRPr="006C62E5">
              <w:rPr>
                <w:rFonts w:ascii="Times New Roman" w:hAnsi="Times New Roman"/>
                <w:iCs/>
                <w:sz w:val="20"/>
                <w:szCs w:val="20"/>
              </w:rPr>
              <w:t xml:space="preserve"> home</w:t>
            </w:r>
          </w:p>
        </w:tc>
        <w:tc>
          <w:tcPr>
            <w:tcW w:w="993" w:type="dxa"/>
            <w:tcBorders>
              <w:top w:val="single" w:sz="4" w:space="0" w:color="auto"/>
            </w:tcBorders>
            <w:vAlign w:val="center"/>
          </w:tcPr>
          <w:p w14:paraId="325FAD48" w14:textId="77777777" w:rsidR="00906EF1" w:rsidRPr="006C62E5" w:rsidRDefault="00796013" w:rsidP="00F14398">
            <w:pPr>
              <w:spacing w:after="0" w:line="240" w:lineRule="auto"/>
              <w:jc w:val="center"/>
              <w:rPr>
                <w:rFonts w:ascii="Times New Roman" w:hAnsi="Times New Roman"/>
                <w:sz w:val="20"/>
                <w:szCs w:val="20"/>
              </w:rPr>
            </w:pPr>
            <w:r w:rsidRPr="006C62E5">
              <w:rPr>
                <w:rFonts w:ascii="Times New Roman" w:hAnsi="Times New Roman"/>
                <w:sz w:val="20"/>
                <w:szCs w:val="20"/>
              </w:rPr>
              <w:t>13.9</w:t>
            </w:r>
          </w:p>
        </w:tc>
        <w:tc>
          <w:tcPr>
            <w:tcW w:w="993" w:type="dxa"/>
            <w:tcBorders>
              <w:top w:val="single" w:sz="4" w:space="0" w:color="auto"/>
            </w:tcBorders>
            <w:vAlign w:val="center"/>
          </w:tcPr>
          <w:p w14:paraId="1B8766F8" w14:textId="77777777" w:rsidR="00906EF1" w:rsidRPr="006C62E5" w:rsidRDefault="00E90987" w:rsidP="00E90987">
            <w:pPr>
              <w:spacing w:after="0" w:line="240" w:lineRule="auto"/>
              <w:jc w:val="center"/>
              <w:rPr>
                <w:rFonts w:ascii="Times New Roman" w:hAnsi="Times New Roman"/>
                <w:sz w:val="20"/>
                <w:szCs w:val="20"/>
              </w:rPr>
            </w:pPr>
            <w:r w:rsidRPr="006C62E5">
              <w:rPr>
                <w:rFonts w:ascii="Times New Roman" w:hAnsi="Times New Roman"/>
                <w:sz w:val="20"/>
                <w:szCs w:val="20"/>
              </w:rPr>
              <w:t>13.0</w:t>
            </w:r>
          </w:p>
        </w:tc>
        <w:tc>
          <w:tcPr>
            <w:tcW w:w="1134" w:type="dxa"/>
            <w:tcBorders>
              <w:top w:val="single" w:sz="4" w:space="0" w:color="auto"/>
            </w:tcBorders>
            <w:vAlign w:val="center"/>
          </w:tcPr>
          <w:p w14:paraId="3485FA55" w14:textId="77777777" w:rsidR="00906EF1" w:rsidRPr="006C62E5" w:rsidRDefault="00906EF1" w:rsidP="00566293">
            <w:pPr>
              <w:spacing w:after="0" w:line="240" w:lineRule="auto"/>
              <w:jc w:val="center"/>
              <w:rPr>
                <w:rFonts w:ascii="Times New Roman" w:hAnsi="Times New Roman"/>
                <w:sz w:val="20"/>
                <w:szCs w:val="20"/>
              </w:rPr>
            </w:pPr>
            <w:r w:rsidRPr="006C62E5">
              <w:rPr>
                <w:rFonts w:ascii="Times New Roman" w:hAnsi="Times New Roman"/>
                <w:sz w:val="20"/>
                <w:szCs w:val="20"/>
              </w:rPr>
              <w:t>13.</w:t>
            </w:r>
            <w:r w:rsidR="00566293" w:rsidRPr="006C62E5">
              <w:rPr>
                <w:rFonts w:ascii="Times New Roman" w:hAnsi="Times New Roman"/>
                <w:sz w:val="20"/>
                <w:szCs w:val="20"/>
              </w:rPr>
              <w:t>5</w:t>
            </w:r>
          </w:p>
        </w:tc>
      </w:tr>
      <w:tr w:rsidR="00906EF1" w:rsidRPr="006C62E5" w14:paraId="0E1F87EF" w14:textId="77777777" w:rsidTr="00A64336">
        <w:tc>
          <w:tcPr>
            <w:tcW w:w="4076" w:type="dxa"/>
            <w:vAlign w:val="center"/>
          </w:tcPr>
          <w:p w14:paraId="6A02C8F7" w14:textId="77777777" w:rsidR="00906EF1" w:rsidRPr="006C62E5" w:rsidRDefault="00906EF1" w:rsidP="00F14398">
            <w:pPr>
              <w:spacing w:after="0" w:line="240" w:lineRule="auto"/>
              <w:jc w:val="both"/>
              <w:rPr>
                <w:rFonts w:ascii="Times New Roman" w:hAnsi="Times New Roman"/>
                <w:sz w:val="20"/>
                <w:szCs w:val="20"/>
              </w:rPr>
            </w:pPr>
            <w:r w:rsidRPr="006C62E5">
              <w:rPr>
                <w:rFonts w:ascii="Times New Roman" w:hAnsi="Times New Roman"/>
                <w:sz w:val="20"/>
                <w:szCs w:val="20"/>
              </w:rPr>
              <w:t xml:space="preserve">2 </w:t>
            </w:r>
            <w:proofErr w:type="spellStart"/>
            <w:r w:rsidRPr="006C62E5">
              <w:rPr>
                <w:rFonts w:ascii="Times New Roman" w:hAnsi="Times New Roman"/>
                <w:iCs/>
                <w:sz w:val="20"/>
                <w:szCs w:val="20"/>
              </w:rPr>
              <w:t>Searched</w:t>
            </w:r>
            <w:proofErr w:type="spellEnd"/>
            <w:r w:rsidRPr="006C62E5">
              <w:rPr>
                <w:rFonts w:ascii="Times New Roman" w:hAnsi="Times New Roman"/>
                <w:iCs/>
                <w:sz w:val="20"/>
                <w:szCs w:val="20"/>
              </w:rPr>
              <w:t xml:space="preserve"> (</w:t>
            </w:r>
            <w:proofErr w:type="spellStart"/>
            <w:r w:rsidRPr="006C62E5">
              <w:rPr>
                <w:rFonts w:ascii="Times New Roman" w:hAnsi="Times New Roman"/>
                <w:iCs/>
                <w:sz w:val="20"/>
                <w:szCs w:val="20"/>
              </w:rPr>
              <w:t>frisked</w:t>
            </w:r>
            <w:proofErr w:type="spellEnd"/>
            <w:r w:rsidRPr="006C62E5">
              <w:rPr>
                <w:rFonts w:ascii="Times New Roman" w:hAnsi="Times New Roman"/>
                <w:iCs/>
                <w:sz w:val="20"/>
                <w:szCs w:val="20"/>
              </w:rPr>
              <w:t>)</w:t>
            </w:r>
          </w:p>
        </w:tc>
        <w:tc>
          <w:tcPr>
            <w:tcW w:w="993" w:type="dxa"/>
            <w:vAlign w:val="center"/>
          </w:tcPr>
          <w:p w14:paraId="07E49D67" w14:textId="77777777" w:rsidR="00906EF1" w:rsidRPr="006C62E5" w:rsidRDefault="00796013" w:rsidP="00F14398">
            <w:pPr>
              <w:spacing w:after="0" w:line="240" w:lineRule="auto"/>
              <w:jc w:val="center"/>
              <w:rPr>
                <w:rFonts w:ascii="Times New Roman" w:hAnsi="Times New Roman"/>
                <w:sz w:val="20"/>
                <w:szCs w:val="20"/>
              </w:rPr>
            </w:pPr>
            <w:r w:rsidRPr="006C62E5">
              <w:rPr>
                <w:rFonts w:ascii="Times New Roman" w:hAnsi="Times New Roman"/>
                <w:sz w:val="20"/>
                <w:szCs w:val="20"/>
              </w:rPr>
              <w:t>7.5</w:t>
            </w:r>
          </w:p>
        </w:tc>
        <w:tc>
          <w:tcPr>
            <w:tcW w:w="993" w:type="dxa"/>
            <w:vAlign w:val="center"/>
          </w:tcPr>
          <w:p w14:paraId="68771A95" w14:textId="77777777" w:rsidR="00906EF1" w:rsidRPr="006C62E5" w:rsidRDefault="00E90987" w:rsidP="00F14398">
            <w:pPr>
              <w:spacing w:after="0" w:line="240" w:lineRule="auto"/>
              <w:jc w:val="center"/>
              <w:rPr>
                <w:rFonts w:ascii="Times New Roman" w:hAnsi="Times New Roman"/>
                <w:sz w:val="20"/>
                <w:szCs w:val="20"/>
              </w:rPr>
            </w:pPr>
            <w:r w:rsidRPr="006C62E5">
              <w:rPr>
                <w:rFonts w:ascii="Times New Roman" w:hAnsi="Times New Roman"/>
                <w:sz w:val="20"/>
                <w:szCs w:val="20"/>
              </w:rPr>
              <w:t>5.4</w:t>
            </w:r>
          </w:p>
        </w:tc>
        <w:tc>
          <w:tcPr>
            <w:tcW w:w="1134" w:type="dxa"/>
            <w:vAlign w:val="center"/>
          </w:tcPr>
          <w:p w14:paraId="3C43BFBD" w14:textId="77777777" w:rsidR="00906EF1" w:rsidRPr="006C62E5" w:rsidRDefault="00906EF1" w:rsidP="00566293">
            <w:pPr>
              <w:spacing w:after="0" w:line="240" w:lineRule="auto"/>
              <w:jc w:val="center"/>
              <w:rPr>
                <w:rFonts w:ascii="Times New Roman" w:hAnsi="Times New Roman"/>
                <w:sz w:val="20"/>
                <w:szCs w:val="20"/>
              </w:rPr>
            </w:pPr>
            <w:r w:rsidRPr="006C62E5">
              <w:rPr>
                <w:rFonts w:ascii="Times New Roman" w:hAnsi="Times New Roman"/>
                <w:sz w:val="20"/>
                <w:szCs w:val="20"/>
              </w:rPr>
              <w:t>6.</w:t>
            </w:r>
            <w:r w:rsidR="00566293" w:rsidRPr="006C62E5">
              <w:rPr>
                <w:rFonts w:ascii="Times New Roman" w:hAnsi="Times New Roman"/>
                <w:sz w:val="20"/>
                <w:szCs w:val="20"/>
              </w:rPr>
              <w:t>5</w:t>
            </w:r>
          </w:p>
        </w:tc>
      </w:tr>
      <w:tr w:rsidR="00906EF1" w:rsidRPr="006C62E5" w14:paraId="169D68F5" w14:textId="77777777" w:rsidTr="00A64336">
        <w:tc>
          <w:tcPr>
            <w:tcW w:w="4076" w:type="dxa"/>
            <w:vAlign w:val="center"/>
          </w:tcPr>
          <w:p w14:paraId="6AAEA03B" w14:textId="77777777" w:rsidR="00906EF1" w:rsidRPr="006C62E5" w:rsidRDefault="00906EF1" w:rsidP="00F14398">
            <w:pPr>
              <w:spacing w:after="0" w:line="240" w:lineRule="auto"/>
              <w:jc w:val="both"/>
              <w:rPr>
                <w:rFonts w:ascii="Times New Roman" w:hAnsi="Times New Roman"/>
                <w:sz w:val="20"/>
                <w:szCs w:val="20"/>
              </w:rPr>
            </w:pPr>
            <w:r w:rsidRPr="006C62E5">
              <w:rPr>
                <w:rFonts w:ascii="Times New Roman" w:hAnsi="Times New Roman"/>
                <w:sz w:val="20"/>
                <w:szCs w:val="20"/>
              </w:rPr>
              <w:t xml:space="preserve">3 </w:t>
            </w:r>
            <w:proofErr w:type="spellStart"/>
            <w:r w:rsidRPr="006C62E5">
              <w:rPr>
                <w:rFonts w:ascii="Times New Roman" w:hAnsi="Times New Roman"/>
                <w:iCs/>
                <w:sz w:val="20"/>
                <w:szCs w:val="20"/>
              </w:rPr>
              <w:t>Property</w:t>
            </w:r>
            <w:proofErr w:type="spellEnd"/>
            <w:r w:rsidRPr="006C62E5">
              <w:rPr>
                <w:rFonts w:ascii="Times New Roman" w:hAnsi="Times New Roman"/>
                <w:iCs/>
                <w:sz w:val="20"/>
                <w:szCs w:val="20"/>
              </w:rPr>
              <w:t xml:space="preserve"> </w:t>
            </w:r>
            <w:proofErr w:type="spellStart"/>
            <w:r w:rsidRPr="006C62E5">
              <w:rPr>
                <w:rFonts w:ascii="Times New Roman" w:hAnsi="Times New Roman"/>
                <w:iCs/>
                <w:sz w:val="20"/>
                <w:szCs w:val="20"/>
              </w:rPr>
              <w:t>looted</w:t>
            </w:r>
            <w:proofErr w:type="spellEnd"/>
            <w:r w:rsidRPr="006C62E5">
              <w:rPr>
                <w:rFonts w:ascii="Times New Roman" w:hAnsi="Times New Roman"/>
                <w:iCs/>
                <w:sz w:val="20"/>
                <w:szCs w:val="20"/>
              </w:rPr>
              <w:t xml:space="preserve"> </w:t>
            </w:r>
            <w:proofErr w:type="spellStart"/>
            <w:r w:rsidRPr="006C62E5">
              <w:rPr>
                <w:rFonts w:ascii="Times New Roman" w:hAnsi="Times New Roman"/>
                <w:iCs/>
                <w:sz w:val="20"/>
                <w:szCs w:val="20"/>
              </w:rPr>
              <w:t>or</w:t>
            </w:r>
            <w:proofErr w:type="spellEnd"/>
            <w:r w:rsidRPr="006C62E5">
              <w:rPr>
                <w:rFonts w:ascii="Times New Roman" w:hAnsi="Times New Roman"/>
                <w:iCs/>
                <w:sz w:val="20"/>
                <w:szCs w:val="20"/>
              </w:rPr>
              <w:t xml:space="preserve"> </w:t>
            </w:r>
            <w:proofErr w:type="spellStart"/>
            <w:r w:rsidRPr="006C62E5">
              <w:rPr>
                <w:rFonts w:ascii="Times New Roman" w:hAnsi="Times New Roman"/>
                <w:iCs/>
                <w:sz w:val="20"/>
                <w:szCs w:val="20"/>
              </w:rPr>
              <w:t>destroyed</w:t>
            </w:r>
            <w:proofErr w:type="spellEnd"/>
          </w:p>
        </w:tc>
        <w:tc>
          <w:tcPr>
            <w:tcW w:w="993" w:type="dxa"/>
            <w:vAlign w:val="center"/>
          </w:tcPr>
          <w:p w14:paraId="4845F16B" w14:textId="77777777" w:rsidR="00906EF1" w:rsidRPr="006C62E5" w:rsidRDefault="00796013" w:rsidP="00F14398">
            <w:pPr>
              <w:spacing w:after="0" w:line="240" w:lineRule="auto"/>
              <w:jc w:val="center"/>
              <w:rPr>
                <w:rFonts w:ascii="Times New Roman" w:hAnsi="Times New Roman"/>
                <w:sz w:val="20"/>
                <w:szCs w:val="20"/>
              </w:rPr>
            </w:pPr>
            <w:r w:rsidRPr="006C62E5">
              <w:rPr>
                <w:rFonts w:ascii="Times New Roman" w:hAnsi="Times New Roman"/>
                <w:sz w:val="20"/>
                <w:szCs w:val="20"/>
              </w:rPr>
              <w:t>22.3</w:t>
            </w:r>
          </w:p>
        </w:tc>
        <w:tc>
          <w:tcPr>
            <w:tcW w:w="993" w:type="dxa"/>
            <w:vAlign w:val="center"/>
          </w:tcPr>
          <w:p w14:paraId="3E4B649F" w14:textId="77777777" w:rsidR="00906EF1" w:rsidRPr="006C62E5" w:rsidRDefault="00E90987" w:rsidP="00F14398">
            <w:pPr>
              <w:spacing w:after="0" w:line="240" w:lineRule="auto"/>
              <w:jc w:val="center"/>
              <w:rPr>
                <w:rFonts w:ascii="Times New Roman" w:hAnsi="Times New Roman"/>
                <w:sz w:val="20"/>
                <w:szCs w:val="20"/>
              </w:rPr>
            </w:pPr>
            <w:r w:rsidRPr="006C62E5">
              <w:rPr>
                <w:rFonts w:ascii="Times New Roman" w:hAnsi="Times New Roman"/>
                <w:sz w:val="20"/>
                <w:szCs w:val="20"/>
              </w:rPr>
              <w:t>18.9</w:t>
            </w:r>
          </w:p>
        </w:tc>
        <w:tc>
          <w:tcPr>
            <w:tcW w:w="1134" w:type="dxa"/>
            <w:vAlign w:val="center"/>
          </w:tcPr>
          <w:p w14:paraId="6D5FFDED" w14:textId="77777777" w:rsidR="00906EF1" w:rsidRPr="006C62E5" w:rsidRDefault="00906EF1" w:rsidP="00566293">
            <w:pPr>
              <w:spacing w:after="0" w:line="240" w:lineRule="auto"/>
              <w:jc w:val="center"/>
              <w:rPr>
                <w:rFonts w:ascii="Times New Roman" w:hAnsi="Times New Roman"/>
                <w:sz w:val="20"/>
                <w:szCs w:val="20"/>
              </w:rPr>
            </w:pPr>
            <w:r w:rsidRPr="006C62E5">
              <w:rPr>
                <w:rFonts w:ascii="Times New Roman" w:hAnsi="Times New Roman"/>
                <w:sz w:val="20"/>
                <w:szCs w:val="20"/>
              </w:rPr>
              <w:t>20.</w:t>
            </w:r>
            <w:r w:rsidR="00566293" w:rsidRPr="006C62E5">
              <w:rPr>
                <w:rFonts w:ascii="Times New Roman" w:hAnsi="Times New Roman"/>
                <w:sz w:val="20"/>
                <w:szCs w:val="20"/>
              </w:rPr>
              <w:t>8</w:t>
            </w:r>
          </w:p>
        </w:tc>
      </w:tr>
      <w:tr w:rsidR="00906EF1" w:rsidRPr="006C62E5" w14:paraId="602A6015" w14:textId="77777777" w:rsidTr="00A64336">
        <w:tc>
          <w:tcPr>
            <w:tcW w:w="4076" w:type="dxa"/>
            <w:vAlign w:val="center"/>
          </w:tcPr>
          <w:p w14:paraId="2FD03C39" w14:textId="77777777" w:rsidR="00906EF1" w:rsidRPr="006C62E5" w:rsidRDefault="00906EF1" w:rsidP="00F14398">
            <w:pPr>
              <w:spacing w:after="0" w:line="240" w:lineRule="auto"/>
              <w:jc w:val="both"/>
              <w:rPr>
                <w:rFonts w:ascii="Times New Roman" w:hAnsi="Times New Roman"/>
                <w:sz w:val="20"/>
                <w:szCs w:val="20"/>
                <w:lang w:val="en-US"/>
              </w:rPr>
            </w:pPr>
            <w:r w:rsidRPr="006C62E5">
              <w:rPr>
                <w:rFonts w:ascii="Times New Roman" w:hAnsi="Times New Roman"/>
                <w:sz w:val="20"/>
                <w:szCs w:val="20"/>
                <w:lang w:val="en-US"/>
              </w:rPr>
              <w:t xml:space="preserve">4 </w:t>
            </w:r>
            <w:r w:rsidRPr="006C62E5">
              <w:rPr>
                <w:rFonts w:ascii="Times New Roman" w:hAnsi="Times New Roman"/>
                <w:iCs/>
                <w:sz w:val="20"/>
                <w:szCs w:val="20"/>
                <w:lang w:val="en-US"/>
              </w:rPr>
              <w:t>Forced to leave his/her hometown</w:t>
            </w:r>
          </w:p>
        </w:tc>
        <w:tc>
          <w:tcPr>
            <w:tcW w:w="993" w:type="dxa"/>
            <w:vAlign w:val="center"/>
          </w:tcPr>
          <w:p w14:paraId="62A3198B" w14:textId="77777777" w:rsidR="00906EF1" w:rsidRPr="006C62E5" w:rsidRDefault="00796013" w:rsidP="00F14398">
            <w:pPr>
              <w:spacing w:after="0" w:line="240" w:lineRule="auto"/>
              <w:jc w:val="center"/>
              <w:rPr>
                <w:rFonts w:ascii="Times New Roman" w:hAnsi="Times New Roman"/>
                <w:sz w:val="20"/>
                <w:szCs w:val="20"/>
              </w:rPr>
            </w:pPr>
            <w:r w:rsidRPr="006C62E5">
              <w:rPr>
                <w:rFonts w:ascii="Times New Roman" w:hAnsi="Times New Roman"/>
                <w:sz w:val="20"/>
                <w:szCs w:val="20"/>
              </w:rPr>
              <w:t>44.3</w:t>
            </w:r>
          </w:p>
        </w:tc>
        <w:tc>
          <w:tcPr>
            <w:tcW w:w="993" w:type="dxa"/>
            <w:vAlign w:val="center"/>
          </w:tcPr>
          <w:p w14:paraId="2617C43C" w14:textId="77777777" w:rsidR="00906EF1" w:rsidRPr="006C62E5" w:rsidRDefault="00E90987" w:rsidP="00F14398">
            <w:pPr>
              <w:spacing w:after="0" w:line="240" w:lineRule="auto"/>
              <w:jc w:val="center"/>
              <w:rPr>
                <w:rFonts w:ascii="Times New Roman" w:hAnsi="Times New Roman"/>
                <w:sz w:val="20"/>
                <w:szCs w:val="20"/>
              </w:rPr>
            </w:pPr>
            <w:r w:rsidRPr="006C62E5">
              <w:rPr>
                <w:rFonts w:ascii="Times New Roman" w:hAnsi="Times New Roman"/>
                <w:sz w:val="20"/>
                <w:szCs w:val="20"/>
              </w:rPr>
              <w:t>41.7</w:t>
            </w:r>
          </w:p>
        </w:tc>
        <w:tc>
          <w:tcPr>
            <w:tcW w:w="1134" w:type="dxa"/>
            <w:vAlign w:val="center"/>
          </w:tcPr>
          <w:p w14:paraId="78D00A5C" w14:textId="77777777" w:rsidR="00906EF1" w:rsidRPr="006C62E5" w:rsidRDefault="00906EF1" w:rsidP="00566293">
            <w:pPr>
              <w:spacing w:after="0" w:line="240" w:lineRule="auto"/>
              <w:jc w:val="center"/>
              <w:rPr>
                <w:rFonts w:ascii="Times New Roman" w:hAnsi="Times New Roman"/>
                <w:sz w:val="20"/>
                <w:szCs w:val="20"/>
              </w:rPr>
            </w:pPr>
            <w:r w:rsidRPr="006C62E5">
              <w:rPr>
                <w:rFonts w:ascii="Times New Roman" w:hAnsi="Times New Roman"/>
                <w:sz w:val="20"/>
                <w:szCs w:val="20"/>
              </w:rPr>
              <w:t>43.</w:t>
            </w:r>
            <w:r w:rsidR="00566293" w:rsidRPr="006C62E5">
              <w:rPr>
                <w:rFonts w:ascii="Times New Roman" w:hAnsi="Times New Roman"/>
                <w:sz w:val="20"/>
                <w:szCs w:val="20"/>
              </w:rPr>
              <w:t>1</w:t>
            </w:r>
          </w:p>
        </w:tc>
      </w:tr>
      <w:tr w:rsidR="00906EF1" w:rsidRPr="006C62E5" w14:paraId="4B87AFE9" w14:textId="77777777" w:rsidTr="00A64336">
        <w:tc>
          <w:tcPr>
            <w:tcW w:w="4076" w:type="dxa"/>
            <w:vAlign w:val="center"/>
          </w:tcPr>
          <w:p w14:paraId="54B4FEC9" w14:textId="77777777" w:rsidR="00906EF1" w:rsidRPr="006C62E5" w:rsidRDefault="00906EF1" w:rsidP="00F14398">
            <w:pPr>
              <w:spacing w:after="0" w:line="240" w:lineRule="auto"/>
              <w:jc w:val="both"/>
              <w:rPr>
                <w:rFonts w:ascii="Times New Roman" w:hAnsi="Times New Roman"/>
                <w:sz w:val="20"/>
                <w:szCs w:val="20"/>
              </w:rPr>
            </w:pPr>
            <w:r w:rsidRPr="006C62E5">
              <w:rPr>
                <w:rFonts w:ascii="Times New Roman" w:hAnsi="Times New Roman"/>
                <w:sz w:val="20"/>
                <w:szCs w:val="20"/>
              </w:rPr>
              <w:t xml:space="preserve">5 </w:t>
            </w:r>
            <w:proofErr w:type="spellStart"/>
            <w:r w:rsidRPr="006C62E5">
              <w:rPr>
                <w:rFonts w:ascii="Times New Roman" w:hAnsi="Times New Roman"/>
                <w:iCs/>
                <w:sz w:val="20"/>
                <w:szCs w:val="20"/>
              </w:rPr>
              <w:t>Imprisoned</w:t>
            </w:r>
            <w:proofErr w:type="spellEnd"/>
          </w:p>
        </w:tc>
        <w:tc>
          <w:tcPr>
            <w:tcW w:w="993" w:type="dxa"/>
            <w:vAlign w:val="center"/>
          </w:tcPr>
          <w:p w14:paraId="3E9F5A35" w14:textId="77777777" w:rsidR="00906EF1" w:rsidRPr="006C62E5" w:rsidRDefault="00796013" w:rsidP="00F14398">
            <w:pPr>
              <w:spacing w:after="0" w:line="240" w:lineRule="auto"/>
              <w:jc w:val="center"/>
              <w:rPr>
                <w:rFonts w:ascii="Times New Roman" w:hAnsi="Times New Roman"/>
                <w:sz w:val="20"/>
                <w:szCs w:val="20"/>
              </w:rPr>
            </w:pPr>
            <w:r w:rsidRPr="006C62E5">
              <w:rPr>
                <w:rFonts w:ascii="Times New Roman" w:hAnsi="Times New Roman"/>
                <w:sz w:val="20"/>
                <w:szCs w:val="20"/>
              </w:rPr>
              <w:t>7.0</w:t>
            </w:r>
          </w:p>
        </w:tc>
        <w:tc>
          <w:tcPr>
            <w:tcW w:w="993" w:type="dxa"/>
            <w:vAlign w:val="center"/>
          </w:tcPr>
          <w:p w14:paraId="02548065" w14:textId="77777777" w:rsidR="00906EF1" w:rsidRPr="006C62E5" w:rsidRDefault="00E90987" w:rsidP="00F14398">
            <w:pPr>
              <w:spacing w:after="0" w:line="240" w:lineRule="auto"/>
              <w:jc w:val="center"/>
              <w:rPr>
                <w:rFonts w:ascii="Times New Roman" w:hAnsi="Times New Roman"/>
                <w:sz w:val="20"/>
                <w:szCs w:val="20"/>
              </w:rPr>
            </w:pPr>
            <w:r w:rsidRPr="006C62E5">
              <w:rPr>
                <w:rFonts w:ascii="Times New Roman" w:hAnsi="Times New Roman"/>
                <w:sz w:val="20"/>
                <w:szCs w:val="20"/>
              </w:rPr>
              <w:t>5.1</w:t>
            </w:r>
          </w:p>
        </w:tc>
        <w:tc>
          <w:tcPr>
            <w:tcW w:w="1134" w:type="dxa"/>
            <w:vAlign w:val="center"/>
          </w:tcPr>
          <w:p w14:paraId="7ECE4DB2" w14:textId="77777777" w:rsidR="00906EF1" w:rsidRPr="006C62E5" w:rsidRDefault="00906EF1" w:rsidP="00F14398">
            <w:pPr>
              <w:spacing w:after="0" w:line="240" w:lineRule="auto"/>
              <w:jc w:val="center"/>
              <w:rPr>
                <w:rFonts w:ascii="Times New Roman" w:hAnsi="Times New Roman"/>
                <w:sz w:val="20"/>
                <w:szCs w:val="20"/>
              </w:rPr>
            </w:pPr>
            <w:r w:rsidRPr="006C62E5">
              <w:rPr>
                <w:rFonts w:ascii="Times New Roman" w:hAnsi="Times New Roman"/>
                <w:sz w:val="20"/>
                <w:szCs w:val="20"/>
              </w:rPr>
              <w:t>6.1</w:t>
            </w:r>
          </w:p>
        </w:tc>
      </w:tr>
      <w:tr w:rsidR="00906EF1" w:rsidRPr="006C62E5" w14:paraId="5B0CD745" w14:textId="77777777" w:rsidTr="00A64336">
        <w:tc>
          <w:tcPr>
            <w:tcW w:w="4076" w:type="dxa"/>
            <w:vAlign w:val="center"/>
          </w:tcPr>
          <w:p w14:paraId="2F744CFF" w14:textId="77777777" w:rsidR="00906EF1" w:rsidRPr="006C62E5" w:rsidRDefault="00906EF1" w:rsidP="00F14398">
            <w:pPr>
              <w:spacing w:after="0" w:line="240" w:lineRule="auto"/>
              <w:jc w:val="both"/>
              <w:rPr>
                <w:rFonts w:ascii="Times New Roman" w:hAnsi="Times New Roman"/>
                <w:sz w:val="20"/>
                <w:szCs w:val="20"/>
                <w:lang w:val="en-US"/>
              </w:rPr>
            </w:pPr>
            <w:r w:rsidRPr="006C62E5">
              <w:rPr>
                <w:rFonts w:ascii="Times New Roman" w:hAnsi="Times New Roman"/>
                <w:sz w:val="20"/>
                <w:szCs w:val="20"/>
                <w:lang w:val="en-US"/>
              </w:rPr>
              <w:t xml:space="preserve">6 </w:t>
            </w:r>
            <w:r w:rsidRPr="006C62E5">
              <w:rPr>
                <w:rFonts w:ascii="Times New Roman" w:hAnsi="Times New Roman"/>
                <w:iCs/>
                <w:sz w:val="20"/>
                <w:szCs w:val="20"/>
                <w:lang w:val="en-US"/>
              </w:rPr>
              <w:t>Diseases without being able to access to medical care</w:t>
            </w:r>
          </w:p>
        </w:tc>
        <w:tc>
          <w:tcPr>
            <w:tcW w:w="993" w:type="dxa"/>
            <w:vAlign w:val="center"/>
          </w:tcPr>
          <w:p w14:paraId="1BBA93D4" w14:textId="77777777" w:rsidR="00906EF1" w:rsidRPr="006C62E5" w:rsidRDefault="00796013" w:rsidP="00F14398">
            <w:pPr>
              <w:spacing w:after="0" w:line="240" w:lineRule="auto"/>
              <w:jc w:val="center"/>
              <w:rPr>
                <w:rFonts w:ascii="Times New Roman" w:hAnsi="Times New Roman"/>
                <w:sz w:val="20"/>
                <w:szCs w:val="20"/>
              </w:rPr>
            </w:pPr>
            <w:r w:rsidRPr="006C62E5">
              <w:rPr>
                <w:rFonts w:ascii="Times New Roman" w:hAnsi="Times New Roman"/>
                <w:sz w:val="20"/>
                <w:szCs w:val="20"/>
              </w:rPr>
              <w:t>41.1</w:t>
            </w:r>
          </w:p>
        </w:tc>
        <w:tc>
          <w:tcPr>
            <w:tcW w:w="993" w:type="dxa"/>
            <w:vAlign w:val="center"/>
          </w:tcPr>
          <w:p w14:paraId="5FC5E08A" w14:textId="77777777" w:rsidR="00906EF1" w:rsidRPr="006C62E5" w:rsidRDefault="00E90987" w:rsidP="00F14398">
            <w:pPr>
              <w:spacing w:after="0" w:line="240" w:lineRule="auto"/>
              <w:jc w:val="center"/>
              <w:rPr>
                <w:rFonts w:ascii="Times New Roman" w:hAnsi="Times New Roman"/>
                <w:sz w:val="20"/>
                <w:szCs w:val="20"/>
              </w:rPr>
            </w:pPr>
            <w:r w:rsidRPr="006C62E5">
              <w:rPr>
                <w:rFonts w:ascii="Times New Roman" w:hAnsi="Times New Roman"/>
                <w:sz w:val="20"/>
                <w:szCs w:val="20"/>
              </w:rPr>
              <w:t>38.5</w:t>
            </w:r>
          </w:p>
        </w:tc>
        <w:tc>
          <w:tcPr>
            <w:tcW w:w="1134" w:type="dxa"/>
            <w:vAlign w:val="center"/>
          </w:tcPr>
          <w:p w14:paraId="4543F4A2" w14:textId="77777777" w:rsidR="00906EF1" w:rsidRPr="006C62E5" w:rsidRDefault="00906EF1" w:rsidP="00566293">
            <w:pPr>
              <w:spacing w:after="0" w:line="240" w:lineRule="auto"/>
              <w:jc w:val="center"/>
              <w:rPr>
                <w:rFonts w:ascii="Times New Roman" w:hAnsi="Times New Roman"/>
                <w:sz w:val="20"/>
                <w:szCs w:val="20"/>
              </w:rPr>
            </w:pPr>
            <w:r w:rsidRPr="006C62E5">
              <w:rPr>
                <w:rFonts w:ascii="Times New Roman" w:hAnsi="Times New Roman"/>
                <w:sz w:val="20"/>
                <w:szCs w:val="20"/>
              </w:rPr>
              <w:t>39.</w:t>
            </w:r>
            <w:r w:rsidR="00566293" w:rsidRPr="006C62E5">
              <w:rPr>
                <w:rFonts w:ascii="Times New Roman" w:hAnsi="Times New Roman"/>
                <w:sz w:val="20"/>
                <w:szCs w:val="20"/>
              </w:rPr>
              <w:t>9</w:t>
            </w:r>
          </w:p>
        </w:tc>
      </w:tr>
      <w:tr w:rsidR="00906EF1" w:rsidRPr="006C62E5" w14:paraId="4CFED9AA" w14:textId="77777777" w:rsidTr="00A64336">
        <w:tc>
          <w:tcPr>
            <w:tcW w:w="4076" w:type="dxa"/>
            <w:vAlign w:val="center"/>
          </w:tcPr>
          <w:p w14:paraId="16AB6BE7" w14:textId="77777777" w:rsidR="00906EF1" w:rsidRPr="006C62E5" w:rsidRDefault="00906EF1" w:rsidP="00F14398">
            <w:pPr>
              <w:spacing w:after="0" w:line="240" w:lineRule="auto"/>
              <w:jc w:val="both"/>
              <w:rPr>
                <w:rFonts w:ascii="Times New Roman" w:hAnsi="Times New Roman"/>
                <w:sz w:val="20"/>
                <w:szCs w:val="20"/>
                <w:lang w:val="en-US"/>
              </w:rPr>
            </w:pPr>
            <w:r w:rsidRPr="006C62E5">
              <w:rPr>
                <w:rFonts w:ascii="Times New Roman" w:hAnsi="Times New Roman"/>
                <w:sz w:val="20"/>
                <w:szCs w:val="20"/>
                <w:lang w:val="en-US"/>
              </w:rPr>
              <w:t xml:space="preserve">7 </w:t>
            </w:r>
            <w:r w:rsidRPr="006C62E5">
              <w:rPr>
                <w:rFonts w:ascii="Times New Roman" w:hAnsi="Times New Roman"/>
                <w:iCs/>
                <w:sz w:val="20"/>
                <w:szCs w:val="20"/>
                <w:lang w:val="en-US"/>
              </w:rPr>
              <w:t>Lack of food or clean water</w:t>
            </w:r>
          </w:p>
        </w:tc>
        <w:tc>
          <w:tcPr>
            <w:tcW w:w="993" w:type="dxa"/>
            <w:vAlign w:val="center"/>
          </w:tcPr>
          <w:p w14:paraId="49573DBB" w14:textId="77777777" w:rsidR="00906EF1" w:rsidRPr="006C62E5" w:rsidRDefault="00796013" w:rsidP="00F14398">
            <w:pPr>
              <w:spacing w:after="0" w:line="240" w:lineRule="auto"/>
              <w:jc w:val="center"/>
              <w:rPr>
                <w:rFonts w:ascii="Times New Roman" w:hAnsi="Times New Roman"/>
                <w:sz w:val="20"/>
                <w:szCs w:val="20"/>
              </w:rPr>
            </w:pPr>
            <w:r w:rsidRPr="006C62E5">
              <w:rPr>
                <w:rFonts w:ascii="Times New Roman" w:hAnsi="Times New Roman"/>
                <w:sz w:val="20"/>
                <w:szCs w:val="20"/>
              </w:rPr>
              <w:t>48.1</w:t>
            </w:r>
          </w:p>
        </w:tc>
        <w:tc>
          <w:tcPr>
            <w:tcW w:w="993" w:type="dxa"/>
            <w:vAlign w:val="center"/>
          </w:tcPr>
          <w:p w14:paraId="32E80D58" w14:textId="77777777" w:rsidR="00906EF1" w:rsidRPr="006C62E5" w:rsidRDefault="00E90987" w:rsidP="00F14398">
            <w:pPr>
              <w:spacing w:after="0" w:line="240" w:lineRule="auto"/>
              <w:jc w:val="center"/>
              <w:rPr>
                <w:rFonts w:ascii="Times New Roman" w:hAnsi="Times New Roman"/>
                <w:sz w:val="20"/>
                <w:szCs w:val="20"/>
              </w:rPr>
            </w:pPr>
            <w:r w:rsidRPr="006C62E5">
              <w:rPr>
                <w:rFonts w:ascii="Times New Roman" w:hAnsi="Times New Roman"/>
                <w:sz w:val="20"/>
                <w:szCs w:val="20"/>
              </w:rPr>
              <w:t>43.9</w:t>
            </w:r>
          </w:p>
        </w:tc>
        <w:tc>
          <w:tcPr>
            <w:tcW w:w="1134" w:type="dxa"/>
            <w:vAlign w:val="center"/>
          </w:tcPr>
          <w:p w14:paraId="0B54BDB7" w14:textId="77777777" w:rsidR="00906EF1" w:rsidRPr="006C62E5" w:rsidRDefault="00906EF1" w:rsidP="00566293">
            <w:pPr>
              <w:spacing w:after="0" w:line="240" w:lineRule="auto"/>
              <w:jc w:val="center"/>
              <w:rPr>
                <w:rFonts w:ascii="Times New Roman" w:hAnsi="Times New Roman"/>
                <w:sz w:val="20"/>
                <w:szCs w:val="20"/>
              </w:rPr>
            </w:pPr>
            <w:r w:rsidRPr="006C62E5">
              <w:rPr>
                <w:rFonts w:ascii="Times New Roman" w:hAnsi="Times New Roman"/>
                <w:sz w:val="20"/>
                <w:szCs w:val="20"/>
              </w:rPr>
              <w:t>46.</w:t>
            </w:r>
            <w:r w:rsidR="00566293" w:rsidRPr="006C62E5">
              <w:rPr>
                <w:rFonts w:ascii="Times New Roman" w:hAnsi="Times New Roman"/>
                <w:sz w:val="20"/>
                <w:szCs w:val="20"/>
              </w:rPr>
              <w:t>2</w:t>
            </w:r>
          </w:p>
        </w:tc>
      </w:tr>
      <w:tr w:rsidR="00906EF1" w:rsidRPr="006C62E5" w14:paraId="1D6A33F6" w14:textId="77777777" w:rsidTr="00A64336">
        <w:tc>
          <w:tcPr>
            <w:tcW w:w="4076" w:type="dxa"/>
            <w:vAlign w:val="center"/>
          </w:tcPr>
          <w:p w14:paraId="67F133D5" w14:textId="77777777" w:rsidR="00906EF1" w:rsidRPr="006C62E5" w:rsidRDefault="00906EF1" w:rsidP="00F14398">
            <w:pPr>
              <w:spacing w:after="0" w:line="240" w:lineRule="auto"/>
              <w:jc w:val="both"/>
              <w:rPr>
                <w:rFonts w:ascii="Times New Roman" w:hAnsi="Times New Roman"/>
                <w:sz w:val="20"/>
                <w:szCs w:val="20"/>
              </w:rPr>
            </w:pPr>
            <w:r w:rsidRPr="006C62E5">
              <w:rPr>
                <w:rFonts w:ascii="Times New Roman" w:hAnsi="Times New Roman"/>
                <w:sz w:val="20"/>
                <w:szCs w:val="20"/>
              </w:rPr>
              <w:t xml:space="preserve">8 </w:t>
            </w:r>
            <w:proofErr w:type="spellStart"/>
            <w:r w:rsidRPr="006C62E5">
              <w:rPr>
                <w:rFonts w:ascii="Times New Roman" w:hAnsi="Times New Roman"/>
                <w:iCs/>
                <w:sz w:val="20"/>
                <w:szCs w:val="20"/>
              </w:rPr>
              <w:t>Forced</w:t>
            </w:r>
            <w:proofErr w:type="spellEnd"/>
            <w:r w:rsidRPr="006C62E5">
              <w:rPr>
                <w:rFonts w:ascii="Times New Roman" w:hAnsi="Times New Roman"/>
                <w:iCs/>
                <w:sz w:val="20"/>
                <w:szCs w:val="20"/>
              </w:rPr>
              <w:t xml:space="preserve"> </w:t>
            </w:r>
            <w:proofErr w:type="spellStart"/>
            <w:r w:rsidRPr="006C62E5">
              <w:rPr>
                <w:rFonts w:ascii="Times New Roman" w:hAnsi="Times New Roman"/>
                <w:iCs/>
                <w:sz w:val="20"/>
                <w:szCs w:val="20"/>
              </w:rPr>
              <w:t>to</w:t>
            </w:r>
            <w:proofErr w:type="spellEnd"/>
            <w:r w:rsidRPr="006C62E5">
              <w:rPr>
                <w:rFonts w:ascii="Times New Roman" w:hAnsi="Times New Roman"/>
                <w:iCs/>
                <w:sz w:val="20"/>
                <w:szCs w:val="20"/>
              </w:rPr>
              <w:t xml:space="preserve"> </w:t>
            </w:r>
            <w:proofErr w:type="spellStart"/>
            <w:r w:rsidRPr="006C62E5">
              <w:rPr>
                <w:rFonts w:ascii="Times New Roman" w:hAnsi="Times New Roman"/>
                <w:iCs/>
                <w:sz w:val="20"/>
                <w:szCs w:val="20"/>
              </w:rPr>
              <w:t>flee</w:t>
            </w:r>
            <w:proofErr w:type="spellEnd"/>
          </w:p>
        </w:tc>
        <w:tc>
          <w:tcPr>
            <w:tcW w:w="993" w:type="dxa"/>
            <w:vAlign w:val="center"/>
          </w:tcPr>
          <w:p w14:paraId="2B5E73DB" w14:textId="77777777" w:rsidR="00906EF1" w:rsidRPr="006C62E5" w:rsidRDefault="00796013" w:rsidP="00F14398">
            <w:pPr>
              <w:spacing w:after="0" w:line="240" w:lineRule="auto"/>
              <w:jc w:val="center"/>
              <w:rPr>
                <w:rFonts w:ascii="Times New Roman" w:hAnsi="Times New Roman"/>
                <w:sz w:val="20"/>
                <w:szCs w:val="20"/>
              </w:rPr>
            </w:pPr>
            <w:r w:rsidRPr="006C62E5">
              <w:rPr>
                <w:rFonts w:ascii="Times New Roman" w:hAnsi="Times New Roman"/>
                <w:sz w:val="20"/>
                <w:szCs w:val="20"/>
              </w:rPr>
              <w:t>56.1</w:t>
            </w:r>
          </w:p>
        </w:tc>
        <w:tc>
          <w:tcPr>
            <w:tcW w:w="993" w:type="dxa"/>
            <w:vAlign w:val="center"/>
          </w:tcPr>
          <w:p w14:paraId="618F6D9A" w14:textId="77777777" w:rsidR="00906EF1" w:rsidRPr="006C62E5" w:rsidRDefault="00E90987" w:rsidP="00F14398">
            <w:pPr>
              <w:spacing w:after="0" w:line="240" w:lineRule="auto"/>
              <w:jc w:val="center"/>
              <w:rPr>
                <w:rFonts w:ascii="Times New Roman" w:hAnsi="Times New Roman"/>
                <w:sz w:val="20"/>
                <w:szCs w:val="20"/>
              </w:rPr>
            </w:pPr>
            <w:r w:rsidRPr="006C62E5">
              <w:rPr>
                <w:rFonts w:ascii="Times New Roman" w:hAnsi="Times New Roman"/>
                <w:sz w:val="20"/>
                <w:szCs w:val="20"/>
              </w:rPr>
              <w:t>51.5</w:t>
            </w:r>
          </w:p>
        </w:tc>
        <w:tc>
          <w:tcPr>
            <w:tcW w:w="1134" w:type="dxa"/>
            <w:vAlign w:val="center"/>
          </w:tcPr>
          <w:p w14:paraId="566C8D01" w14:textId="77777777" w:rsidR="00906EF1" w:rsidRPr="006C62E5" w:rsidRDefault="00906EF1" w:rsidP="00566293">
            <w:pPr>
              <w:spacing w:after="0" w:line="240" w:lineRule="auto"/>
              <w:jc w:val="center"/>
              <w:rPr>
                <w:rFonts w:ascii="Times New Roman" w:hAnsi="Times New Roman"/>
                <w:sz w:val="20"/>
                <w:szCs w:val="20"/>
              </w:rPr>
            </w:pPr>
            <w:r w:rsidRPr="006C62E5">
              <w:rPr>
                <w:rFonts w:ascii="Times New Roman" w:hAnsi="Times New Roman"/>
                <w:sz w:val="20"/>
                <w:szCs w:val="20"/>
              </w:rPr>
              <w:t>5</w:t>
            </w:r>
            <w:r w:rsidR="00566293" w:rsidRPr="006C62E5">
              <w:rPr>
                <w:rFonts w:ascii="Times New Roman" w:hAnsi="Times New Roman"/>
                <w:sz w:val="20"/>
                <w:szCs w:val="20"/>
              </w:rPr>
              <w:t>4.0</w:t>
            </w:r>
          </w:p>
        </w:tc>
      </w:tr>
      <w:tr w:rsidR="00906EF1" w:rsidRPr="006C62E5" w14:paraId="6416CEB1" w14:textId="77777777" w:rsidTr="00A64336">
        <w:tc>
          <w:tcPr>
            <w:tcW w:w="4076" w:type="dxa"/>
            <w:vAlign w:val="center"/>
          </w:tcPr>
          <w:p w14:paraId="0E581A9E" w14:textId="77777777" w:rsidR="00906EF1" w:rsidRPr="006C62E5" w:rsidRDefault="00906EF1" w:rsidP="00F14398">
            <w:pPr>
              <w:tabs>
                <w:tab w:val="left" w:pos="780"/>
              </w:tabs>
              <w:spacing w:after="0" w:line="240" w:lineRule="auto"/>
              <w:jc w:val="both"/>
              <w:rPr>
                <w:rFonts w:ascii="Times New Roman" w:hAnsi="Times New Roman"/>
                <w:sz w:val="20"/>
                <w:szCs w:val="20"/>
              </w:rPr>
            </w:pPr>
            <w:r w:rsidRPr="006C62E5">
              <w:rPr>
                <w:rFonts w:ascii="Times New Roman" w:hAnsi="Times New Roman"/>
                <w:sz w:val="20"/>
                <w:szCs w:val="20"/>
              </w:rPr>
              <w:t xml:space="preserve">9 </w:t>
            </w:r>
            <w:proofErr w:type="spellStart"/>
            <w:r w:rsidRPr="006C62E5">
              <w:rPr>
                <w:rFonts w:ascii="Times New Roman" w:hAnsi="Times New Roman"/>
                <w:iCs/>
                <w:sz w:val="20"/>
                <w:szCs w:val="20"/>
              </w:rPr>
              <w:t>Lacked</w:t>
            </w:r>
            <w:proofErr w:type="spellEnd"/>
            <w:r w:rsidRPr="006C62E5">
              <w:rPr>
                <w:rFonts w:ascii="Times New Roman" w:hAnsi="Times New Roman"/>
                <w:iCs/>
                <w:sz w:val="20"/>
                <w:szCs w:val="20"/>
              </w:rPr>
              <w:t xml:space="preserve"> </w:t>
            </w:r>
            <w:proofErr w:type="spellStart"/>
            <w:r w:rsidRPr="006C62E5">
              <w:rPr>
                <w:rFonts w:ascii="Times New Roman" w:hAnsi="Times New Roman"/>
                <w:iCs/>
                <w:sz w:val="20"/>
                <w:szCs w:val="20"/>
              </w:rPr>
              <w:t>shelter</w:t>
            </w:r>
            <w:proofErr w:type="spellEnd"/>
          </w:p>
        </w:tc>
        <w:tc>
          <w:tcPr>
            <w:tcW w:w="993" w:type="dxa"/>
            <w:vAlign w:val="center"/>
          </w:tcPr>
          <w:p w14:paraId="6501E65B" w14:textId="77777777" w:rsidR="00906EF1" w:rsidRPr="006C62E5" w:rsidRDefault="00796013" w:rsidP="00F14398">
            <w:pPr>
              <w:spacing w:after="0" w:line="240" w:lineRule="auto"/>
              <w:jc w:val="center"/>
              <w:rPr>
                <w:rFonts w:ascii="Times New Roman" w:hAnsi="Times New Roman"/>
                <w:sz w:val="20"/>
                <w:szCs w:val="20"/>
              </w:rPr>
            </w:pPr>
            <w:r w:rsidRPr="006C62E5">
              <w:rPr>
                <w:rFonts w:ascii="Times New Roman" w:hAnsi="Times New Roman"/>
                <w:sz w:val="20"/>
                <w:szCs w:val="20"/>
              </w:rPr>
              <w:t>34.4</w:t>
            </w:r>
          </w:p>
        </w:tc>
        <w:tc>
          <w:tcPr>
            <w:tcW w:w="993" w:type="dxa"/>
            <w:vAlign w:val="center"/>
          </w:tcPr>
          <w:p w14:paraId="14EF0B6D" w14:textId="77777777" w:rsidR="00906EF1" w:rsidRPr="006C62E5" w:rsidRDefault="00E90987" w:rsidP="00F14398">
            <w:pPr>
              <w:spacing w:after="0" w:line="240" w:lineRule="auto"/>
              <w:jc w:val="center"/>
              <w:rPr>
                <w:rFonts w:ascii="Times New Roman" w:hAnsi="Times New Roman"/>
                <w:sz w:val="20"/>
                <w:szCs w:val="20"/>
              </w:rPr>
            </w:pPr>
            <w:r w:rsidRPr="006C62E5">
              <w:rPr>
                <w:rFonts w:ascii="Times New Roman" w:hAnsi="Times New Roman"/>
                <w:sz w:val="20"/>
                <w:szCs w:val="20"/>
              </w:rPr>
              <w:t>30.1</w:t>
            </w:r>
          </w:p>
        </w:tc>
        <w:tc>
          <w:tcPr>
            <w:tcW w:w="1134" w:type="dxa"/>
            <w:vAlign w:val="center"/>
          </w:tcPr>
          <w:p w14:paraId="31960A53" w14:textId="77777777" w:rsidR="00906EF1" w:rsidRPr="006C62E5" w:rsidRDefault="00906EF1" w:rsidP="00566293">
            <w:pPr>
              <w:spacing w:after="0" w:line="240" w:lineRule="auto"/>
              <w:jc w:val="center"/>
              <w:rPr>
                <w:rFonts w:ascii="Times New Roman" w:hAnsi="Times New Roman"/>
                <w:sz w:val="20"/>
                <w:szCs w:val="20"/>
              </w:rPr>
            </w:pPr>
            <w:r w:rsidRPr="006C62E5">
              <w:rPr>
                <w:rFonts w:ascii="Times New Roman" w:hAnsi="Times New Roman"/>
                <w:sz w:val="20"/>
                <w:szCs w:val="20"/>
              </w:rPr>
              <w:t>32.</w:t>
            </w:r>
            <w:r w:rsidR="00566293" w:rsidRPr="006C62E5">
              <w:rPr>
                <w:rFonts w:ascii="Times New Roman" w:hAnsi="Times New Roman"/>
                <w:sz w:val="20"/>
                <w:szCs w:val="20"/>
              </w:rPr>
              <w:t>4</w:t>
            </w:r>
          </w:p>
        </w:tc>
      </w:tr>
      <w:tr w:rsidR="00906EF1" w:rsidRPr="006C62E5" w14:paraId="2C59A69B" w14:textId="77777777" w:rsidTr="00A64336">
        <w:tc>
          <w:tcPr>
            <w:tcW w:w="4076" w:type="dxa"/>
            <w:vAlign w:val="center"/>
          </w:tcPr>
          <w:p w14:paraId="5A045383" w14:textId="77777777" w:rsidR="00906EF1" w:rsidRPr="006C62E5" w:rsidRDefault="00906EF1" w:rsidP="00F14398">
            <w:pPr>
              <w:spacing w:after="0" w:line="240" w:lineRule="auto"/>
              <w:jc w:val="both"/>
              <w:rPr>
                <w:rFonts w:ascii="Times New Roman" w:hAnsi="Times New Roman"/>
                <w:sz w:val="20"/>
                <w:szCs w:val="20"/>
              </w:rPr>
            </w:pPr>
            <w:r w:rsidRPr="006C62E5">
              <w:rPr>
                <w:rFonts w:ascii="Times New Roman" w:hAnsi="Times New Roman"/>
                <w:sz w:val="20"/>
                <w:szCs w:val="20"/>
              </w:rPr>
              <w:t xml:space="preserve">10 </w:t>
            </w:r>
            <w:proofErr w:type="spellStart"/>
            <w:r w:rsidRPr="006C62E5">
              <w:rPr>
                <w:rFonts w:ascii="Times New Roman" w:hAnsi="Times New Roman"/>
                <w:iCs/>
                <w:sz w:val="20"/>
                <w:szCs w:val="20"/>
              </w:rPr>
              <w:t>Witnessed</w:t>
            </w:r>
            <w:proofErr w:type="spellEnd"/>
            <w:r w:rsidRPr="006C62E5">
              <w:rPr>
                <w:rFonts w:ascii="Times New Roman" w:hAnsi="Times New Roman"/>
                <w:iCs/>
                <w:sz w:val="20"/>
                <w:szCs w:val="20"/>
              </w:rPr>
              <w:t xml:space="preserve"> mosques </w:t>
            </w:r>
            <w:proofErr w:type="spellStart"/>
            <w:r w:rsidRPr="006C62E5">
              <w:rPr>
                <w:rFonts w:ascii="Times New Roman" w:hAnsi="Times New Roman"/>
                <w:iCs/>
                <w:sz w:val="20"/>
                <w:szCs w:val="20"/>
              </w:rPr>
              <w:t>desecration</w:t>
            </w:r>
            <w:proofErr w:type="spellEnd"/>
          </w:p>
        </w:tc>
        <w:tc>
          <w:tcPr>
            <w:tcW w:w="993" w:type="dxa"/>
            <w:vAlign w:val="center"/>
          </w:tcPr>
          <w:p w14:paraId="7304A20D" w14:textId="77777777" w:rsidR="00906EF1" w:rsidRPr="006C62E5" w:rsidRDefault="00796013" w:rsidP="00F14398">
            <w:pPr>
              <w:spacing w:after="0" w:line="240" w:lineRule="auto"/>
              <w:jc w:val="center"/>
              <w:rPr>
                <w:rFonts w:ascii="Times New Roman" w:hAnsi="Times New Roman"/>
                <w:sz w:val="20"/>
                <w:szCs w:val="20"/>
              </w:rPr>
            </w:pPr>
            <w:r w:rsidRPr="006C62E5">
              <w:rPr>
                <w:rFonts w:ascii="Times New Roman" w:hAnsi="Times New Roman"/>
                <w:sz w:val="20"/>
                <w:szCs w:val="20"/>
              </w:rPr>
              <w:t>72.0</w:t>
            </w:r>
          </w:p>
        </w:tc>
        <w:tc>
          <w:tcPr>
            <w:tcW w:w="993" w:type="dxa"/>
            <w:vAlign w:val="center"/>
          </w:tcPr>
          <w:p w14:paraId="13C9C848" w14:textId="77777777" w:rsidR="00906EF1" w:rsidRPr="006C62E5" w:rsidRDefault="00E90987" w:rsidP="00F14398">
            <w:pPr>
              <w:spacing w:after="0" w:line="240" w:lineRule="auto"/>
              <w:jc w:val="center"/>
              <w:rPr>
                <w:rFonts w:ascii="Times New Roman" w:hAnsi="Times New Roman"/>
                <w:sz w:val="20"/>
                <w:szCs w:val="20"/>
              </w:rPr>
            </w:pPr>
            <w:r w:rsidRPr="006C62E5">
              <w:rPr>
                <w:rFonts w:ascii="Times New Roman" w:hAnsi="Times New Roman"/>
                <w:sz w:val="20"/>
                <w:szCs w:val="20"/>
              </w:rPr>
              <w:t>68.9</w:t>
            </w:r>
          </w:p>
        </w:tc>
        <w:tc>
          <w:tcPr>
            <w:tcW w:w="1134" w:type="dxa"/>
            <w:vAlign w:val="center"/>
          </w:tcPr>
          <w:p w14:paraId="3F1539DD" w14:textId="77777777" w:rsidR="00906EF1" w:rsidRPr="006C62E5" w:rsidRDefault="00906EF1" w:rsidP="00566293">
            <w:pPr>
              <w:spacing w:after="0" w:line="240" w:lineRule="auto"/>
              <w:jc w:val="center"/>
              <w:rPr>
                <w:rFonts w:ascii="Times New Roman" w:hAnsi="Times New Roman"/>
                <w:sz w:val="20"/>
                <w:szCs w:val="20"/>
              </w:rPr>
            </w:pPr>
            <w:r w:rsidRPr="006C62E5">
              <w:rPr>
                <w:rFonts w:ascii="Times New Roman" w:hAnsi="Times New Roman"/>
                <w:sz w:val="20"/>
                <w:szCs w:val="20"/>
              </w:rPr>
              <w:t>70.</w:t>
            </w:r>
            <w:r w:rsidR="00566293" w:rsidRPr="006C62E5">
              <w:rPr>
                <w:rFonts w:ascii="Times New Roman" w:hAnsi="Times New Roman"/>
                <w:sz w:val="20"/>
                <w:szCs w:val="20"/>
              </w:rPr>
              <w:t>6</w:t>
            </w:r>
          </w:p>
        </w:tc>
      </w:tr>
      <w:tr w:rsidR="00906EF1" w:rsidRPr="006C62E5" w14:paraId="7883FEC4" w14:textId="77777777" w:rsidTr="00A64336">
        <w:tc>
          <w:tcPr>
            <w:tcW w:w="4076" w:type="dxa"/>
            <w:vAlign w:val="center"/>
          </w:tcPr>
          <w:p w14:paraId="0659618D" w14:textId="77777777" w:rsidR="00906EF1" w:rsidRPr="006C62E5" w:rsidRDefault="00906EF1" w:rsidP="00F14398">
            <w:pPr>
              <w:spacing w:after="0" w:line="240" w:lineRule="auto"/>
              <w:jc w:val="both"/>
              <w:rPr>
                <w:rFonts w:ascii="Times New Roman" w:hAnsi="Times New Roman"/>
                <w:sz w:val="20"/>
                <w:szCs w:val="20"/>
                <w:lang w:val="en-US"/>
              </w:rPr>
            </w:pPr>
            <w:r w:rsidRPr="006C62E5">
              <w:rPr>
                <w:rFonts w:ascii="Times New Roman" w:hAnsi="Times New Roman"/>
                <w:sz w:val="20"/>
                <w:szCs w:val="20"/>
                <w:lang w:val="en-US"/>
              </w:rPr>
              <w:t xml:space="preserve">11 </w:t>
            </w:r>
            <w:r w:rsidRPr="006C62E5">
              <w:rPr>
                <w:rFonts w:ascii="Times New Roman" w:hAnsi="Times New Roman"/>
                <w:iCs/>
                <w:sz w:val="20"/>
                <w:szCs w:val="20"/>
                <w:lang w:val="en-US"/>
              </w:rPr>
              <w:t>Arrest, torture, or execution of important family members</w:t>
            </w:r>
          </w:p>
        </w:tc>
        <w:tc>
          <w:tcPr>
            <w:tcW w:w="993" w:type="dxa"/>
            <w:vAlign w:val="center"/>
          </w:tcPr>
          <w:p w14:paraId="2E001E83" w14:textId="77777777" w:rsidR="00906EF1" w:rsidRPr="006C62E5" w:rsidRDefault="00796013" w:rsidP="00F14398">
            <w:pPr>
              <w:spacing w:after="0" w:line="240" w:lineRule="auto"/>
              <w:jc w:val="center"/>
              <w:rPr>
                <w:rFonts w:ascii="Times New Roman" w:hAnsi="Times New Roman"/>
                <w:sz w:val="20"/>
                <w:szCs w:val="20"/>
              </w:rPr>
            </w:pPr>
            <w:r w:rsidRPr="006C62E5">
              <w:rPr>
                <w:rFonts w:ascii="Times New Roman" w:hAnsi="Times New Roman"/>
                <w:sz w:val="20"/>
                <w:szCs w:val="20"/>
              </w:rPr>
              <w:t>18.9</w:t>
            </w:r>
          </w:p>
        </w:tc>
        <w:tc>
          <w:tcPr>
            <w:tcW w:w="993" w:type="dxa"/>
            <w:vAlign w:val="center"/>
          </w:tcPr>
          <w:p w14:paraId="559F5B95" w14:textId="77777777" w:rsidR="00906EF1" w:rsidRPr="006C62E5" w:rsidRDefault="00E90987" w:rsidP="00F14398">
            <w:pPr>
              <w:spacing w:after="0" w:line="240" w:lineRule="auto"/>
              <w:jc w:val="center"/>
              <w:rPr>
                <w:rFonts w:ascii="Times New Roman" w:hAnsi="Times New Roman"/>
                <w:sz w:val="20"/>
                <w:szCs w:val="20"/>
              </w:rPr>
            </w:pPr>
            <w:r w:rsidRPr="006C62E5">
              <w:rPr>
                <w:rFonts w:ascii="Times New Roman" w:hAnsi="Times New Roman"/>
                <w:sz w:val="20"/>
                <w:szCs w:val="20"/>
              </w:rPr>
              <w:t>16.4</w:t>
            </w:r>
          </w:p>
        </w:tc>
        <w:tc>
          <w:tcPr>
            <w:tcW w:w="1134" w:type="dxa"/>
            <w:vAlign w:val="center"/>
          </w:tcPr>
          <w:p w14:paraId="5D8954B8" w14:textId="77777777" w:rsidR="00906EF1" w:rsidRPr="006C62E5" w:rsidRDefault="00906EF1" w:rsidP="00566293">
            <w:pPr>
              <w:spacing w:after="0" w:line="240" w:lineRule="auto"/>
              <w:jc w:val="center"/>
              <w:rPr>
                <w:rFonts w:ascii="Times New Roman" w:hAnsi="Times New Roman"/>
                <w:sz w:val="20"/>
                <w:szCs w:val="20"/>
              </w:rPr>
            </w:pPr>
            <w:r w:rsidRPr="006C62E5">
              <w:rPr>
                <w:rFonts w:ascii="Times New Roman" w:hAnsi="Times New Roman"/>
                <w:sz w:val="20"/>
                <w:szCs w:val="20"/>
              </w:rPr>
              <w:t>17.7</w:t>
            </w:r>
          </w:p>
        </w:tc>
      </w:tr>
      <w:tr w:rsidR="00906EF1" w:rsidRPr="006C62E5" w14:paraId="7A2C77B8" w14:textId="77777777" w:rsidTr="00A64336">
        <w:trPr>
          <w:trHeight w:val="324"/>
        </w:trPr>
        <w:tc>
          <w:tcPr>
            <w:tcW w:w="4076" w:type="dxa"/>
            <w:vAlign w:val="center"/>
          </w:tcPr>
          <w:p w14:paraId="7AD1A2EE" w14:textId="77777777" w:rsidR="00906EF1" w:rsidRPr="006C62E5" w:rsidRDefault="00906EF1" w:rsidP="00F14398">
            <w:pPr>
              <w:spacing w:after="0" w:line="240" w:lineRule="auto"/>
              <w:jc w:val="both"/>
              <w:rPr>
                <w:rFonts w:ascii="Times New Roman" w:hAnsi="Times New Roman"/>
                <w:sz w:val="20"/>
                <w:szCs w:val="20"/>
                <w:lang w:val="en-US"/>
              </w:rPr>
            </w:pPr>
            <w:r w:rsidRPr="006C62E5">
              <w:rPr>
                <w:rFonts w:ascii="Times New Roman" w:hAnsi="Times New Roman"/>
                <w:sz w:val="20"/>
                <w:szCs w:val="20"/>
                <w:lang w:val="en-US"/>
              </w:rPr>
              <w:t xml:space="preserve">12 </w:t>
            </w:r>
            <w:r w:rsidRPr="006C62E5">
              <w:rPr>
                <w:rFonts w:ascii="Times New Roman" w:hAnsi="Times New Roman"/>
                <w:iCs/>
                <w:sz w:val="20"/>
                <w:szCs w:val="20"/>
                <w:lang w:val="en-US"/>
              </w:rPr>
              <w:t>Witnessed mass execution of civilians</w:t>
            </w:r>
          </w:p>
        </w:tc>
        <w:tc>
          <w:tcPr>
            <w:tcW w:w="993" w:type="dxa"/>
            <w:vAlign w:val="center"/>
          </w:tcPr>
          <w:p w14:paraId="57647CDF" w14:textId="77777777" w:rsidR="00906EF1" w:rsidRPr="006C62E5" w:rsidRDefault="00796013" w:rsidP="00F14398">
            <w:pPr>
              <w:spacing w:after="0" w:line="240" w:lineRule="auto"/>
              <w:jc w:val="center"/>
              <w:rPr>
                <w:rFonts w:ascii="Times New Roman" w:hAnsi="Times New Roman"/>
                <w:sz w:val="20"/>
                <w:szCs w:val="20"/>
              </w:rPr>
            </w:pPr>
            <w:r w:rsidRPr="006C62E5">
              <w:rPr>
                <w:rFonts w:ascii="Times New Roman" w:hAnsi="Times New Roman"/>
                <w:sz w:val="20"/>
                <w:szCs w:val="20"/>
              </w:rPr>
              <w:t>31.0</w:t>
            </w:r>
          </w:p>
        </w:tc>
        <w:tc>
          <w:tcPr>
            <w:tcW w:w="993" w:type="dxa"/>
            <w:vAlign w:val="center"/>
          </w:tcPr>
          <w:p w14:paraId="45174CF4" w14:textId="77777777" w:rsidR="00906EF1" w:rsidRPr="006C62E5" w:rsidRDefault="00E90987" w:rsidP="00F14398">
            <w:pPr>
              <w:spacing w:after="0" w:line="240" w:lineRule="auto"/>
              <w:jc w:val="center"/>
              <w:rPr>
                <w:rFonts w:ascii="Times New Roman" w:hAnsi="Times New Roman"/>
                <w:sz w:val="20"/>
                <w:szCs w:val="20"/>
              </w:rPr>
            </w:pPr>
            <w:r w:rsidRPr="006C62E5">
              <w:rPr>
                <w:rFonts w:ascii="Times New Roman" w:hAnsi="Times New Roman"/>
                <w:sz w:val="20"/>
                <w:szCs w:val="20"/>
              </w:rPr>
              <w:t>27.8</w:t>
            </w:r>
          </w:p>
        </w:tc>
        <w:tc>
          <w:tcPr>
            <w:tcW w:w="1134" w:type="dxa"/>
            <w:vAlign w:val="center"/>
          </w:tcPr>
          <w:p w14:paraId="29F01398" w14:textId="77777777" w:rsidR="00906EF1" w:rsidRPr="006C62E5" w:rsidRDefault="00906EF1" w:rsidP="00566293">
            <w:pPr>
              <w:spacing w:after="0" w:line="240" w:lineRule="auto"/>
              <w:jc w:val="center"/>
              <w:rPr>
                <w:rFonts w:ascii="Times New Roman" w:hAnsi="Times New Roman"/>
                <w:sz w:val="20"/>
                <w:szCs w:val="20"/>
              </w:rPr>
            </w:pPr>
            <w:r w:rsidRPr="006C62E5">
              <w:rPr>
                <w:rFonts w:ascii="Times New Roman" w:hAnsi="Times New Roman"/>
                <w:sz w:val="20"/>
                <w:szCs w:val="20"/>
              </w:rPr>
              <w:t>29.</w:t>
            </w:r>
            <w:r w:rsidR="00566293" w:rsidRPr="006C62E5">
              <w:rPr>
                <w:rFonts w:ascii="Times New Roman" w:hAnsi="Times New Roman"/>
                <w:sz w:val="20"/>
                <w:szCs w:val="20"/>
              </w:rPr>
              <w:t>5</w:t>
            </w:r>
          </w:p>
        </w:tc>
      </w:tr>
      <w:tr w:rsidR="00906EF1" w:rsidRPr="006C62E5" w14:paraId="4E9DF549" w14:textId="77777777" w:rsidTr="00A64336">
        <w:tc>
          <w:tcPr>
            <w:tcW w:w="4076" w:type="dxa"/>
            <w:vAlign w:val="center"/>
          </w:tcPr>
          <w:p w14:paraId="16F9D551" w14:textId="77777777" w:rsidR="00906EF1" w:rsidRPr="006C62E5" w:rsidRDefault="00906EF1" w:rsidP="00F14398">
            <w:pPr>
              <w:spacing w:after="0" w:line="240" w:lineRule="auto"/>
              <w:jc w:val="both"/>
              <w:rPr>
                <w:rFonts w:ascii="Times New Roman" w:hAnsi="Times New Roman"/>
                <w:sz w:val="20"/>
                <w:szCs w:val="20"/>
                <w:lang w:val="en-US"/>
              </w:rPr>
            </w:pPr>
            <w:r w:rsidRPr="006C62E5">
              <w:rPr>
                <w:rFonts w:ascii="Times New Roman" w:hAnsi="Times New Roman"/>
                <w:sz w:val="20"/>
                <w:szCs w:val="20"/>
                <w:lang w:val="en-US"/>
              </w:rPr>
              <w:t xml:space="preserve">13 </w:t>
            </w:r>
            <w:r w:rsidRPr="006C62E5">
              <w:rPr>
                <w:rFonts w:ascii="Times New Roman" w:hAnsi="Times New Roman"/>
                <w:iCs/>
                <w:sz w:val="20"/>
                <w:szCs w:val="20"/>
                <w:lang w:val="en-US"/>
              </w:rPr>
              <w:t>Witnessed shelling, burning, or razing of residential areas</w:t>
            </w:r>
          </w:p>
        </w:tc>
        <w:tc>
          <w:tcPr>
            <w:tcW w:w="993" w:type="dxa"/>
            <w:vAlign w:val="center"/>
          </w:tcPr>
          <w:p w14:paraId="0979477E" w14:textId="77777777" w:rsidR="00906EF1" w:rsidRPr="006C62E5" w:rsidRDefault="00796013" w:rsidP="00F14398">
            <w:pPr>
              <w:spacing w:after="0" w:line="240" w:lineRule="auto"/>
              <w:jc w:val="center"/>
              <w:rPr>
                <w:rFonts w:ascii="Times New Roman" w:hAnsi="Times New Roman"/>
                <w:sz w:val="20"/>
                <w:szCs w:val="20"/>
              </w:rPr>
            </w:pPr>
            <w:r w:rsidRPr="006C62E5">
              <w:rPr>
                <w:rFonts w:ascii="Times New Roman" w:hAnsi="Times New Roman"/>
                <w:sz w:val="20"/>
                <w:szCs w:val="20"/>
              </w:rPr>
              <w:t>84.7</w:t>
            </w:r>
          </w:p>
        </w:tc>
        <w:tc>
          <w:tcPr>
            <w:tcW w:w="993" w:type="dxa"/>
            <w:vAlign w:val="center"/>
          </w:tcPr>
          <w:p w14:paraId="0CB84FB2" w14:textId="77777777" w:rsidR="00906EF1" w:rsidRPr="006C62E5" w:rsidRDefault="00E90987" w:rsidP="00F14398">
            <w:pPr>
              <w:spacing w:after="0" w:line="240" w:lineRule="auto"/>
              <w:jc w:val="center"/>
              <w:rPr>
                <w:rFonts w:ascii="Times New Roman" w:hAnsi="Times New Roman"/>
                <w:sz w:val="20"/>
                <w:szCs w:val="20"/>
              </w:rPr>
            </w:pPr>
            <w:r w:rsidRPr="006C62E5">
              <w:rPr>
                <w:rFonts w:ascii="Times New Roman" w:hAnsi="Times New Roman"/>
                <w:sz w:val="20"/>
                <w:szCs w:val="20"/>
              </w:rPr>
              <w:t>82.2</w:t>
            </w:r>
          </w:p>
        </w:tc>
        <w:tc>
          <w:tcPr>
            <w:tcW w:w="1134" w:type="dxa"/>
            <w:vAlign w:val="center"/>
          </w:tcPr>
          <w:p w14:paraId="15D60581" w14:textId="77777777" w:rsidR="00906EF1" w:rsidRPr="006C62E5" w:rsidRDefault="00906EF1" w:rsidP="00566293">
            <w:pPr>
              <w:spacing w:after="0" w:line="240" w:lineRule="auto"/>
              <w:jc w:val="center"/>
              <w:rPr>
                <w:rFonts w:ascii="Times New Roman" w:hAnsi="Times New Roman"/>
                <w:sz w:val="20"/>
                <w:szCs w:val="20"/>
              </w:rPr>
            </w:pPr>
            <w:r w:rsidRPr="006C62E5">
              <w:rPr>
                <w:rFonts w:ascii="Times New Roman" w:hAnsi="Times New Roman"/>
                <w:sz w:val="20"/>
                <w:szCs w:val="20"/>
              </w:rPr>
              <w:t>83.</w:t>
            </w:r>
            <w:r w:rsidR="00566293" w:rsidRPr="006C62E5">
              <w:rPr>
                <w:rFonts w:ascii="Times New Roman" w:hAnsi="Times New Roman"/>
                <w:sz w:val="20"/>
                <w:szCs w:val="20"/>
              </w:rPr>
              <w:t>6</w:t>
            </w:r>
          </w:p>
        </w:tc>
      </w:tr>
      <w:tr w:rsidR="00906EF1" w:rsidRPr="006C62E5" w14:paraId="5E3B8AA6" w14:textId="77777777" w:rsidTr="00A64336">
        <w:tc>
          <w:tcPr>
            <w:tcW w:w="4076" w:type="dxa"/>
            <w:vAlign w:val="center"/>
          </w:tcPr>
          <w:p w14:paraId="1CD7E00B" w14:textId="77777777" w:rsidR="00906EF1" w:rsidRPr="006C62E5" w:rsidRDefault="00906EF1" w:rsidP="00F14398">
            <w:pPr>
              <w:spacing w:after="0" w:line="240" w:lineRule="auto"/>
              <w:jc w:val="both"/>
              <w:rPr>
                <w:rFonts w:ascii="Times New Roman" w:hAnsi="Times New Roman"/>
                <w:sz w:val="20"/>
                <w:szCs w:val="20"/>
                <w:lang w:val="en-US"/>
              </w:rPr>
            </w:pPr>
            <w:r w:rsidRPr="006C62E5">
              <w:rPr>
                <w:rFonts w:ascii="Times New Roman" w:hAnsi="Times New Roman"/>
                <w:sz w:val="20"/>
                <w:szCs w:val="20"/>
                <w:lang w:val="en-US"/>
              </w:rPr>
              <w:t xml:space="preserve">14 </w:t>
            </w:r>
            <w:proofErr w:type="spellStart"/>
            <w:r w:rsidRPr="006C62E5">
              <w:rPr>
                <w:rFonts w:ascii="Times New Roman" w:hAnsi="Times New Roman"/>
                <w:iCs/>
                <w:sz w:val="20"/>
                <w:szCs w:val="20"/>
              </w:rPr>
              <w:t>Witnessed</w:t>
            </w:r>
            <w:proofErr w:type="spellEnd"/>
            <w:r w:rsidRPr="006C62E5">
              <w:rPr>
                <w:rFonts w:ascii="Times New Roman" w:hAnsi="Times New Roman"/>
                <w:iCs/>
                <w:sz w:val="20"/>
                <w:szCs w:val="20"/>
              </w:rPr>
              <w:t xml:space="preserve"> </w:t>
            </w:r>
            <w:proofErr w:type="spellStart"/>
            <w:r w:rsidRPr="006C62E5">
              <w:rPr>
                <w:rFonts w:ascii="Times New Roman" w:hAnsi="Times New Roman"/>
                <w:iCs/>
                <w:sz w:val="20"/>
                <w:szCs w:val="20"/>
              </w:rPr>
              <w:t>chemical</w:t>
            </w:r>
            <w:proofErr w:type="spellEnd"/>
            <w:r w:rsidRPr="006C62E5">
              <w:rPr>
                <w:rFonts w:ascii="Times New Roman" w:hAnsi="Times New Roman"/>
                <w:iCs/>
                <w:sz w:val="20"/>
                <w:szCs w:val="20"/>
              </w:rPr>
              <w:t xml:space="preserve"> </w:t>
            </w:r>
            <w:proofErr w:type="spellStart"/>
            <w:r w:rsidRPr="006C62E5">
              <w:rPr>
                <w:rFonts w:ascii="Times New Roman" w:hAnsi="Times New Roman"/>
                <w:iCs/>
                <w:sz w:val="20"/>
                <w:szCs w:val="20"/>
              </w:rPr>
              <w:t>attacks</w:t>
            </w:r>
            <w:proofErr w:type="spellEnd"/>
          </w:p>
        </w:tc>
        <w:tc>
          <w:tcPr>
            <w:tcW w:w="993" w:type="dxa"/>
            <w:vAlign w:val="center"/>
          </w:tcPr>
          <w:p w14:paraId="20BAB667" w14:textId="77777777" w:rsidR="00906EF1" w:rsidRPr="006C62E5" w:rsidRDefault="00796013" w:rsidP="00F14398">
            <w:pPr>
              <w:spacing w:after="0" w:line="240" w:lineRule="auto"/>
              <w:jc w:val="center"/>
              <w:rPr>
                <w:rFonts w:ascii="Times New Roman" w:hAnsi="Times New Roman"/>
                <w:sz w:val="20"/>
                <w:szCs w:val="20"/>
              </w:rPr>
            </w:pPr>
            <w:r w:rsidRPr="006C62E5">
              <w:rPr>
                <w:rFonts w:ascii="Times New Roman" w:hAnsi="Times New Roman"/>
                <w:sz w:val="20"/>
                <w:szCs w:val="20"/>
              </w:rPr>
              <w:t>48.5</w:t>
            </w:r>
          </w:p>
        </w:tc>
        <w:tc>
          <w:tcPr>
            <w:tcW w:w="993" w:type="dxa"/>
            <w:vAlign w:val="center"/>
          </w:tcPr>
          <w:p w14:paraId="35F44DEF" w14:textId="77777777" w:rsidR="00906EF1" w:rsidRPr="006C62E5" w:rsidRDefault="00E90987" w:rsidP="00F14398">
            <w:pPr>
              <w:spacing w:after="0" w:line="240" w:lineRule="auto"/>
              <w:jc w:val="center"/>
              <w:rPr>
                <w:rFonts w:ascii="Times New Roman" w:hAnsi="Times New Roman"/>
                <w:sz w:val="20"/>
                <w:szCs w:val="20"/>
              </w:rPr>
            </w:pPr>
            <w:r w:rsidRPr="006C62E5">
              <w:rPr>
                <w:rFonts w:ascii="Times New Roman" w:hAnsi="Times New Roman"/>
                <w:sz w:val="20"/>
                <w:szCs w:val="20"/>
              </w:rPr>
              <w:t>47.7</w:t>
            </w:r>
          </w:p>
        </w:tc>
        <w:tc>
          <w:tcPr>
            <w:tcW w:w="1134" w:type="dxa"/>
            <w:vAlign w:val="center"/>
          </w:tcPr>
          <w:p w14:paraId="785E8C5C" w14:textId="77777777" w:rsidR="00906EF1" w:rsidRPr="006C62E5" w:rsidRDefault="00906EF1" w:rsidP="00566293">
            <w:pPr>
              <w:spacing w:after="0" w:line="240" w:lineRule="auto"/>
              <w:jc w:val="center"/>
              <w:rPr>
                <w:rFonts w:ascii="Times New Roman" w:hAnsi="Times New Roman"/>
                <w:sz w:val="20"/>
                <w:szCs w:val="20"/>
              </w:rPr>
            </w:pPr>
            <w:r w:rsidRPr="006C62E5">
              <w:rPr>
                <w:rFonts w:ascii="Times New Roman" w:hAnsi="Times New Roman"/>
                <w:sz w:val="20"/>
                <w:szCs w:val="20"/>
              </w:rPr>
              <w:t>48.</w:t>
            </w:r>
            <w:r w:rsidR="00566293" w:rsidRPr="006C62E5">
              <w:rPr>
                <w:rFonts w:ascii="Times New Roman" w:hAnsi="Times New Roman"/>
                <w:sz w:val="20"/>
                <w:szCs w:val="20"/>
              </w:rPr>
              <w:t>2</w:t>
            </w:r>
          </w:p>
        </w:tc>
      </w:tr>
      <w:tr w:rsidR="00906EF1" w:rsidRPr="006C62E5" w14:paraId="51CB6B0D" w14:textId="77777777" w:rsidTr="00A64336">
        <w:tc>
          <w:tcPr>
            <w:tcW w:w="4076" w:type="dxa"/>
            <w:vAlign w:val="center"/>
          </w:tcPr>
          <w:p w14:paraId="2D42EB6E" w14:textId="77777777" w:rsidR="00906EF1" w:rsidRPr="006C62E5" w:rsidRDefault="00906EF1" w:rsidP="00F14398">
            <w:pPr>
              <w:spacing w:after="0" w:line="240" w:lineRule="auto"/>
              <w:jc w:val="both"/>
              <w:rPr>
                <w:rFonts w:ascii="Times New Roman" w:hAnsi="Times New Roman"/>
                <w:sz w:val="20"/>
                <w:szCs w:val="20"/>
                <w:lang w:val="en-US"/>
              </w:rPr>
            </w:pPr>
            <w:r w:rsidRPr="006C62E5">
              <w:rPr>
                <w:rFonts w:ascii="Times New Roman" w:hAnsi="Times New Roman"/>
                <w:sz w:val="20"/>
                <w:szCs w:val="20"/>
                <w:lang w:val="en-US"/>
              </w:rPr>
              <w:t xml:space="preserve">15 </w:t>
            </w:r>
            <w:proofErr w:type="spellStart"/>
            <w:r w:rsidRPr="006C62E5">
              <w:rPr>
                <w:rFonts w:ascii="Times New Roman" w:hAnsi="Times New Roman"/>
                <w:iCs/>
                <w:sz w:val="20"/>
                <w:szCs w:val="20"/>
              </w:rPr>
              <w:t>Exposed</w:t>
            </w:r>
            <w:proofErr w:type="spellEnd"/>
            <w:r w:rsidRPr="006C62E5">
              <w:rPr>
                <w:rFonts w:ascii="Times New Roman" w:hAnsi="Times New Roman"/>
                <w:iCs/>
                <w:sz w:val="20"/>
                <w:szCs w:val="20"/>
              </w:rPr>
              <w:t xml:space="preserve"> </w:t>
            </w:r>
            <w:proofErr w:type="spellStart"/>
            <w:r w:rsidRPr="006C62E5">
              <w:rPr>
                <w:rFonts w:ascii="Times New Roman" w:hAnsi="Times New Roman"/>
                <w:iCs/>
                <w:sz w:val="20"/>
                <w:szCs w:val="20"/>
              </w:rPr>
              <w:t>to</w:t>
            </w:r>
            <w:proofErr w:type="spellEnd"/>
            <w:r w:rsidRPr="006C62E5">
              <w:rPr>
                <w:rFonts w:ascii="Times New Roman" w:hAnsi="Times New Roman"/>
                <w:iCs/>
                <w:sz w:val="20"/>
                <w:szCs w:val="20"/>
              </w:rPr>
              <w:t xml:space="preserve"> </w:t>
            </w:r>
            <w:proofErr w:type="spellStart"/>
            <w:r w:rsidRPr="006C62E5">
              <w:rPr>
                <w:rFonts w:ascii="Times New Roman" w:hAnsi="Times New Roman"/>
                <w:iCs/>
                <w:sz w:val="20"/>
                <w:szCs w:val="20"/>
              </w:rPr>
              <w:t>combat</w:t>
            </w:r>
            <w:proofErr w:type="spellEnd"/>
            <w:r w:rsidRPr="006C62E5">
              <w:rPr>
                <w:rFonts w:ascii="Times New Roman" w:hAnsi="Times New Roman"/>
                <w:iCs/>
                <w:sz w:val="20"/>
                <w:szCs w:val="20"/>
              </w:rPr>
              <w:t xml:space="preserve"> </w:t>
            </w:r>
            <w:proofErr w:type="spellStart"/>
            <w:r w:rsidRPr="006C62E5">
              <w:rPr>
                <w:rFonts w:ascii="Times New Roman" w:hAnsi="Times New Roman"/>
                <w:iCs/>
                <w:sz w:val="20"/>
                <w:szCs w:val="20"/>
              </w:rPr>
              <w:t>situation</w:t>
            </w:r>
            <w:proofErr w:type="spellEnd"/>
          </w:p>
        </w:tc>
        <w:tc>
          <w:tcPr>
            <w:tcW w:w="993" w:type="dxa"/>
            <w:vAlign w:val="center"/>
          </w:tcPr>
          <w:p w14:paraId="7B4EAEBA" w14:textId="77777777" w:rsidR="00906EF1" w:rsidRPr="006C62E5" w:rsidRDefault="00796013" w:rsidP="00F14398">
            <w:pPr>
              <w:spacing w:after="0" w:line="240" w:lineRule="auto"/>
              <w:jc w:val="center"/>
              <w:rPr>
                <w:rFonts w:ascii="Times New Roman" w:hAnsi="Times New Roman"/>
                <w:sz w:val="20"/>
                <w:szCs w:val="20"/>
              </w:rPr>
            </w:pPr>
            <w:r w:rsidRPr="006C62E5">
              <w:rPr>
                <w:rFonts w:ascii="Times New Roman" w:hAnsi="Times New Roman"/>
                <w:sz w:val="20"/>
                <w:szCs w:val="20"/>
              </w:rPr>
              <w:t>65.9</w:t>
            </w:r>
          </w:p>
        </w:tc>
        <w:tc>
          <w:tcPr>
            <w:tcW w:w="993" w:type="dxa"/>
            <w:vAlign w:val="center"/>
          </w:tcPr>
          <w:p w14:paraId="1492189F" w14:textId="77777777" w:rsidR="00906EF1" w:rsidRPr="006C62E5" w:rsidRDefault="00E90987" w:rsidP="00F14398">
            <w:pPr>
              <w:spacing w:after="0" w:line="240" w:lineRule="auto"/>
              <w:jc w:val="center"/>
              <w:rPr>
                <w:rFonts w:ascii="Times New Roman" w:hAnsi="Times New Roman"/>
                <w:sz w:val="20"/>
                <w:szCs w:val="20"/>
              </w:rPr>
            </w:pPr>
            <w:r w:rsidRPr="006C62E5">
              <w:rPr>
                <w:rFonts w:ascii="Times New Roman" w:hAnsi="Times New Roman"/>
                <w:sz w:val="20"/>
                <w:szCs w:val="20"/>
              </w:rPr>
              <w:t>67.5</w:t>
            </w:r>
          </w:p>
        </w:tc>
        <w:tc>
          <w:tcPr>
            <w:tcW w:w="1134" w:type="dxa"/>
            <w:vAlign w:val="center"/>
          </w:tcPr>
          <w:p w14:paraId="43C759C3" w14:textId="77777777" w:rsidR="00906EF1" w:rsidRPr="006C62E5" w:rsidRDefault="00906EF1" w:rsidP="00566293">
            <w:pPr>
              <w:spacing w:after="0" w:line="240" w:lineRule="auto"/>
              <w:jc w:val="center"/>
              <w:rPr>
                <w:rFonts w:ascii="Times New Roman" w:hAnsi="Times New Roman"/>
                <w:sz w:val="20"/>
                <w:szCs w:val="20"/>
              </w:rPr>
            </w:pPr>
            <w:r w:rsidRPr="006C62E5">
              <w:rPr>
                <w:rFonts w:ascii="Times New Roman" w:hAnsi="Times New Roman"/>
                <w:sz w:val="20"/>
                <w:szCs w:val="20"/>
              </w:rPr>
              <w:t>66.6</w:t>
            </w:r>
          </w:p>
        </w:tc>
      </w:tr>
      <w:tr w:rsidR="00906EF1" w:rsidRPr="006C62E5" w14:paraId="570C7BE1" w14:textId="77777777" w:rsidTr="00A64336">
        <w:tc>
          <w:tcPr>
            <w:tcW w:w="4076" w:type="dxa"/>
            <w:vAlign w:val="center"/>
          </w:tcPr>
          <w:p w14:paraId="03D6AA11" w14:textId="77777777" w:rsidR="00906EF1" w:rsidRPr="006C62E5" w:rsidRDefault="00906EF1" w:rsidP="00F14398">
            <w:pPr>
              <w:spacing w:after="0" w:line="240" w:lineRule="auto"/>
              <w:jc w:val="both"/>
              <w:rPr>
                <w:rFonts w:ascii="Times New Roman" w:hAnsi="Times New Roman"/>
                <w:iCs/>
                <w:sz w:val="20"/>
                <w:szCs w:val="20"/>
              </w:rPr>
            </w:pPr>
            <w:r w:rsidRPr="006C62E5">
              <w:rPr>
                <w:rFonts w:ascii="Times New Roman" w:hAnsi="Times New Roman"/>
                <w:sz w:val="20"/>
                <w:szCs w:val="20"/>
                <w:lang w:val="en-US"/>
              </w:rPr>
              <w:t xml:space="preserve">16 </w:t>
            </w:r>
            <w:proofErr w:type="spellStart"/>
            <w:r w:rsidRPr="006C62E5">
              <w:rPr>
                <w:rFonts w:ascii="Times New Roman" w:hAnsi="Times New Roman"/>
                <w:iCs/>
                <w:sz w:val="20"/>
                <w:szCs w:val="20"/>
              </w:rPr>
              <w:t>Serious</w:t>
            </w:r>
            <w:proofErr w:type="spellEnd"/>
            <w:r w:rsidRPr="006C62E5">
              <w:rPr>
                <w:rFonts w:ascii="Times New Roman" w:hAnsi="Times New Roman"/>
                <w:iCs/>
                <w:sz w:val="20"/>
                <w:szCs w:val="20"/>
              </w:rPr>
              <w:t xml:space="preserve"> </w:t>
            </w:r>
            <w:proofErr w:type="spellStart"/>
            <w:r w:rsidRPr="006C62E5">
              <w:rPr>
                <w:rFonts w:ascii="Times New Roman" w:hAnsi="Times New Roman"/>
                <w:iCs/>
                <w:sz w:val="20"/>
                <w:szCs w:val="20"/>
              </w:rPr>
              <w:t>physical</w:t>
            </w:r>
            <w:proofErr w:type="spellEnd"/>
            <w:r w:rsidRPr="006C62E5">
              <w:rPr>
                <w:rFonts w:ascii="Times New Roman" w:hAnsi="Times New Roman"/>
                <w:iCs/>
                <w:sz w:val="20"/>
                <w:szCs w:val="20"/>
              </w:rPr>
              <w:t xml:space="preserve"> </w:t>
            </w:r>
            <w:proofErr w:type="spellStart"/>
            <w:r w:rsidRPr="006C62E5">
              <w:rPr>
                <w:rFonts w:ascii="Times New Roman" w:hAnsi="Times New Roman"/>
                <w:iCs/>
                <w:sz w:val="20"/>
                <w:szCs w:val="20"/>
              </w:rPr>
              <w:t>injury</w:t>
            </w:r>
            <w:proofErr w:type="spellEnd"/>
          </w:p>
        </w:tc>
        <w:tc>
          <w:tcPr>
            <w:tcW w:w="993" w:type="dxa"/>
            <w:vAlign w:val="center"/>
          </w:tcPr>
          <w:p w14:paraId="5D470792" w14:textId="77777777" w:rsidR="00906EF1" w:rsidRPr="006C62E5" w:rsidRDefault="00796013" w:rsidP="00F14398">
            <w:pPr>
              <w:spacing w:after="0" w:line="240" w:lineRule="auto"/>
              <w:jc w:val="center"/>
              <w:rPr>
                <w:rFonts w:ascii="Times New Roman" w:hAnsi="Times New Roman"/>
                <w:sz w:val="20"/>
                <w:szCs w:val="20"/>
              </w:rPr>
            </w:pPr>
            <w:r w:rsidRPr="006C62E5">
              <w:rPr>
                <w:rFonts w:ascii="Times New Roman" w:hAnsi="Times New Roman"/>
                <w:sz w:val="20"/>
                <w:szCs w:val="20"/>
              </w:rPr>
              <w:t>9.3</w:t>
            </w:r>
          </w:p>
        </w:tc>
        <w:tc>
          <w:tcPr>
            <w:tcW w:w="993" w:type="dxa"/>
            <w:vAlign w:val="center"/>
          </w:tcPr>
          <w:p w14:paraId="08FA4B20" w14:textId="77777777" w:rsidR="00906EF1" w:rsidRPr="006C62E5" w:rsidRDefault="00E90987" w:rsidP="00F14398">
            <w:pPr>
              <w:spacing w:after="0" w:line="240" w:lineRule="auto"/>
              <w:jc w:val="center"/>
              <w:rPr>
                <w:rFonts w:ascii="Times New Roman" w:hAnsi="Times New Roman"/>
                <w:sz w:val="20"/>
                <w:szCs w:val="20"/>
              </w:rPr>
            </w:pPr>
            <w:r w:rsidRPr="006C62E5">
              <w:rPr>
                <w:rFonts w:ascii="Times New Roman" w:hAnsi="Times New Roman"/>
                <w:sz w:val="20"/>
                <w:szCs w:val="20"/>
              </w:rPr>
              <w:t>10.3</w:t>
            </w:r>
          </w:p>
        </w:tc>
        <w:tc>
          <w:tcPr>
            <w:tcW w:w="1134" w:type="dxa"/>
            <w:vAlign w:val="center"/>
          </w:tcPr>
          <w:p w14:paraId="0520D15C" w14:textId="77777777" w:rsidR="00906EF1" w:rsidRPr="006C62E5" w:rsidRDefault="00906EF1" w:rsidP="00F14398">
            <w:pPr>
              <w:spacing w:after="0" w:line="240" w:lineRule="auto"/>
              <w:jc w:val="center"/>
              <w:rPr>
                <w:rFonts w:ascii="Times New Roman" w:hAnsi="Times New Roman"/>
                <w:sz w:val="20"/>
                <w:szCs w:val="20"/>
              </w:rPr>
            </w:pPr>
            <w:r w:rsidRPr="006C62E5">
              <w:rPr>
                <w:rFonts w:ascii="Times New Roman" w:hAnsi="Times New Roman"/>
                <w:sz w:val="20"/>
                <w:szCs w:val="20"/>
              </w:rPr>
              <w:t>9.7</w:t>
            </w:r>
          </w:p>
        </w:tc>
      </w:tr>
      <w:tr w:rsidR="00906EF1" w:rsidRPr="006C62E5" w14:paraId="51D1A07B" w14:textId="77777777" w:rsidTr="00A64336">
        <w:tc>
          <w:tcPr>
            <w:tcW w:w="4076" w:type="dxa"/>
            <w:vAlign w:val="center"/>
          </w:tcPr>
          <w:p w14:paraId="14F94F31" w14:textId="77777777" w:rsidR="00906EF1" w:rsidRPr="006C62E5" w:rsidRDefault="00906EF1" w:rsidP="00F14398">
            <w:pPr>
              <w:spacing w:after="0" w:line="240" w:lineRule="auto"/>
              <w:jc w:val="both"/>
              <w:rPr>
                <w:rFonts w:ascii="Times New Roman" w:hAnsi="Times New Roman"/>
                <w:sz w:val="20"/>
                <w:szCs w:val="20"/>
                <w:lang w:val="en-US"/>
              </w:rPr>
            </w:pPr>
            <w:r w:rsidRPr="006C62E5">
              <w:rPr>
                <w:rFonts w:ascii="Times New Roman" w:hAnsi="Times New Roman"/>
                <w:sz w:val="20"/>
                <w:szCs w:val="20"/>
                <w:lang w:val="en-US"/>
              </w:rPr>
              <w:t xml:space="preserve">17 </w:t>
            </w:r>
            <w:r w:rsidRPr="006C62E5">
              <w:rPr>
                <w:rFonts w:ascii="Times New Roman" w:hAnsi="Times New Roman"/>
                <w:iCs/>
                <w:sz w:val="20"/>
                <w:szCs w:val="20"/>
                <w:lang w:val="en-US"/>
              </w:rPr>
              <w:t>Used as a human shield</w:t>
            </w:r>
          </w:p>
        </w:tc>
        <w:tc>
          <w:tcPr>
            <w:tcW w:w="993" w:type="dxa"/>
            <w:vAlign w:val="center"/>
          </w:tcPr>
          <w:p w14:paraId="3B5FC638" w14:textId="77777777" w:rsidR="00906EF1" w:rsidRPr="006C62E5" w:rsidRDefault="00796013" w:rsidP="00F14398">
            <w:pPr>
              <w:spacing w:after="0" w:line="240" w:lineRule="auto"/>
              <w:jc w:val="center"/>
              <w:rPr>
                <w:rFonts w:ascii="Times New Roman" w:hAnsi="Times New Roman"/>
                <w:sz w:val="20"/>
                <w:szCs w:val="20"/>
              </w:rPr>
            </w:pPr>
            <w:r w:rsidRPr="006C62E5">
              <w:rPr>
                <w:rFonts w:ascii="Times New Roman" w:hAnsi="Times New Roman"/>
                <w:sz w:val="20"/>
                <w:szCs w:val="20"/>
              </w:rPr>
              <w:t>6.2</w:t>
            </w:r>
          </w:p>
        </w:tc>
        <w:tc>
          <w:tcPr>
            <w:tcW w:w="993" w:type="dxa"/>
            <w:vAlign w:val="center"/>
          </w:tcPr>
          <w:p w14:paraId="64442DC1" w14:textId="77777777" w:rsidR="00906EF1" w:rsidRPr="006C62E5" w:rsidRDefault="00E90987" w:rsidP="00F14398">
            <w:pPr>
              <w:spacing w:after="0" w:line="240" w:lineRule="auto"/>
              <w:jc w:val="center"/>
              <w:rPr>
                <w:rFonts w:ascii="Times New Roman" w:hAnsi="Times New Roman"/>
                <w:sz w:val="20"/>
                <w:szCs w:val="20"/>
              </w:rPr>
            </w:pPr>
            <w:r w:rsidRPr="006C62E5">
              <w:rPr>
                <w:rFonts w:ascii="Times New Roman" w:hAnsi="Times New Roman"/>
                <w:sz w:val="20"/>
                <w:szCs w:val="20"/>
              </w:rPr>
              <w:t>5.9</w:t>
            </w:r>
          </w:p>
        </w:tc>
        <w:tc>
          <w:tcPr>
            <w:tcW w:w="1134" w:type="dxa"/>
            <w:vAlign w:val="center"/>
          </w:tcPr>
          <w:p w14:paraId="269C3608" w14:textId="77777777" w:rsidR="00906EF1" w:rsidRPr="006C62E5" w:rsidRDefault="00906EF1" w:rsidP="00566293">
            <w:pPr>
              <w:spacing w:after="0" w:line="240" w:lineRule="auto"/>
              <w:jc w:val="center"/>
              <w:rPr>
                <w:rFonts w:ascii="Times New Roman" w:hAnsi="Times New Roman"/>
                <w:sz w:val="20"/>
                <w:szCs w:val="20"/>
              </w:rPr>
            </w:pPr>
            <w:r w:rsidRPr="006C62E5">
              <w:rPr>
                <w:rFonts w:ascii="Times New Roman" w:hAnsi="Times New Roman"/>
                <w:sz w:val="20"/>
                <w:szCs w:val="20"/>
              </w:rPr>
              <w:t>6.</w:t>
            </w:r>
            <w:r w:rsidR="00566293" w:rsidRPr="006C62E5">
              <w:rPr>
                <w:rFonts w:ascii="Times New Roman" w:hAnsi="Times New Roman"/>
                <w:sz w:val="20"/>
                <w:szCs w:val="20"/>
              </w:rPr>
              <w:t>1</w:t>
            </w:r>
          </w:p>
        </w:tc>
      </w:tr>
      <w:tr w:rsidR="00906EF1" w:rsidRPr="006C62E5" w14:paraId="63F65D84" w14:textId="77777777" w:rsidTr="00A64336">
        <w:tc>
          <w:tcPr>
            <w:tcW w:w="4076" w:type="dxa"/>
            <w:vAlign w:val="center"/>
          </w:tcPr>
          <w:p w14:paraId="720664C6" w14:textId="77777777" w:rsidR="00906EF1" w:rsidRPr="006C62E5" w:rsidRDefault="00906EF1" w:rsidP="00F14398">
            <w:pPr>
              <w:spacing w:after="0" w:line="240" w:lineRule="auto"/>
              <w:jc w:val="both"/>
              <w:rPr>
                <w:rFonts w:ascii="Times New Roman" w:hAnsi="Times New Roman"/>
                <w:sz w:val="20"/>
                <w:szCs w:val="20"/>
                <w:lang w:val="en-US"/>
              </w:rPr>
            </w:pPr>
            <w:r w:rsidRPr="006C62E5">
              <w:rPr>
                <w:rFonts w:ascii="Times New Roman" w:hAnsi="Times New Roman"/>
                <w:sz w:val="20"/>
                <w:szCs w:val="20"/>
                <w:lang w:val="en-US"/>
              </w:rPr>
              <w:t xml:space="preserve">18 </w:t>
            </w:r>
            <w:r w:rsidRPr="006C62E5">
              <w:rPr>
                <w:rFonts w:ascii="Times New Roman" w:hAnsi="Times New Roman"/>
                <w:iCs/>
                <w:sz w:val="20"/>
                <w:szCs w:val="20"/>
                <w:lang w:val="en-US"/>
              </w:rPr>
              <w:t>Physical injury of family member</w:t>
            </w:r>
          </w:p>
        </w:tc>
        <w:tc>
          <w:tcPr>
            <w:tcW w:w="993" w:type="dxa"/>
            <w:vAlign w:val="center"/>
          </w:tcPr>
          <w:p w14:paraId="7A54F4D1" w14:textId="77777777" w:rsidR="00906EF1" w:rsidRPr="006C62E5" w:rsidRDefault="00796013" w:rsidP="00F14398">
            <w:pPr>
              <w:spacing w:after="0" w:line="240" w:lineRule="auto"/>
              <w:jc w:val="center"/>
              <w:rPr>
                <w:rFonts w:ascii="Times New Roman" w:hAnsi="Times New Roman"/>
                <w:sz w:val="20"/>
                <w:szCs w:val="20"/>
              </w:rPr>
            </w:pPr>
            <w:r w:rsidRPr="006C62E5">
              <w:rPr>
                <w:rFonts w:ascii="Times New Roman" w:hAnsi="Times New Roman"/>
                <w:sz w:val="20"/>
                <w:szCs w:val="20"/>
              </w:rPr>
              <w:t>44.0</w:t>
            </w:r>
          </w:p>
        </w:tc>
        <w:tc>
          <w:tcPr>
            <w:tcW w:w="993" w:type="dxa"/>
            <w:vAlign w:val="center"/>
          </w:tcPr>
          <w:p w14:paraId="2840DD8E" w14:textId="77777777" w:rsidR="00906EF1" w:rsidRPr="006C62E5" w:rsidRDefault="00E90987" w:rsidP="00F14398">
            <w:pPr>
              <w:spacing w:after="0" w:line="240" w:lineRule="auto"/>
              <w:jc w:val="center"/>
              <w:rPr>
                <w:rFonts w:ascii="Times New Roman" w:hAnsi="Times New Roman"/>
                <w:sz w:val="20"/>
                <w:szCs w:val="20"/>
              </w:rPr>
            </w:pPr>
            <w:r w:rsidRPr="006C62E5">
              <w:rPr>
                <w:rFonts w:ascii="Times New Roman" w:hAnsi="Times New Roman"/>
                <w:sz w:val="20"/>
                <w:szCs w:val="20"/>
              </w:rPr>
              <w:t>40.0</w:t>
            </w:r>
          </w:p>
        </w:tc>
        <w:tc>
          <w:tcPr>
            <w:tcW w:w="1134" w:type="dxa"/>
            <w:vAlign w:val="center"/>
          </w:tcPr>
          <w:p w14:paraId="5B804C27" w14:textId="77777777" w:rsidR="00906EF1" w:rsidRPr="006C62E5" w:rsidRDefault="00906EF1" w:rsidP="00566293">
            <w:pPr>
              <w:spacing w:after="0" w:line="240" w:lineRule="auto"/>
              <w:jc w:val="center"/>
              <w:rPr>
                <w:rFonts w:ascii="Times New Roman" w:hAnsi="Times New Roman"/>
                <w:sz w:val="20"/>
                <w:szCs w:val="20"/>
              </w:rPr>
            </w:pPr>
            <w:r w:rsidRPr="006C62E5">
              <w:rPr>
                <w:rFonts w:ascii="Times New Roman" w:hAnsi="Times New Roman"/>
                <w:sz w:val="20"/>
                <w:szCs w:val="20"/>
              </w:rPr>
              <w:t>42.</w:t>
            </w:r>
            <w:r w:rsidR="00566293" w:rsidRPr="006C62E5">
              <w:rPr>
                <w:rFonts w:ascii="Times New Roman" w:hAnsi="Times New Roman"/>
                <w:sz w:val="20"/>
                <w:szCs w:val="20"/>
              </w:rPr>
              <w:t>2</w:t>
            </w:r>
          </w:p>
        </w:tc>
      </w:tr>
      <w:tr w:rsidR="00906EF1" w:rsidRPr="006C62E5" w14:paraId="5BB7BE7D" w14:textId="77777777" w:rsidTr="00A64336">
        <w:tc>
          <w:tcPr>
            <w:tcW w:w="4076" w:type="dxa"/>
            <w:vAlign w:val="center"/>
          </w:tcPr>
          <w:p w14:paraId="7D6E79A0" w14:textId="77777777" w:rsidR="00906EF1" w:rsidRPr="006C62E5" w:rsidRDefault="00906EF1" w:rsidP="00F14398">
            <w:pPr>
              <w:spacing w:after="0" w:line="240" w:lineRule="auto"/>
              <w:jc w:val="both"/>
              <w:rPr>
                <w:rFonts w:ascii="Times New Roman" w:hAnsi="Times New Roman"/>
                <w:sz w:val="20"/>
                <w:szCs w:val="20"/>
                <w:lang w:val="en-US"/>
              </w:rPr>
            </w:pPr>
            <w:r w:rsidRPr="006C62E5">
              <w:rPr>
                <w:rFonts w:ascii="Times New Roman" w:hAnsi="Times New Roman"/>
                <w:sz w:val="20"/>
                <w:szCs w:val="20"/>
                <w:lang w:val="en-US"/>
              </w:rPr>
              <w:t xml:space="preserve">19 </w:t>
            </w:r>
            <w:proofErr w:type="spellStart"/>
            <w:r w:rsidRPr="006C62E5">
              <w:rPr>
                <w:rFonts w:ascii="Times New Roman" w:hAnsi="Times New Roman"/>
                <w:iCs/>
                <w:sz w:val="20"/>
                <w:szCs w:val="20"/>
              </w:rPr>
              <w:t>Witnessed</w:t>
            </w:r>
            <w:proofErr w:type="spellEnd"/>
            <w:r w:rsidRPr="006C62E5">
              <w:rPr>
                <w:rFonts w:ascii="Times New Roman" w:hAnsi="Times New Roman"/>
                <w:iCs/>
                <w:sz w:val="20"/>
                <w:szCs w:val="20"/>
              </w:rPr>
              <w:t xml:space="preserve"> </w:t>
            </w:r>
            <w:proofErr w:type="spellStart"/>
            <w:r w:rsidRPr="006C62E5">
              <w:rPr>
                <w:rFonts w:ascii="Times New Roman" w:hAnsi="Times New Roman"/>
                <w:iCs/>
                <w:sz w:val="20"/>
                <w:szCs w:val="20"/>
              </w:rPr>
              <w:t>corpses</w:t>
            </w:r>
            <w:proofErr w:type="spellEnd"/>
          </w:p>
        </w:tc>
        <w:tc>
          <w:tcPr>
            <w:tcW w:w="993" w:type="dxa"/>
            <w:vAlign w:val="center"/>
          </w:tcPr>
          <w:p w14:paraId="123CE5D1" w14:textId="77777777" w:rsidR="00906EF1" w:rsidRPr="006C62E5" w:rsidRDefault="00796013" w:rsidP="00F14398">
            <w:pPr>
              <w:spacing w:after="0" w:line="240" w:lineRule="auto"/>
              <w:jc w:val="center"/>
              <w:rPr>
                <w:rFonts w:ascii="Times New Roman" w:hAnsi="Times New Roman"/>
                <w:sz w:val="20"/>
                <w:szCs w:val="20"/>
              </w:rPr>
            </w:pPr>
            <w:r w:rsidRPr="006C62E5">
              <w:rPr>
                <w:rFonts w:ascii="Times New Roman" w:hAnsi="Times New Roman"/>
                <w:sz w:val="20"/>
                <w:szCs w:val="20"/>
              </w:rPr>
              <w:t>62.0</w:t>
            </w:r>
          </w:p>
        </w:tc>
        <w:tc>
          <w:tcPr>
            <w:tcW w:w="993" w:type="dxa"/>
            <w:vAlign w:val="center"/>
          </w:tcPr>
          <w:p w14:paraId="45492B9D" w14:textId="77777777" w:rsidR="00906EF1" w:rsidRPr="006C62E5" w:rsidRDefault="00E90987" w:rsidP="00F14398">
            <w:pPr>
              <w:spacing w:after="0" w:line="240" w:lineRule="auto"/>
              <w:jc w:val="center"/>
              <w:rPr>
                <w:rFonts w:ascii="Times New Roman" w:hAnsi="Times New Roman"/>
                <w:sz w:val="20"/>
                <w:szCs w:val="20"/>
              </w:rPr>
            </w:pPr>
            <w:r w:rsidRPr="006C62E5">
              <w:rPr>
                <w:rFonts w:ascii="Times New Roman" w:hAnsi="Times New Roman"/>
                <w:sz w:val="20"/>
                <w:szCs w:val="20"/>
              </w:rPr>
              <w:t>57.7</w:t>
            </w:r>
          </w:p>
        </w:tc>
        <w:tc>
          <w:tcPr>
            <w:tcW w:w="1134" w:type="dxa"/>
            <w:vAlign w:val="center"/>
          </w:tcPr>
          <w:p w14:paraId="231AF1B7" w14:textId="77777777" w:rsidR="00906EF1" w:rsidRPr="006C62E5" w:rsidRDefault="00566293" w:rsidP="00F14398">
            <w:pPr>
              <w:spacing w:after="0" w:line="240" w:lineRule="auto"/>
              <w:jc w:val="center"/>
              <w:rPr>
                <w:rFonts w:ascii="Times New Roman" w:hAnsi="Times New Roman"/>
                <w:sz w:val="20"/>
                <w:szCs w:val="20"/>
              </w:rPr>
            </w:pPr>
            <w:r w:rsidRPr="006C62E5">
              <w:rPr>
                <w:rFonts w:ascii="Times New Roman" w:hAnsi="Times New Roman"/>
                <w:sz w:val="20"/>
                <w:szCs w:val="20"/>
              </w:rPr>
              <w:t>60.0</w:t>
            </w:r>
          </w:p>
        </w:tc>
      </w:tr>
      <w:tr w:rsidR="00906EF1" w:rsidRPr="006C62E5" w14:paraId="1A6A27EE" w14:textId="77777777" w:rsidTr="00A64336">
        <w:tc>
          <w:tcPr>
            <w:tcW w:w="4076" w:type="dxa"/>
            <w:vAlign w:val="center"/>
          </w:tcPr>
          <w:p w14:paraId="3313A66A" w14:textId="77777777" w:rsidR="00906EF1" w:rsidRPr="006C62E5" w:rsidRDefault="00906EF1" w:rsidP="00F14398">
            <w:pPr>
              <w:spacing w:after="0" w:line="240" w:lineRule="auto"/>
              <w:jc w:val="both"/>
              <w:rPr>
                <w:rFonts w:ascii="Times New Roman" w:hAnsi="Times New Roman"/>
                <w:sz w:val="20"/>
                <w:szCs w:val="20"/>
                <w:lang w:val="en-US"/>
              </w:rPr>
            </w:pPr>
            <w:r w:rsidRPr="006C62E5">
              <w:rPr>
                <w:rFonts w:ascii="Times New Roman" w:hAnsi="Times New Roman"/>
                <w:sz w:val="20"/>
                <w:szCs w:val="20"/>
                <w:lang w:val="en-US"/>
              </w:rPr>
              <w:t>20</w:t>
            </w:r>
            <w:r w:rsidRPr="006C62E5">
              <w:rPr>
                <w:rFonts w:ascii="Times New Roman" w:hAnsi="Times New Roman"/>
                <w:iCs/>
                <w:sz w:val="20"/>
                <w:szCs w:val="20"/>
              </w:rPr>
              <w:t xml:space="preserve"> </w:t>
            </w:r>
            <w:proofErr w:type="spellStart"/>
            <w:r w:rsidRPr="006C62E5">
              <w:rPr>
                <w:rFonts w:ascii="Times New Roman" w:hAnsi="Times New Roman"/>
                <w:iCs/>
                <w:sz w:val="20"/>
                <w:szCs w:val="20"/>
              </w:rPr>
              <w:t>Confined</w:t>
            </w:r>
            <w:proofErr w:type="spellEnd"/>
            <w:r w:rsidRPr="006C62E5">
              <w:rPr>
                <w:rFonts w:ascii="Times New Roman" w:hAnsi="Times New Roman"/>
                <w:iCs/>
                <w:sz w:val="20"/>
                <w:szCs w:val="20"/>
              </w:rPr>
              <w:t xml:space="preserve"> </w:t>
            </w:r>
            <w:proofErr w:type="spellStart"/>
            <w:r w:rsidRPr="006C62E5">
              <w:rPr>
                <w:rFonts w:ascii="Times New Roman" w:hAnsi="Times New Roman"/>
                <w:iCs/>
                <w:sz w:val="20"/>
                <w:szCs w:val="20"/>
              </w:rPr>
              <w:t>to</w:t>
            </w:r>
            <w:proofErr w:type="spellEnd"/>
            <w:r w:rsidRPr="006C62E5">
              <w:rPr>
                <w:rFonts w:ascii="Times New Roman" w:hAnsi="Times New Roman"/>
                <w:iCs/>
                <w:sz w:val="20"/>
                <w:szCs w:val="20"/>
              </w:rPr>
              <w:t xml:space="preserve"> home</w:t>
            </w:r>
          </w:p>
        </w:tc>
        <w:tc>
          <w:tcPr>
            <w:tcW w:w="993" w:type="dxa"/>
            <w:vAlign w:val="center"/>
          </w:tcPr>
          <w:p w14:paraId="13E404A8" w14:textId="77777777" w:rsidR="00906EF1" w:rsidRPr="006C62E5" w:rsidRDefault="00796013" w:rsidP="00F14398">
            <w:pPr>
              <w:spacing w:after="0" w:line="240" w:lineRule="auto"/>
              <w:jc w:val="center"/>
              <w:rPr>
                <w:rFonts w:ascii="Times New Roman" w:hAnsi="Times New Roman"/>
                <w:sz w:val="20"/>
                <w:szCs w:val="20"/>
              </w:rPr>
            </w:pPr>
            <w:r w:rsidRPr="006C62E5">
              <w:rPr>
                <w:rFonts w:ascii="Times New Roman" w:hAnsi="Times New Roman"/>
                <w:sz w:val="20"/>
                <w:szCs w:val="20"/>
              </w:rPr>
              <w:t>74.1</w:t>
            </w:r>
          </w:p>
        </w:tc>
        <w:tc>
          <w:tcPr>
            <w:tcW w:w="993" w:type="dxa"/>
            <w:vAlign w:val="center"/>
          </w:tcPr>
          <w:p w14:paraId="2D9353D6" w14:textId="77777777" w:rsidR="00906EF1" w:rsidRPr="006C62E5" w:rsidRDefault="00E90987" w:rsidP="00F14398">
            <w:pPr>
              <w:spacing w:after="0" w:line="240" w:lineRule="auto"/>
              <w:jc w:val="center"/>
              <w:rPr>
                <w:rFonts w:ascii="Times New Roman" w:hAnsi="Times New Roman"/>
                <w:sz w:val="20"/>
                <w:szCs w:val="20"/>
              </w:rPr>
            </w:pPr>
            <w:r w:rsidRPr="006C62E5">
              <w:rPr>
                <w:rFonts w:ascii="Times New Roman" w:hAnsi="Times New Roman"/>
                <w:sz w:val="20"/>
                <w:szCs w:val="20"/>
              </w:rPr>
              <w:t>71.7</w:t>
            </w:r>
          </w:p>
        </w:tc>
        <w:tc>
          <w:tcPr>
            <w:tcW w:w="1134" w:type="dxa"/>
            <w:vAlign w:val="center"/>
          </w:tcPr>
          <w:p w14:paraId="0803F211" w14:textId="77777777" w:rsidR="00906EF1" w:rsidRPr="006C62E5" w:rsidRDefault="00566293" w:rsidP="00F14398">
            <w:pPr>
              <w:spacing w:after="0" w:line="240" w:lineRule="auto"/>
              <w:jc w:val="center"/>
              <w:rPr>
                <w:rFonts w:ascii="Times New Roman" w:hAnsi="Times New Roman"/>
                <w:sz w:val="20"/>
                <w:szCs w:val="20"/>
              </w:rPr>
            </w:pPr>
            <w:r w:rsidRPr="006C62E5">
              <w:rPr>
                <w:rFonts w:ascii="Times New Roman" w:hAnsi="Times New Roman"/>
                <w:sz w:val="20"/>
                <w:szCs w:val="20"/>
              </w:rPr>
              <w:t>73.0</w:t>
            </w:r>
          </w:p>
        </w:tc>
      </w:tr>
      <w:tr w:rsidR="00906EF1" w:rsidRPr="006C62E5" w14:paraId="5A19F98B" w14:textId="77777777" w:rsidTr="00A64336">
        <w:tc>
          <w:tcPr>
            <w:tcW w:w="4076" w:type="dxa"/>
            <w:vAlign w:val="center"/>
          </w:tcPr>
          <w:p w14:paraId="758AA050" w14:textId="77777777" w:rsidR="00906EF1" w:rsidRPr="006C62E5" w:rsidRDefault="00906EF1" w:rsidP="00F14398">
            <w:pPr>
              <w:spacing w:after="0" w:line="240" w:lineRule="auto"/>
              <w:jc w:val="both"/>
              <w:rPr>
                <w:rFonts w:ascii="Times New Roman" w:hAnsi="Times New Roman"/>
                <w:sz w:val="20"/>
                <w:szCs w:val="20"/>
                <w:lang w:val="en-US"/>
              </w:rPr>
            </w:pPr>
            <w:r w:rsidRPr="006C62E5">
              <w:rPr>
                <w:rFonts w:ascii="Times New Roman" w:hAnsi="Times New Roman"/>
                <w:sz w:val="20"/>
                <w:szCs w:val="20"/>
                <w:lang w:val="en-US"/>
              </w:rPr>
              <w:t xml:space="preserve">21 </w:t>
            </w:r>
            <w:r w:rsidRPr="006C62E5">
              <w:rPr>
                <w:rFonts w:ascii="Times New Roman" w:hAnsi="Times New Roman"/>
                <w:iCs/>
                <w:sz w:val="20"/>
                <w:szCs w:val="20"/>
                <w:lang w:val="en-US"/>
              </w:rPr>
              <w:t>Witnessed someone being physically harmed</w:t>
            </w:r>
          </w:p>
        </w:tc>
        <w:tc>
          <w:tcPr>
            <w:tcW w:w="993" w:type="dxa"/>
            <w:vAlign w:val="center"/>
          </w:tcPr>
          <w:p w14:paraId="62350882" w14:textId="77777777" w:rsidR="00906EF1" w:rsidRPr="006C62E5" w:rsidRDefault="00796013" w:rsidP="00F14398">
            <w:pPr>
              <w:spacing w:after="0" w:line="240" w:lineRule="auto"/>
              <w:jc w:val="center"/>
              <w:rPr>
                <w:rFonts w:ascii="Times New Roman" w:hAnsi="Times New Roman"/>
                <w:sz w:val="20"/>
                <w:szCs w:val="20"/>
              </w:rPr>
            </w:pPr>
            <w:r w:rsidRPr="006C62E5">
              <w:rPr>
                <w:rFonts w:ascii="Times New Roman" w:hAnsi="Times New Roman"/>
                <w:sz w:val="20"/>
                <w:szCs w:val="20"/>
              </w:rPr>
              <w:t>43.1</w:t>
            </w:r>
          </w:p>
        </w:tc>
        <w:tc>
          <w:tcPr>
            <w:tcW w:w="993" w:type="dxa"/>
            <w:vAlign w:val="center"/>
          </w:tcPr>
          <w:p w14:paraId="27944F5A" w14:textId="77777777" w:rsidR="00906EF1" w:rsidRPr="006C62E5" w:rsidRDefault="00E90987" w:rsidP="00F14398">
            <w:pPr>
              <w:spacing w:after="0" w:line="240" w:lineRule="auto"/>
              <w:jc w:val="center"/>
              <w:rPr>
                <w:rFonts w:ascii="Times New Roman" w:hAnsi="Times New Roman"/>
                <w:sz w:val="20"/>
                <w:szCs w:val="20"/>
              </w:rPr>
            </w:pPr>
            <w:r w:rsidRPr="006C62E5">
              <w:rPr>
                <w:rFonts w:ascii="Times New Roman" w:hAnsi="Times New Roman"/>
                <w:sz w:val="20"/>
                <w:szCs w:val="20"/>
              </w:rPr>
              <w:t>35.6</w:t>
            </w:r>
          </w:p>
        </w:tc>
        <w:tc>
          <w:tcPr>
            <w:tcW w:w="1134" w:type="dxa"/>
            <w:vAlign w:val="center"/>
          </w:tcPr>
          <w:p w14:paraId="7FB4E74A" w14:textId="77777777" w:rsidR="00906EF1" w:rsidRPr="006C62E5" w:rsidRDefault="00906EF1" w:rsidP="00566293">
            <w:pPr>
              <w:spacing w:after="0" w:line="240" w:lineRule="auto"/>
              <w:jc w:val="center"/>
              <w:rPr>
                <w:rFonts w:ascii="Times New Roman" w:hAnsi="Times New Roman"/>
                <w:sz w:val="20"/>
                <w:szCs w:val="20"/>
              </w:rPr>
            </w:pPr>
            <w:r w:rsidRPr="006C62E5">
              <w:rPr>
                <w:rFonts w:ascii="Times New Roman" w:hAnsi="Times New Roman"/>
                <w:sz w:val="20"/>
                <w:szCs w:val="20"/>
              </w:rPr>
              <w:t>39.</w:t>
            </w:r>
            <w:r w:rsidR="00566293" w:rsidRPr="006C62E5">
              <w:rPr>
                <w:rFonts w:ascii="Times New Roman" w:hAnsi="Times New Roman"/>
                <w:sz w:val="20"/>
                <w:szCs w:val="20"/>
              </w:rPr>
              <w:t>6</w:t>
            </w:r>
          </w:p>
        </w:tc>
      </w:tr>
      <w:tr w:rsidR="00906EF1" w:rsidRPr="006C62E5" w14:paraId="2B031768" w14:textId="77777777" w:rsidTr="00A64336">
        <w:tc>
          <w:tcPr>
            <w:tcW w:w="4076" w:type="dxa"/>
            <w:vAlign w:val="center"/>
          </w:tcPr>
          <w:p w14:paraId="3187267C" w14:textId="77777777" w:rsidR="00906EF1" w:rsidRPr="006C62E5" w:rsidRDefault="00906EF1" w:rsidP="00F14398">
            <w:pPr>
              <w:spacing w:after="0" w:line="240" w:lineRule="auto"/>
              <w:jc w:val="both"/>
              <w:rPr>
                <w:rFonts w:ascii="Times New Roman" w:hAnsi="Times New Roman"/>
                <w:sz w:val="20"/>
                <w:szCs w:val="20"/>
                <w:lang w:val="en-US"/>
              </w:rPr>
            </w:pPr>
            <w:r w:rsidRPr="006C62E5">
              <w:rPr>
                <w:rFonts w:ascii="Times New Roman" w:hAnsi="Times New Roman"/>
                <w:sz w:val="20"/>
                <w:szCs w:val="20"/>
                <w:lang w:val="en-US"/>
              </w:rPr>
              <w:t xml:space="preserve">22 </w:t>
            </w:r>
            <w:r w:rsidRPr="006C62E5">
              <w:rPr>
                <w:rFonts w:ascii="Times New Roman" w:hAnsi="Times New Roman"/>
                <w:iCs/>
                <w:sz w:val="20"/>
                <w:szCs w:val="20"/>
                <w:lang w:val="en-US"/>
              </w:rPr>
              <w:t>Witnessed sexual abuse or rape</w:t>
            </w:r>
          </w:p>
        </w:tc>
        <w:tc>
          <w:tcPr>
            <w:tcW w:w="993" w:type="dxa"/>
            <w:vAlign w:val="center"/>
          </w:tcPr>
          <w:p w14:paraId="28DC267C" w14:textId="77777777" w:rsidR="00906EF1" w:rsidRPr="006C62E5" w:rsidRDefault="00796013" w:rsidP="00F14398">
            <w:pPr>
              <w:spacing w:after="0" w:line="240" w:lineRule="auto"/>
              <w:jc w:val="center"/>
              <w:rPr>
                <w:rFonts w:ascii="Times New Roman" w:hAnsi="Times New Roman"/>
                <w:sz w:val="20"/>
                <w:szCs w:val="20"/>
              </w:rPr>
            </w:pPr>
            <w:r w:rsidRPr="006C62E5">
              <w:rPr>
                <w:rFonts w:ascii="Times New Roman" w:hAnsi="Times New Roman"/>
                <w:sz w:val="20"/>
                <w:szCs w:val="20"/>
              </w:rPr>
              <w:t>4.6</w:t>
            </w:r>
          </w:p>
        </w:tc>
        <w:tc>
          <w:tcPr>
            <w:tcW w:w="993" w:type="dxa"/>
            <w:vAlign w:val="center"/>
          </w:tcPr>
          <w:p w14:paraId="20BD28CF" w14:textId="77777777" w:rsidR="00906EF1" w:rsidRPr="006C62E5" w:rsidRDefault="00E90987" w:rsidP="00F14398">
            <w:pPr>
              <w:spacing w:after="0" w:line="240" w:lineRule="auto"/>
              <w:jc w:val="center"/>
              <w:rPr>
                <w:rFonts w:ascii="Times New Roman" w:hAnsi="Times New Roman"/>
                <w:sz w:val="20"/>
                <w:szCs w:val="20"/>
              </w:rPr>
            </w:pPr>
            <w:r w:rsidRPr="006C62E5">
              <w:rPr>
                <w:rFonts w:ascii="Times New Roman" w:hAnsi="Times New Roman"/>
                <w:sz w:val="20"/>
                <w:szCs w:val="20"/>
              </w:rPr>
              <w:t>4.9</w:t>
            </w:r>
          </w:p>
        </w:tc>
        <w:tc>
          <w:tcPr>
            <w:tcW w:w="1134" w:type="dxa"/>
            <w:vAlign w:val="center"/>
          </w:tcPr>
          <w:p w14:paraId="13D344CD" w14:textId="77777777" w:rsidR="00906EF1" w:rsidRPr="006C62E5" w:rsidRDefault="00906EF1" w:rsidP="00566293">
            <w:pPr>
              <w:spacing w:after="0" w:line="240" w:lineRule="auto"/>
              <w:jc w:val="center"/>
              <w:rPr>
                <w:rFonts w:ascii="Times New Roman" w:hAnsi="Times New Roman"/>
                <w:sz w:val="20"/>
                <w:szCs w:val="20"/>
              </w:rPr>
            </w:pPr>
            <w:r w:rsidRPr="006C62E5">
              <w:rPr>
                <w:rFonts w:ascii="Times New Roman" w:hAnsi="Times New Roman"/>
                <w:sz w:val="20"/>
                <w:szCs w:val="20"/>
              </w:rPr>
              <w:t>4.</w:t>
            </w:r>
            <w:r w:rsidR="00566293" w:rsidRPr="006C62E5">
              <w:rPr>
                <w:rFonts w:ascii="Times New Roman" w:hAnsi="Times New Roman"/>
                <w:sz w:val="20"/>
                <w:szCs w:val="20"/>
              </w:rPr>
              <w:t>8</w:t>
            </w:r>
          </w:p>
        </w:tc>
      </w:tr>
      <w:tr w:rsidR="00906EF1" w:rsidRPr="006C62E5" w14:paraId="275731A3" w14:textId="77777777" w:rsidTr="00A64336">
        <w:tc>
          <w:tcPr>
            <w:tcW w:w="4076" w:type="dxa"/>
            <w:vAlign w:val="center"/>
          </w:tcPr>
          <w:p w14:paraId="30A5CDB2" w14:textId="77777777" w:rsidR="00906EF1" w:rsidRPr="006C62E5" w:rsidRDefault="00906EF1" w:rsidP="00F14398">
            <w:pPr>
              <w:spacing w:after="0" w:line="240" w:lineRule="auto"/>
              <w:jc w:val="both"/>
              <w:rPr>
                <w:rFonts w:ascii="Times New Roman" w:hAnsi="Times New Roman"/>
                <w:sz w:val="20"/>
                <w:szCs w:val="20"/>
                <w:lang w:val="en-US"/>
              </w:rPr>
            </w:pPr>
            <w:r w:rsidRPr="006C62E5">
              <w:rPr>
                <w:rFonts w:ascii="Times New Roman" w:hAnsi="Times New Roman"/>
                <w:sz w:val="20"/>
                <w:szCs w:val="20"/>
                <w:lang w:val="en-US"/>
              </w:rPr>
              <w:t xml:space="preserve">23 </w:t>
            </w:r>
            <w:proofErr w:type="spellStart"/>
            <w:r w:rsidRPr="006C62E5">
              <w:rPr>
                <w:rFonts w:ascii="Times New Roman" w:hAnsi="Times New Roman"/>
                <w:iCs/>
                <w:sz w:val="20"/>
                <w:szCs w:val="20"/>
              </w:rPr>
              <w:t>Witnessed</w:t>
            </w:r>
            <w:proofErr w:type="spellEnd"/>
            <w:r w:rsidRPr="006C62E5">
              <w:rPr>
                <w:rFonts w:ascii="Times New Roman" w:hAnsi="Times New Roman"/>
                <w:iCs/>
                <w:sz w:val="20"/>
                <w:szCs w:val="20"/>
              </w:rPr>
              <w:t xml:space="preserve"> torture</w:t>
            </w:r>
          </w:p>
        </w:tc>
        <w:tc>
          <w:tcPr>
            <w:tcW w:w="993" w:type="dxa"/>
            <w:vAlign w:val="center"/>
          </w:tcPr>
          <w:p w14:paraId="63D0E221" w14:textId="77777777" w:rsidR="00906EF1" w:rsidRPr="006C62E5" w:rsidRDefault="00796013" w:rsidP="00F14398">
            <w:pPr>
              <w:spacing w:after="0" w:line="240" w:lineRule="auto"/>
              <w:jc w:val="center"/>
              <w:rPr>
                <w:rFonts w:ascii="Times New Roman" w:hAnsi="Times New Roman"/>
                <w:sz w:val="20"/>
                <w:szCs w:val="20"/>
              </w:rPr>
            </w:pPr>
            <w:r w:rsidRPr="006C62E5">
              <w:rPr>
                <w:rFonts w:ascii="Times New Roman" w:hAnsi="Times New Roman"/>
                <w:sz w:val="20"/>
                <w:szCs w:val="20"/>
              </w:rPr>
              <w:t>28.3</w:t>
            </w:r>
          </w:p>
        </w:tc>
        <w:tc>
          <w:tcPr>
            <w:tcW w:w="993" w:type="dxa"/>
            <w:vAlign w:val="center"/>
          </w:tcPr>
          <w:p w14:paraId="5F7FFC3B" w14:textId="77777777" w:rsidR="00906EF1" w:rsidRPr="006C62E5" w:rsidRDefault="00E90987" w:rsidP="00F14398">
            <w:pPr>
              <w:spacing w:after="0" w:line="240" w:lineRule="auto"/>
              <w:jc w:val="center"/>
              <w:rPr>
                <w:rFonts w:ascii="Times New Roman" w:hAnsi="Times New Roman"/>
                <w:sz w:val="20"/>
                <w:szCs w:val="20"/>
              </w:rPr>
            </w:pPr>
            <w:r w:rsidRPr="006C62E5">
              <w:rPr>
                <w:rFonts w:ascii="Times New Roman" w:hAnsi="Times New Roman"/>
                <w:sz w:val="20"/>
                <w:szCs w:val="20"/>
              </w:rPr>
              <w:t>27.1</w:t>
            </w:r>
          </w:p>
        </w:tc>
        <w:tc>
          <w:tcPr>
            <w:tcW w:w="1134" w:type="dxa"/>
            <w:vAlign w:val="center"/>
          </w:tcPr>
          <w:p w14:paraId="4BFC4105" w14:textId="77777777" w:rsidR="00906EF1" w:rsidRPr="006C62E5" w:rsidRDefault="00906EF1" w:rsidP="00F14398">
            <w:pPr>
              <w:spacing w:after="0" w:line="240" w:lineRule="auto"/>
              <w:jc w:val="center"/>
              <w:rPr>
                <w:rFonts w:ascii="Times New Roman" w:hAnsi="Times New Roman"/>
                <w:sz w:val="20"/>
                <w:szCs w:val="20"/>
              </w:rPr>
            </w:pPr>
            <w:r w:rsidRPr="006C62E5">
              <w:rPr>
                <w:rFonts w:ascii="Times New Roman" w:hAnsi="Times New Roman"/>
                <w:sz w:val="20"/>
                <w:szCs w:val="20"/>
              </w:rPr>
              <w:t>27.7</w:t>
            </w:r>
          </w:p>
        </w:tc>
      </w:tr>
      <w:tr w:rsidR="00906EF1" w:rsidRPr="006C62E5" w14:paraId="30A96BCE" w14:textId="77777777" w:rsidTr="00A64336">
        <w:tc>
          <w:tcPr>
            <w:tcW w:w="4076" w:type="dxa"/>
            <w:vAlign w:val="center"/>
          </w:tcPr>
          <w:p w14:paraId="5718055E" w14:textId="77777777" w:rsidR="00906EF1" w:rsidRPr="006C62E5" w:rsidRDefault="00906EF1" w:rsidP="00F14398">
            <w:pPr>
              <w:spacing w:after="0" w:line="240" w:lineRule="auto"/>
              <w:jc w:val="both"/>
              <w:rPr>
                <w:rFonts w:ascii="Times New Roman" w:hAnsi="Times New Roman"/>
                <w:sz w:val="20"/>
                <w:szCs w:val="20"/>
                <w:lang w:val="en-US"/>
              </w:rPr>
            </w:pPr>
            <w:r w:rsidRPr="006C62E5">
              <w:rPr>
                <w:rFonts w:ascii="Times New Roman" w:hAnsi="Times New Roman"/>
                <w:sz w:val="20"/>
                <w:szCs w:val="20"/>
                <w:lang w:val="en-US"/>
              </w:rPr>
              <w:t xml:space="preserve">24 </w:t>
            </w:r>
            <w:proofErr w:type="spellStart"/>
            <w:r w:rsidRPr="006C62E5">
              <w:rPr>
                <w:rFonts w:ascii="Times New Roman" w:hAnsi="Times New Roman"/>
                <w:iCs/>
                <w:sz w:val="20"/>
                <w:szCs w:val="20"/>
              </w:rPr>
              <w:t>Witnessed</w:t>
            </w:r>
            <w:proofErr w:type="spellEnd"/>
            <w:r w:rsidRPr="006C62E5">
              <w:rPr>
                <w:rFonts w:ascii="Times New Roman" w:hAnsi="Times New Roman"/>
                <w:iCs/>
                <w:sz w:val="20"/>
                <w:szCs w:val="20"/>
              </w:rPr>
              <w:t xml:space="preserve"> </w:t>
            </w:r>
            <w:proofErr w:type="spellStart"/>
            <w:r w:rsidRPr="006C62E5">
              <w:rPr>
                <w:rFonts w:ascii="Times New Roman" w:hAnsi="Times New Roman"/>
                <w:iCs/>
                <w:sz w:val="20"/>
                <w:szCs w:val="20"/>
              </w:rPr>
              <w:t>murder</w:t>
            </w:r>
            <w:proofErr w:type="spellEnd"/>
          </w:p>
        </w:tc>
        <w:tc>
          <w:tcPr>
            <w:tcW w:w="993" w:type="dxa"/>
            <w:vAlign w:val="center"/>
          </w:tcPr>
          <w:p w14:paraId="4F92C81B" w14:textId="77777777" w:rsidR="00906EF1" w:rsidRPr="006C62E5" w:rsidRDefault="00796013" w:rsidP="00F14398">
            <w:pPr>
              <w:spacing w:after="0" w:line="240" w:lineRule="auto"/>
              <w:jc w:val="center"/>
              <w:rPr>
                <w:rFonts w:ascii="Times New Roman" w:hAnsi="Times New Roman"/>
                <w:sz w:val="20"/>
                <w:szCs w:val="20"/>
              </w:rPr>
            </w:pPr>
            <w:r w:rsidRPr="006C62E5">
              <w:rPr>
                <w:rFonts w:ascii="Times New Roman" w:hAnsi="Times New Roman"/>
                <w:sz w:val="20"/>
                <w:szCs w:val="20"/>
              </w:rPr>
              <w:t>37.3</w:t>
            </w:r>
          </w:p>
        </w:tc>
        <w:tc>
          <w:tcPr>
            <w:tcW w:w="993" w:type="dxa"/>
            <w:vAlign w:val="center"/>
          </w:tcPr>
          <w:p w14:paraId="4D138F4C" w14:textId="77777777" w:rsidR="00906EF1" w:rsidRPr="006C62E5" w:rsidRDefault="00E90987" w:rsidP="00F14398">
            <w:pPr>
              <w:spacing w:after="0" w:line="240" w:lineRule="auto"/>
              <w:jc w:val="center"/>
              <w:rPr>
                <w:rFonts w:ascii="Times New Roman" w:hAnsi="Times New Roman"/>
                <w:sz w:val="20"/>
                <w:szCs w:val="20"/>
              </w:rPr>
            </w:pPr>
            <w:r w:rsidRPr="006C62E5">
              <w:rPr>
                <w:rFonts w:ascii="Times New Roman" w:hAnsi="Times New Roman"/>
                <w:sz w:val="20"/>
                <w:szCs w:val="20"/>
              </w:rPr>
              <w:t>31.7</w:t>
            </w:r>
          </w:p>
        </w:tc>
        <w:tc>
          <w:tcPr>
            <w:tcW w:w="1134" w:type="dxa"/>
            <w:vAlign w:val="center"/>
          </w:tcPr>
          <w:p w14:paraId="026D2823" w14:textId="77777777" w:rsidR="00906EF1" w:rsidRPr="006C62E5" w:rsidRDefault="00906EF1" w:rsidP="00E062DD">
            <w:pPr>
              <w:spacing w:after="0" w:line="240" w:lineRule="auto"/>
              <w:jc w:val="center"/>
              <w:rPr>
                <w:rFonts w:ascii="Times New Roman" w:hAnsi="Times New Roman"/>
                <w:sz w:val="20"/>
                <w:szCs w:val="20"/>
              </w:rPr>
            </w:pPr>
            <w:r w:rsidRPr="006C62E5">
              <w:rPr>
                <w:rFonts w:ascii="Times New Roman" w:hAnsi="Times New Roman"/>
                <w:sz w:val="20"/>
                <w:szCs w:val="20"/>
              </w:rPr>
              <w:t>34.</w:t>
            </w:r>
            <w:r w:rsidR="00E062DD" w:rsidRPr="006C62E5">
              <w:rPr>
                <w:rFonts w:ascii="Times New Roman" w:hAnsi="Times New Roman"/>
                <w:sz w:val="20"/>
                <w:szCs w:val="20"/>
              </w:rPr>
              <w:t>7</w:t>
            </w:r>
          </w:p>
        </w:tc>
      </w:tr>
      <w:tr w:rsidR="00906EF1" w:rsidRPr="006C62E5" w14:paraId="061E1096" w14:textId="77777777" w:rsidTr="00A64336">
        <w:tc>
          <w:tcPr>
            <w:tcW w:w="4076" w:type="dxa"/>
            <w:vAlign w:val="center"/>
          </w:tcPr>
          <w:p w14:paraId="6E99944E" w14:textId="77777777" w:rsidR="00906EF1" w:rsidRPr="006C62E5" w:rsidRDefault="00906EF1" w:rsidP="00F14398">
            <w:pPr>
              <w:spacing w:after="0" w:line="240" w:lineRule="auto"/>
              <w:jc w:val="both"/>
              <w:rPr>
                <w:rFonts w:ascii="Times New Roman" w:hAnsi="Times New Roman"/>
                <w:sz w:val="20"/>
                <w:szCs w:val="20"/>
                <w:lang w:val="en-US"/>
              </w:rPr>
            </w:pPr>
            <w:r w:rsidRPr="006C62E5">
              <w:rPr>
                <w:rFonts w:ascii="Times New Roman" w:hAnsi="Times New Roman"/>
                <w:sz w:val="20"/>
                <w:szCs w:val="20"/>
                <w:lang w:val="en-US"/>
              </w:rPr>
              <w:t xml:space="preserve">25 </w:t>
            </w:r>
            <w:r w:rsidRPr="006C62E5">
              <w:rPr>
                <w:rFonts w:ascii="Times New Roman" w:hAnsi="Times New Roman"/>
                <w:iCs/>
                <w:sz w:val="20"/>
                <w:szCs w:val="20"/>
                <w:lang w:val="en-US"/>
              </w:rPr>
              <w:t>Forced to inform on someone</w:t>
            </w:r>
          </w:p>
        </w:tc>
        <w:tc>
          <w:tcPr>
            <w:tcW w:w="993" w:type="dxa"/>
            <w:vAlign w:val="center"/>
          </w:tcPr>
          <w:p w14:paraId="14DB5658" w14:textId="77777777" w:rsidR="00906EF1" w:rsidRPr="006C62E5" w:rsidRDefault="00796013" w:rsidP="00F14398">
            <w:pPr>
              <w:spacing w:after="0" w:line="240" w:lineRule="auto"/>
              <w:jc w:val="center"/>
              <w:rPr>
                <w:rFonts w:ascii="Times New Roman" w:hAnsi="Times New Roman"/>
                <w:sz w:val="20"/>
                <w:szCs w:val="20"/>
              </w:rPr>
            </w:pPr>
            <w:r w:rsidRPr="006C62E5">
              <w:rPr>
                <w:rFonts w:ascii="Times New Roman" w:hAnsi="Times New Roman"/>
                <w:sz w:val="20"/>
                <w:szCs w:val="20"/>
              </w:rPr>
              <w:t>9.5</w:t>
            </w:r>
          </w:p>
        </w:tc>
        <w:tc>
          <w:tcPr>
            <w:tcW w:w="993" w:type="dxa"/>
            <w:vAlign w:val="center"/>
          </w:tcPr>
          <w:p w14:paraId="3D8C37EC" w14:textId="77777777" w:rsidR="00906EF1" w:rsidRPr="006C62E5" w:rsidRDefault="00E90987" w:rsidP="00F14398">
            <w:pPr>
              <w:spacing w:after="0" w:line="240" w:lineRule="auto"/>
              <w:jc w:val="center"/>
              <w:rPr>
                <w:rFonts w:ascii="Times New Roman" w:hAnsi="Times New Roman"/>
                <w:sz w:val="20"/>
                <w:szCs w:val="20"/>
              </w:rPr>
            </w:pPr>
            <w:r w:rsidRPr="006C62E5">
              <w:rPr>
                <w:rFonts w:ascii="Times New Roman" w:hAnsi="Times New Roman"/>
                <w:sz w:val="20"/>
                <w:szCs w:val="20"/>
              </w:rPr>
              <w:t>9.6</w:t>
            </w:r>
          </w:p>
        </w:tc>
        <w:tc>
          <w:tcPr>
            <w:tcW w:w="1134" w:type="dxa"/>
            <w:vAlign w:val="center"/>
          </w:tcPr>
          <w:p w14:paraId="474A3D4A" w14:textId="77777777" w:rsidR="00906EF1" w:rsidRPr="006C62E5" w:rsidRDefault="00906EF1" w:rsidP="00F14398">
            <w:pPr>
              <w:spacing w:after="0" w:line="240" w:lineRule="auto"/>
              <w:jc w:val="center"/>
              <w:rPr>
                <w:rFonts w:ascii="Times New Roman" w:hAnsi="Times New Roman"/>
                <w:sz w:val="20"/>
                <w:szCs w:val="20"/>
              </w:rPr>
            </w:pPr>
            <w:r w:rsidRPr="006C62E5">
              <w:rPr>
                <w:rFonts w:ascii="Times New Roman" w:hAnsi="Times New Roman"/>
                <w:sz w:val="20"/>
                <w:szCs w:val="20"/>
              </w:rPr>
              <w:t>9.5</w:t>
            </w:r>
          </w:p>
        </w:tc>
      </w:tr>
      <w:tr w:rsidR="00906EF1" w:rsidRPr="006C62E5" w14:paraId="161FBEB1" w14:textId="77777777" w:rsidTr="00A64336">
        <w:tc>
          <w:tcPr>
            <w:tcW w:w="4076" w:type="dxa"/>
            <w:vAlign w:val="center"/>
          </w:tcPr>
          <w:p w14:paraId="4A6EEFA8" w14:textId="77777777" w:rsidR="00906EF1" w:rsidRPr="006C62E5" w:rsidRDefault="00906EF1" w:rsidP="00F14398">
            <w:pPr>
              <w:spacing w:after="0" w:line="240" w:lineRule="auto"/>
              <w:jc w:val="both"/>
              <w:rPr>
                <w:rFonts w:ascii="Times New Roman" w:hAnsi="Times New Roman"/>
                <w:sz w:val="20"/>
                <w:szCs w:val="20"/>
                <w:lang w:val="en-US"/>
              </w:rPr>
            </w:pPr>
            <w:r w:rsidRPr="006C62E5">
              <w:rPr>
                <w:rFonts w:ascii="Times New Roman" w:hAnsi="Times New Roman"/>
                <w:sz w:val="20"/>
                <w:szCs w:val="20"/>
                <w:lang w:val="en-US"/>
              </w:rPr>
              <w:t xml:space="preserve">26 </w:t>
            </w:r>
            <w:r w:rsidRPr="006C62E5">
              <w:rPr>
                <w:rFonts w:ascii="Times New Roman" w:hAnsi="Times New Roman"/>
                <w:iCs/>
                <w:sz w:val="20"/>
                <w:szCs w:val="20"/>
                <w:lang w:val="en-US"/>
              </w:rPr>
              <w:t>Forced to destroy someone’s property</w:t>
            </w:r>
          </w:p>
        </w:tc>
        <w:tc>
          <w:tcPr>
            <w:tcW w:w="993" w:type="dxa"/>
            <w:vAlign w:val="center"/>
          </w:tcPr>
          <w:p w14:paraId="1CECDD78" w14:textId="77777777" w:rsidR="00906EF1" w:rsidRPr="006C62E5" w:rsidRDefault="00796013" w:rsidP="00F14398">
            <w:pPr>
              <w:spacing w:after="0" w:line="240" w:lineRule="auto"/>
              <w:jc w:val="center"/>
              <w:rPr>
                <w:rFonts w:ascii="Times New Roman" w:hAnsi="Times New Roman"/>
                <w:sz w:val="20"/>
                <w:szCs w:val="20"/>
              </w:rPr>
            </w:pPr>
            <w:r w:rsidRPr="006C62E5">
              <w:rPr>
                <w:rFonts w:ascii="Times New Roman" w:hAnsi="Times New Roman"/>
                <w:sz w:val="20"/>
                <w:szCs w:val="20"/>
              </w:rPr>
              <w:t>9.3</w:t>
            </w:r>
          </w:p>
        </w:tc>
        <w:tc>
          <w:tcPr>
            <w:tcW w:w="993" w:type="dxa"/>
            <w:vAlign w:val="center"/>
          </w:tcPr>
          <w:p w14:paraId="45F90B7A" w14:textId="77777777" w:rsidR="00906EF1" w:rsidRPr="006C62E5" w:rsidRDefault="00E90987" w:rsidP="00F14398">
            <w:pPr>
              <w:spacing w:after="0" w:line="240" w:lineRule="auto"/>
              <w:jc w:val="center"/>
              <w:rPr>
                <w:rFonts w:ascii="Times New Roman" w:hAnsi="Times New Roman"/>
                <w:sz w:val="20"/>
                <w:szCs w:val="20"/>
              </w:rPr>
            </w:pPr>
            <w:r w:rsidRPr="006C62E5">
              <w:rPr>
                <w:rFonts w:ascii="Times New Roman" w:hAnsi="Times New Roman"/>
                <w:sz w:val="20"/>
                <w:szCs w:val="20"/>
              </w:rPr>
              <w:t>11.3</w:t>
            </w:r>
          </w:p>
        </w:tc>
        <w:tc>
          <w:tcPr>
            <w:tcW w:w="1134" w:type="dxa"/>
            <w:vAlign w:val="center"/>
          </w:tcPr>
          <w:p w14:paraId="7E3A1AB6" w14:textId="77777777" w:rsidR="00906EF1" w:rsidRPr="006C62E5" w:rsidRDefault="00906EF1" w:rsidP="00F14398">
            <w:pPr>
              <w:spacing w:after="0" w:line="240" w:lineRule="auto"/>
              <w:jc w:val="center"/>
              <w:rPr>
                <w:rFonts w:ascii="Times New Roman" w:hAnsi="Times New Roman"/>
                <w:sz w:val="20"/>
                <w:szCs w:val="20"/>
              </w:rPr>
            </w:pPr>
            <w:r w:rsidRPr="006C62E5">
              <w:rPr>
                <w:rFonts w:ascii="Times New Roman" w:hAnsi="Times New Roman"/>
                <w:sz w:val="20"/>
                <w:szCs w:val="20"/>
              </w:rPr>
              <w:t>10.2</w:t>
            </w:r>
          </w:p>
        </w:tc>
      </w:tr>
      <w:tr w:rsidR="00906EF1" w:rsidRPr="006C62E5" w14:paraId="47C607F7" w14:textId="77777777" w:rsidTr="00A64336">
        <w:tc>
          <w:tcPr>
            <w:tcW w:w="4076" w:type="dxa"/>
            <w:vAlign w:val="center"/>
          </w:tcPr>
          <w:p w14:paraId="5AE34878" w14:textId="77777777" w:rsidR="00906EF1" w:rsidRPr="006C62E5" w:rsidRDefault="00906EF1" w:rsidP="00F14398">
            <w:pPr>
              <w:spacing w:after="0" w:line="240" w:lineRule="auto"/>
              <w:jc w:val="both"/>
              <w:rPr>
                <w:rFonts w:ascii="Times New Roman" w:hAnsi="Times New Roman"/>
                <w:sz w:val="20"/>
                <w:szCs w:val="20"/>
                <w:lang w:val="en-US"/>
              </w:rPr>
            </w:pPr>
            <w:r w:rsidRPr="006C62E5">
              <w:rPr>
                <w:rFonts w:ascii="Times New Roman" w:hAnsi="Times New Roman"/>
                <w:sz w:val="20"/>
                <w:szCs w:val="20"/>
                <w:lang w:val="en-US"/>
              </w:rPr>
              <w:t xml:space="preserve">27 </w:t>
            </w:r>
            <w:r w:rsidRPr="006C62E5">
              <w:rPr>
                <w:rFonts w:ascii="Times New Roman" w:hAnsi="Times New Roman"/>
                <w:iCs/>
                <w:sz w:val="20"/>
                <w:szCs w:val="20"/>
                <w:lang w:val="en-US"/>
              </w:rPr>
              <w:t>Forced to harm someone physically</w:t>
            </w:r>
          </w:p>
        </w:tc>
        <w:tc>
          <w:tcPr>
            <w:tcW w:w="993" w:type="dxa"/>
            <w:vAlign w:val="center"/>
          </w:tcPr>
          <w:p w14:paraId="5C5FF7F6" w14:textId="77777777" w:rsidR="00906EF1" w:rsidRPr="006C62E5" w:rsidRDefault="00796013" w:rsidP="00F14398">
            <w:pPr>
              <w:spacing w:after="0" w:line="240" w:lineRule="auto"/>
              <w:jc w:val="center"/>
              <w:rPr>
                <w:rFonts w:ascii="Times New Roman" w:hAnsi="Times New Roman"/>
                <w:sz w:val="20"/>
                <w:szCs w:val="20"/>
              </w:rPr>
            </w:pPr>
            <w:r w:rsidRPr="006C62E5">
              <w:rPr>
                <w:rFonts w:ascii="Times New Roman" w:hAnsi="Times New Roman"/>
                <w:sz w:val="20"/>
                <w:szCs w:val="20"/>
              </w:rPr>
              <w:t>8.2</w:t>
            </w:r>
          </w:p>
        </w:tc>
        <w:tc>
          <w:tcPr>
            <w:tcW w:w="993" w:type="dxa"/>
            <w:vAlign w:val="center"/>
          </w:tcPr>
          <w:p w14:paraId="68B8866F" w14:textId="77777777" w:rsidR="00906EF1" w:rsidRPr="006C62E5" w:rsidRDefault="00E90987" w:rsidP="00F14398">
            <w:pPr>
              <w:spacing w:after="0" w:line="240" w:lineRule="auto"/>
              <w:jc w:val="center"/>
              <w:rPr>
                <w:rFonts w:ascii="Times New Roman" w:hAnsi="Times New Roman"/>
                <w:sz w:val="20"/>
                <w:szCs w:val="20"/>
              </w:rPr>
            </w:pPr>
            <w:r w:rsidRPr="006C62E5">
              <w:rPr>
                <w:rFonts w:ascii="Times New Roman" w:hAnsi="Times New Roman"/>
                <w:sz w:val="20"/>
                <w:szCs w:val="20"/>
              </w:rPr>
              <w:t>7.6</w:t>
            </w:r>
          </w:p>
        </w:tc>
        <w:tc>
          <w:tcPr>
            <w:tcW w:w="1134" w:type="dxa"/>
            <w:vAlign w:val="center"/>
          </w:tcPr>
          <w:p w14:paraId="0A0A4A03" w14:textId="77777777" w:rsidR="00906EF1" w:rsidRPr="006C62E5" w:rsidRDefault="00E062DD" w:rsidP="00F14398">
            <w:pPr>
              <w:spacing w:after="0" w:line="240" w:lineRule="auto"/>
              <w:jc w:val="center"/>
              <w:rPr>
                <w:rFonts w:ascii="Times New Roman" w:hAnsi="Times New Roman"/>
                <w:sz w:val="20"/>
                <w:szCs w:val="20"/>
              </w:rPr>
            </w:pPr>
            <w:r w:rsidRPr="006C62E5">
              <w:rPr>
                <w:rFonts w:ascii="Times New Roman" w:hAnsi="Times New Roman"/>
                <w:sz w:val="20"/>
                <w:szCs w:val="20"/>
              </w:rPr>
              <w:t>8.0</w:t>
            </w:r>
          </w:p>
        </w:tc>
      </w:tr>
      <w:tr w:rsidR="00906EF1" w:rsidRPr="006C62E5" w14:paraId="1E5847FE" w14:textId="77777777" w:rsidTr="00A64336">
        <w:tc>
          <w:tcPr>
            <w:tcW w:w="4076" w:type="dxa"/>
            <w:vAlign w:val="center"/>
          </w:tcPr>
          <w:p w14:paraId="132C7563" w14:textId="77777777" w:rsidR="00906EF1" w:rsidRPr="006C62E5" w:rsidRDefault="00906EF1" w:rsidP="00F14398">
            <w:pPr>
              <w:spacing w:after="0" w:line="240" w:lineRule="auto"/>
              <w:jc w:val="both"/>
              <w:rPr>
                <w:rFonts w:ascii="Times New Roman" w:hAnsi="Times New Roman"/>
                <w:sz w:val="20"/>
                <w:szCs w:val="20"/>
                <w:lang w:val="en-US"/>
              </w:rPr>
            </w:pPr>
            <w:r w:rsidRPr="006C62E5">
              <w:rPr>
                <w:rFonts w:ascii="Times New Roman" w:hAnsi="Times New Roman"/>
                <w:sz w:val="20"/>
                <w:szCs w:val="20"/>
                <w:lang w:val="en-US"/>
              </w:rPr>
              <w:t xml:space="preserve">28 </w:t>
            </w:r>
            <w:r w:rsidRPr="006C62E5">
              <w:rPr>
                <w:rFonts w:ascii="Times New Roman" w:hAnsi="Times New Roman"/>
                <w:iCs/>
                <w:sz w:val="20"/>
                <w:szCs w:val="20"/>
                <w:lang w:val="en-US"/>
              </w:rPr>
              <w:t>Murder or violent death of family member</w:t>
            </w:r>
          </w:p>
        </w:tc>
        <w:tc>
          <w:tcPr>
            <w:tcW w:w="993" w:type="dxa"/>
            <w:vAlign w:val="center"/>
          </w:tcPr>
          <w:p w14:paraId="2BA00499" w14:textId="77777777" w:rsidR="00906EF1" w:rsidRPr="006C62E5" w:rsidRDefault="00796013" w:rsidP="00F14398">
            <w:pPr>
              <w:spacing w:after="0" w:line="240" w:lineRule="auto"/>
              <w:jc w:val="center"/>
              <w:rPr>
                <w:rFonts w:ascii="Times New Roman" w:hAnsi="Times New Roman"/>
                <w:sz w:val="20"/>
                <w:szCs w:val="20"/>
              </w:rPr>
            </w:pPr>
            <w:r w:rsidRPr="006C62E5">
              <w:rPr>
                <w:rFonts w:ascii="Times New Roman" w:hAnsi="Times New Roman"/>
                <w:sz w:val="20"/>
                <w:szCs w:val="20"/>
              </w:rPr>
              <w:t>12.3</w:t>
            </w:r>
          </w:p>
        </w:tc>
        <w:tc>
          <w:tcPr>
            <w:tcW w:w="993" w:type="dxa"/>
            <w:vAlign w:val="center"/>
          </w:tcPr>
          <w:p w14:paraId="34DD2CD0" w14:textId="77777777" w:rsidR="00906EF1" w:rsidRPr="006C62E5" w:rsidRDefault="00E90987" w:rsidP="00F14398">
            <w:pPr>
              <w:spacing w:after="0" w:line="240" w:lineRule="auto"/>
              <w:jc w:val="center"/>
              <w:rPr>
                <w:rFonts w:ascii="Times New Roman" w:hAnsi="Times New Roman"/>
                <w:sz w:val="20"/>
                <w:szCs w:val="20"/>
              </w:rPr>
            </w:pPr>
            <w:r w:rsidRPr="006C62E5">
              <w:rPr>
                <w:rFonts w:ascii="Times New Roman" w:hAnsi="Times New Roman"/>
                <w:sz w:val="20"/>
                <w:szCs w:val="20"/>
              </w:rPr>
              <w:t>13.3</w:t>
            </w:r>
          </w:p>
        </w:tc>
        <w:tc>
          <w:tcPr>
            <w:tcW w:w="1134" w:type="dxa"/>
            <w:vAlign w:val="center"/>
          </w:tcPr>
          <w:p w14:paraId="240CE920" w14:textId="77777777" w:rsidR="00906EF1" w:rsidRPr="006C62E5" w:rsidRDefault="00906EF1" w:rsidP="00F14398">
            <w:pPr>
              <w:spacing w:after="0" w:line="240" w:lineRule="auto"/>
              <w:jc w:val="center"/>
              <w:rPr>
                <w:rFonts w:ascii="Times New Roman" w:hAnsi="Times New Roman"/>
                <w:sz w:val="20"/>
                <w:szCs w:val="20"/>
              </w:rPr>
            </w:pPr>
            <w:r w:rsidRPr="006C62E5">
              <w:rPr>
                <w:rFonts w:ascii="Times New Roman" w:hAnsi="Times New Roman"/>
                <w:sz w:val="20"/>
                <w:szCs w:val="20"/>
              </w:rPr>
              <w:t>12.8</w:t>
            </w:r>
          </w:p>
        </w:tc>
      </w:tr>
      <w:tr w:rsidR="00906EF1" w:rsidRPr="006C62E5" w14:paraId="4A7BC056" w14:textId="77777777" w:rsidTr="00A64336">
        <w:tc>
          <w:tcPr>
            <w:tcW w:w="4076" w:type="dxa"/>
            <w:vAlign w:val="center"/>
          </w:tcPr>
          <w:p w14:paraId="3BCEAD2C" w14:textId="77777777" w:rsidR="00906EF1" w:rsidRPr="006C62E5" w:rsidRDefault="00906EF1" w:rsidP="00F14398">
            <w:pPr>
              <w:spacing w:after="0" w:line="240" w:lineRule="auto"/>
              <w:jc w:val="both"/>
              <w:rPr>
                <w:rFonts w:ascii="Times New Roman" w:hAnsi="Times New Roman"/>
                <w:sz w:val="20"/>
                <w:szCs w:val="20"/>
                <w:lang w:val="en-US"/>
              </w:rPr>
            </w:pPr>
            <w:r w:rsidRPr="006C62E5">
              <w:rPr>
                <w:rFonts w:ascii="Times New Roman" w:hAnsi="Times New Roman"/>
                <w:sz w:val="20"/>
                <w:szCs w:val="20"/>
                <w:lang w:val="en-US"/>
              </w:rPr>
              <w:t xml:space="preserve">29 </w:t>
            </w:r>
            <w:r w:rsidRPr="006C62E5">
              <w:rPr>
                <w:rFonts w:ascii="Times New Roman" w:hAnsi="Times New Roman"/>
                <w:iCs/>
                <w:sz w:val="20"/>
                <w:szCs w:val="20"/>
                <w:lang w:val="en-US"/>
              </w:rPr>
              <w:t>Murder or violent of friend’s death</w:t>
            </w:r>
          </w:p>
        </w:tc>
        <w:tc>
          <w:tcPr>
            <w:tcW w:w="993" w:type="dxa"/>
            <w:vAlign w:val="center"/>
          </w:tcPr>
          <w:p w14:paraId="02D638EB" w14:textId="77777777" w:rsidR="00906EF1" w:rsidRPr="006C62E5" w:rsidRDefault="00796013" w:rsidP="00F14398">
            <w:pPr>
              <w:spacing w:after="0" w:line="240" w:lineRule="auto"/>
              <w:jc w:val="center"/>
              <w:rPr>
                <w:rFonts w:ascii="Times New Roman" w:hAnsi="Times New Roman"/>
                <w:sz w:val="20"/>
                <w:szCs w:val="20"/>
              </w:rPr>
            </w:pPr>
            <w:r w:rsidRPr="006C62E5">
              <w:rPr>
                <w:rFonts w:ascii="Times New Roman" w:hAnsi="Times New Roman"/>
                <w:sz w:val="20"/>
                <w:szCs w:val="20"/>
              </w:rPr>
              <w:t>21.4</w:t>
            </w:r>
          </w:p>
        </w:tc>
        <w:tc>
          <w:tcPr>
            <w:tcW w:w="993" w:type="dxa"/>
            <w:vAlign w:val="center"/>
          </w:tcPr>
          <w:p w14:paraId="6F52513B" w14:textId="77777777" w:rsidR="00906EF1" w:rsidRPr="006C62E5" w:rsidRDefault="00E90987" w:rsidP="00F14398">
            <w:pPr>
              <w:spacing w:after="0" w:line="240" w:lineRule="auto"/>
              <w:jc w:val="center"/>
              <w:rPr>
                <w:rFonts w:ascii="Times New Roman" w:hAnsi="Times New Roman"/>
                <w:sz w:val="20"/>
                <w:szCs w:val="20"/>
              </w:rPr>
            </w:pPr>
            <w:r w:rsidRPr="006C62E5">
              <w:rPr>
                <w:rFonts w:ascii="Times New Roman" w:hAnsi="Times New Roman"/>
                <w:sz w:val="20"/>
                <w:szCs w:val="20"/>
              </w:rPr>
              <w:t>17.6</w:t>
            </w:r>
          </w:p>
        </w:tc>
        <w:tc>
          <w:tcPr>
            <w:tcW w:w="1134" w:type="dxa"/>
            <w:vAlign w:val="center"/>
          </w:tcPr>
          <w:p w14:paraId="440337AD" w14:textId="77777777" w:rsidR="00906EF1" w:rsidRPr="006C62E5" w:rsidRDefault="00906EF1" w:rsidP="00E062DD">
            <w:pPr>
              <w:spacing w:after="0" w:line="240" w:lineRule="auto"/>
              <w:jc w:val="center"/>
              <w:rPr>
                <w:rFonts w:ascii="Times New Roman" w:hAnsi="Times New Roman"/>
                <w:sz w:val="20"/>
                <w:szCs w:val="20"/>
              </w:rPr>
            </w:pPr>
            <w:r w:rsidRPr="006C62E5">
              <w:rPr>
                <w:rFonts w:ascii="Times New Roman" w:hAnsi="Times New Roman"/>
                <w:sz w:val="20"/>
                <w:szCs w:val="20"/>
              </w:rPr>
              <w:t>19.</w:t>
            </w:r>
            <w:r w:rsidR="00E062DD" w:rsidRPr="006C62E5">
              <w:rPr>
                <w:rFonts w:ascii="Times New Roman" w:hAnsi="Times New Roman"/>
                <w:sz w:val="20"/>
                <w:szCs w:val="20"/>
              </w:rPr>
              <w:t>6</w:t>
            </w:r>
          </w:p>
        </w:tc>
      </w:tr>
      <w:tr w:rsidR="00906EF1" w:rsidRPr="006C62E5" w14:paraId="729AD0A0" w14:textId="77777777" w:rsidTr="00A64336">
        <w:tc>
          <w:tcPr>
            <w:tcW w:w="4076" w:type="dxa"/>
            <w:vAlign w:val="center"/>
          </w:tcPr>
          <w:p w14:paraId="088E90F1" w14:textId="77777777" w:rsidR="00906EF1" w:rsidRPr="006C62E5" w:rsidRDefault="00906EF1" w:rsidP="00F14398">
            <w:pPr>
              <w:spacing w:after="0" w:line="240" w:lineRule="auto"/>
              <w:jc w:val="both"/>
              <w:rPr>
                <w:rFonts w:ascii="Times New Roman" w:hAnsi="Times New Roman"/>
                <w:sz w:val="20"/>
                <w:szCs w:val="20"/>
                <w:lang w:val="en-US"/>
              </w:rPr>
            </w:pPr>
            <w:r w:rsidRPr="006C62E5">
              <w:rPr>
                <w:rFonts w:ascii="Times New Roman" w:hAnsi="Times New Roman"/>
                <w:sz w:val="20"/>
                <w:szCs w:val="20"/>
                <w:lang w:val="en-US"/>
              </w:rPr>
              <w:t xml:space="preserve">30 </w:t>
            </w:r>
            <w:r w:rsidRPr="006C62E5">
              <w:rPr>
                <w:rFonts w:ascii="Times New Roman" w:hAnsi="Times New Roman"/>
                <w:iCs/>
                <w:sz w:val="20"/>
                <w:szCs w:val="20"/>
                <w:lang w:val="en-US"/>
              </w:rPr>
              <w:t>Disappearance of a family member</w:t>
            </w:r>
          </w:p>
        </w:tc>
        <w:tc>
          <w:tcPr>
            <w:tcW w:w="993" w:type="dxa"/>
            <w:vAlign w:val="center"/>
          </w:tcPr>
          <w:p w14:paraId="605B1E07" w14:textId="77777777" w:rsidR="00906EF1" w:rsidRPr="006C62E5" w:rsidRDefault="00796013" w:rsidP="00F14398">
            <w:pPr>
              <w:spacing w:after="0" w:line="240" w:lineRule="auto"/>
              <w:jc w:val="center"/>
              <w:rPr>
                <w:rFonts w:ascii="Times New Roman" w:hAnsi="Times New Roman"/>
                <w:sz w:val="20"/>
                <w:szCs w:val="20"/>
              </w:rPr>
            </w:pPr>
            <w:r w:rsidRPr="006C62E5">
              <w:rPr>
                <w:rFonts w:ascii="Times New Roman" w:hAnsi="Times New Roman"/>
                <w:sz w:val="20"/>
                <w:szCs w:val="20"/>
              </w:rPr>
              <w:t>7.7</w:t>
            </w:r>
          </w:p>
        </w:tc>
        <w:tc>
          <w:tcPr>
            <w:tcW w:w="993" w:type="dxa"/>
            <w:vAlign w:val="center"/>
          </w:tcPr>
          <w:p w14:paraId="229BE064" w14:textId="77777777" w:rsidR="00906EF1" w:rsidRPr="006C62E5" w:rsidRDefault="00E90987" w:rsidP="00F14398">
            <w:pPr>
              <w:spacing w:after="0" w:line="240" w:lineRule="auto"/>
              <w:jc w:val="center"/>
              <w:rPr>
                <w:rFonts w:ascii="Times New Roman" w:hAnsi="Times New Roman"/>
                <w:sz w:val="20"/>
                <w:szCs w:val="20"/>
              </w:rPr>
            </w:pPr>
            <w:r w:rsidRPr="006C62E5">
              <w:rPr>
                <w:rFonts w:ascii="Times New Roman" w:hAnsi="Times New Roman"/>
                <w:sz w:val="20"/>
                <w:szCs w:val="20"/>
              </w:rPr>
              <w:t>9.0</w:t>
            </w:r>
          </w:p>
        </w:tc>
        <w:tc>
          <w:tcPr>
            <w:tcW w:w="1134" w:type="dxa"/>
            <w:vAlign w:val="center"/>
          </w:tcPr>
          <w:p w14:paraId="50FC1ABE" w14:textId="77777777" w:rsidR="00906EF1" w:rsidRPr="006C62E5" w:rsidRDefault="00906EF1" w:rsidP="00F14398">
            <w:pPr>
              <w:spacing w:after="0" w:line="240" w:lineRule="auto"/>
              <w:jc w:val="center"/>
              <w:rPr>
                <w:rFonts w:ascii="Times New Roman" w:hAnsi="Times New Roman"/>
                <w:sz w:val="20"/>
                <w:szCs w:val="20"/>
              </w:rPr>
            </w:pPr>
            <w:r w:rsidRPr="006C62E5">
              <w:rPr>
                <w:rFonts w:ascii="Times New Roman" w:hAnsi="Times New Roman"/>
                <w:sz w:val="20"/>
                <w:szCs w:val="20"/>
              </w:rPr>
              <w:t>8.3</w:t>
            </w:r>
          </w:p>
        </w:tc>
      </w:tr>
      <w:tr w:rsidR="00906EF1" w:rsidRPr="006C62E5" w14:paraId="746FDA1D" w14:textId="77777777" w:rsidTr="00A64336">
        <w:tc>
          <w:tcPr>
            <w:tcW w:w="4076" w:type="dxa"/>
            <w:vAlign w:val="center"/>
          </w:tcPr>
          <w:p w14:paraId="38426FA7" w14:textId="77777777" w:rsidR="00906EF1" w:rsidRPr="006C62E5" w:rsidRDefault="00906EF1" w:rsidP="00F14398">
            <w:pPr>
              <w:spacing w:after="0" w:line="240" w:lineRule="auto"/>
              <w:jc w:val="both"/>
              <w:rPr>
                <w:rFonts w:ascii="Times New Roman" w:hAnsi="Times New Roman"/>
                <w:sz w:val="20"/>
                <w:szCs w:val="20"/>
                <w:lang w:val="en-US"/>
              </w:rPr>
            </w:pPr>
            <w:r w:rsidRPr="006C62E5">
              <w:rPr>
                <w:rFonts w:ascii="Times New Roman" w:hAnsi="Times New Roman"/>
                <w:sz w:val="20"/>
                <w:szCs w:val="20"/>
                <w:lang w:val="en-US"/>
              </w:rPr>
              <w:t xml:space="preserve">31 </w:t>
            </w:r>
            <w:proofErr w:type="spellStart"/>
            <w:r w:rsidRPr="006C62E5">
              <w:rPr>
                <w:rFonts w:ascii="Times New Roman" w:hAnsi="Times New Roman"/>
                <w:iCs/>
                <w:sz w:val="20"/>
                <w:szCs w:val="20"/>
              </w:rPr>
              <w:t>Disappearance</w:t>
            </w:r>
            <w:proofErr w:type="spellEnd"/>
            <w:r w:rsidRPr="006C62E5">
              <w:rPr>
                <w:rFonts w:ascii="Times New Roman" w:hAnsi="Times New Roman"/>
                <w:iCs/>
                <w:sz w:val="20"/>
                <w:szCs w:val="20"/>
              </w:rPr>
              <w:t xml:space="preserve"> </w:t>
            </w:r>
            <w:proofErr w:type="spellStart"/>
            <w:r w:rsidRPr="006C62E5">
              <w:rPr>
                <w:rFonts w:ascii="Times New Roman" w:hAnsi="Times New Roman"/>
                <w:iCs/>
                <w:sz w:val="20"/>
                <w:szCs w:val="20"/>
              </w:rPr>
              <w:t>of</w:t>
            </w:r>
            <w:proofErr w:type="spellEnd"/>
            <w:r w:rsidRPr="006C62E5">
              <w:rPr>
                <w:rFonts w:ascii="Times New Roman" w:hAnsi="Times New Roman"/>
                <w:iCs/>
                <w:sz w:val="20"/>
                <w:szCs w:val="20"/>
              </w:rPr>
              <w:t xml:space="preserve"> a </w:t>
            </w:r>
            <w:proofErr w:type="spellStart"/>
            <w:r w:rsidRPr="006C62E5">
              <w:rPr>
                <w:rFonts w:ascii="Times New Roman" w:hAnsi="Times New Roman"/>
                <w:iCs/>
                <w:sz w:val="20"/>
                <w:szCs w:val="20"/>
              </w:rPr>
              <w:t>friend</w:t>
            </w:r>
            <w:proofErr w:type="spellEnd"/>
          </w:p>
        </w:tc>
        <w:tc>
          <w:tcPr>
            <w:tcW w:w="993" w:type="dxa"/>
            <w:vAlign w:val="center"/>
          </w:tcPr>
          <w:p w14:paraId="67C2384D" w14:textId="77777777" w:rsidR="00906EF1" w:rsidRPr="006C62E5" w:rsidRDefault="00796013" w:rsidP="00F14398">
            <w:pPr>
              <w:spacing w:after="0" w:line="240" w:lineRule="auto"/>
              <w:jc w:val="center"/>
              <w:rPr>
                <w:rFonts w:ascii="Times New Roman" w:hAnsi="Times New Roman"/>
                <w:sz w:val="20"/>
                <w:szCs w:val="20"/>
              </w:rPr>
            </w:pPr>
            <w:r w:rsidRPr="006C62E5">
              <w:rPr>
                <w:rFonts w:ascii="Times New Roman" w:hAnsi="Times New Roman"/>
                <w:sz w:val="20"/>
                <w:szCs w:val="20"/>
              </w:rPr>
              <w:t>12.9</w:t>
            </w:r>
          </w:p>
        </w:tc>
        <w:tc>
          <w:tcPr>
            <w:tcW w:w="993" w:type="dxa"/>
            <w:vAlign w:val="center"/>
          </w:tcPr>
          <w:p w14:paraId="20F6CBA0" w14:textId="77777777" w:rsidR="00906EF1" w:rsidRPr="006C62E5" w:rsidRDefault="00E90987" w:rsidP="00F14398">
            <w:pPr>
              <w:spacing w:after="0" w:line="240" w:lineRule="auto"/>
              <w:jc w:val="center"/>
              <w:rPr>
                <w:rFonts w:ascii="Times New Roman" w:hAnsi="Times New Roman"/>
                <w:sz w:val="20"/>
                <w:szCs w:val="20"/>
              </w:rPr>
            </w:pPr>
            <w:r w:rsidRPr="006C62E5">
              <w:rPr>
                <w:rFonts w:ascii="Times New Roman" w:hAnsi="Times New Roman"/>
                <w:sz w:val="20"/>
                <w:szCs w:val="20"/>
              </w:rPr>
              <w:t>12.3</w:t>
            </w:r>
          </w:p>
        </w:tc>
        <w:tc>
          <w:tcPr>
            <w:tcW w:w="1134" w:type="dxa"/>
            <w:vAlign w:val="center"/>
          </w:tcPr>
          <w:p w14:paraId="36EE70F3" w14:textId="77777777" w:rsidR="00906EF1" w:rsidRPr="006C62E5" w:rsidRDefault="00906EF1" w:rsidP="00E062DD">
            <w:pPr>
              <w:spacing w:after="0" w:line="240" w:lineRule="auto"/>
              <w:jc w:val="center"/>
              <w:rPr>
                <w:rFonts w:ascii="Times New Roman" w:hAnsi="Times New Roman"/>
                <w:sz w:val="20"/>
                <w:szCs w:val="20"/>
              </w:rPr>
            </w:pPr>
            <w:r w:rsidRPr="006C62E5">
              <w:rPr>
                <w:rFonts w:ascii="Times New Roman" w:hAnsi="Times New Roman"/>
                <w:sz w:val="20"/>
                <w:szCs w:val="20"/>
              </w:rPr>
              <w:t>12.</w:t>
            </w:r>
            <w:r w:rsidR="00E062DD" w:rsidRPr="006C62E5">
              <w:rPr>
                <w:rFonts w:ascii="Times New Roman" w:hAnsi="Times New Roman"/>
                <w:sz w:val="20"/>
                <w:szCs w:val="20"/>
              </w:rPr>
              <w:t>7</w:t>
            </w:r>
          </w:p>
        </w:tc>
      </w:tr>
      <w:tr w:rsidR="00906EF1" w:rsidRPr="006C62E5" w14:paraId="4ECD14BE" w14:textId="77777777" w:rsidTr="00A64336">
        <w:tc>
          <w:tcPr>
            <w:tcW w:w="4076" w:type="dxa"/>
            <w:vAlign w:val="center"/>
          </w:tcPr>
          <w:p w14:paraId="020F8173" w14:textId="77777777" w:rsidR="00906EF1" w:rsidRPr="006C62E5" w:rsidRDefault="00906EF1" w:rsidP="00F14398">
            <w:pPr>
              <w:spacing w:after="0" w:line="240" w:lineRule="auto"/>
              <w:jc w:val="both"/>
              <w:rPr>
                <w:rFonts w:ascii="Times New Roman" w:hAnsi="Times New Roman"/>
                <w:sz w:val="20"/>
                <w:szCs w:val="20"/>
                <w:lang w:val="en-US"/>
              </w:rPr>
            </w:pPr>
            <w:r w:rsidRPr="006C62E5">
              <w:rPr>
                <w:rFonts w:ascii="Times New Roman" w:hAnsi="Times New Roman"/>
                <w:sz w:val="20"/>
                <w:szCs w:val="20"/>
                <w:lang w:val="en-US"/>
              </w:rPr>
              <w:t xml:space="preserve">32 </w:t>
            </w:r>
            <w:r w:rsidRPr="006C62E5">
              <w:rPr>
                <w:rFonts w:ascii="Times New Roman" w:hAnsi="Times New Roman"/>
                <w:iCs/>
                <w:sz w:val="20"/>
                <w:szCs w:val="20"/>
                <w:lang w:val="en-US"/>
              </w:rPr>
              <w:t>Family member kidnapped or taken as a hostage</w:t>
            </w:r>
          </w:p>
        </w:tc>
        <w:tc>
          <w:tcPr>
            <w:tcW w:w="993" w:type="dxa"/>
            <w:vAlign w:val="center"/>
          </w:tcPr>
          <w:p w14:paraId="27E5D672" w14:textId="77777777" w:rsidR="00906EF1" w:rsidRPr="006C62E5" w:rsidRDefault="00796013" w:rsidP="00F14398">
            <w:pPr>
              <w:spacing w:after="0" w:line="240" w:lineRule="auto"/>
              <w:jc w:val="center"/>
              <w:rPr>
                <w:rFonts w:ascii="Times New Roman" w:hAnsi="Times New Roman"/>
                <w:sz w:val="20"/>
                <w:szCs w:val="20"/>
              </w:rPr>
            </w:pPr>
            <w:r w:rsidRPr="006C62E5">
              <w:rPr>
                <w:rFonts w:ascii="Times New Roman" w:hAnsi="Times New Roman"/>
                <w:sz w:val="20"/>
                <w:szCs w:val="20"/>
              </w:rPr>
              <w:t>5.0</w:t>
            </w:r>
          </w:p>
        </w:tc>
        <w:tc>
          <w:tcPr>
            <w:tcW w:w="993" w:type="dxa"/>
            <w:vAlign w:val="center"/>
          </w:tcPr>
          <w:p w14:paraId="376099B3" w14:textId="77777777" w:rsidR="00906EF1" w:rsidRPr="006C62E5" w:rsidRDefault="00E90987" w:rsidP="00F14398">
            <w:pPr>
              <w:spacing w:after="0" w:line="240" w:lineRule="auto"/>
              <w:jc w:val="center"/>
              <w:rPr>
                <w:rFonts w:ascii="Times New Roman" w:hAnsi="Times New Roman"/>
                <w:sz w:val="20"/>
                <w:szCs w:val="20"/>
              </w:rPr>
            </w:pPr>
            <w:r w:rsidRPr="006C62E5">
              <w:rPr>
                <w:rFonts w:ascii="Times New Roman" w:hAnsi="Times New Roman"/>
                <w:sz w:val="20"/>
                <w:szCs w:val="20"/>
              </w:rPr>
              <w:t>5.4</w:t>
            </w:r>
          </w:p>
        </w:tc>
        <w:tc>
          <w:tcPr>
            <w:tcW w:w="1134" w:type="dxa"/>
            <w:vAlign w:val="center"/>
          </w:tcPr>
          <w:p w14:paraId="0FF5410C" w14:textId="77777777" w:rsidR="00906EF1" w:rsidRPr="006C62E5" w:rsidRDefault="00906EF1" w:rsidP="00E062DD">
            <w:pPr>
              <w:spacing w:after="0" w:line="240" w:lineRule="auto"/>
              <w:jc w:val="center"/>
              <w:rPr>
                <w:rFonts w:ascii="Times New Roman" w:hAnsi="Times New Roman"/>
                <w:sz w:val="20"/>
                <w:szCs w:val="20"/>
              </w:rPr>
            </w:pPr>
            <w:r w:rsidRPr="006C62E5">
              <w:rPr>
                <w:rFonts w:ascii="Times New Roman" w:hAnsi="Times New Roman"/>
                <w:sz w:val="20"/>
                <w:szCs w:val="20"/>
              </w:rPr>
              <w:t>5.</w:t>
            </w:r>
            <w:r w:rsidR="00E062DD" w:rsidRPr="006C62E5">
              <w:rPr>
                <w:rFonts w:ascii="Times New Roman" w:hAnsi="Times New Roman"/>
                <w:sz w:val="20"/>
                <w:szCs w:val="20"/>
              </w:rPr>
              <w:t>2</w:t>
            </w:r>
          </w:p>
        </w:tc>
      </w:tr>
      <w:tr w:rsidR="00906EF1" w:rsidRPr="006C62E5" w14:paraId="56BC953A" w14:textId="77777777" w:rsidTr="00A64336">
        <w:tc>
          <w:tcPr>
            <w:tcW w:w="4076" w:type="dxa"/>
            <w:vAlign w:val="center"/>
          </w:tcPr>
          <w:p w14:paraId="2CA19D62" w14:textId="77777777" w:rsidR="00906EF1" w:rsidRPr="006C62E5" w:rsidRDefault="00906EF1" w:rsidP="00F14398">
            <w:pPr>
              <w:spacing w:after="0" w:line="240" w:lineRule="auto"/>
              <w:jc w:val="both"/>
              <w:rPr>
                <w:rFonts w:ascii="Times New Roman" w:hAnsi="Times New Roman"/>
                <w:sz w:val="20"/>
                <w:szCs w:val="20"/>
                <w:lang w:val="en-US"/>
              </w:rPr>
            </w:pPr>
            <w:r w:rsidRPr="006C62E5">
              <w:rPr>
                <w:rFonts w:ascii="Times New Roman" w:hAnsi="Times New Roman"/>
                <w:sz w:val="20"/>
                <w:szCs w:val="20"/>
                <w:lang w:val="en-US"/>
              </w:rPr>
              <w:t>33 F</w:t>
            </w:r>
            <w:r w:rsidRPr="006C62E5">
              <w:rPr>
                <w:rFonts w:ascii="Times New Roman" w:hAnsi="Times New Roman"/>
                <w:iCs/>
                <w:sz w:val="20"/>
                <w:szCs w:val="20"/>
                <w:lang w:val="en-US"/>
              </w:rPr>
              <w:t>riend kidnapped or taken as a hostage</w:t>
            </w:r>
          </w:p>
        </w:tc>
        <w:tc>
          <w:tcPr>
            <w:tcW w:w="993" w:type="dxa"/>
            <w:vAlign w:val="center"/>
          </w:tcPr>
          <w:p w14:paraId="4F1F82B4" w14:textId="77777777" w:rsidR="00906EF1" w:rsidRPr="006C62E5" w:rsidRDefault="00796013" w:rsidP="00F14398">
            <w:pPr>
              <w:spacing w:after="0" w:line="240" w:lineRule="auto"/>
              <w:jc w:val="center"/>
              <w:rPr>
                <w:rFonts w:ascii="Times New Roman" w:hAnsi="Times New Roman"/>
                <w:sz w:val="20"/>
                <w:szCs w:val="20"/>
              </w:rPr>
            </w:pPr>
            <w:r w:rsidRPr="006C62E5">
              <w:rPr>
                <w:rFonts w:ascii="Times New Roman" w:hAnsi="Times New Roman"/>
                <w:sz w:val="20"/>
                <w:szCs w:val="20"/>
              </w:rPr>
              <w:t>5.8</w:t>
            </w:r>
          </w:p>
        </w:tc>
        <w:tc>
          <w:tcPr>
            <w:tcW w:w="993" w:type="dxa"/>
            <w:vAlign w:val="center"/>
          </w:tcPr>
          <w:p w14:paraId="06E625E3" w14:textId="77777777" w:rsidR="00906EF1" w:rsidRPr="006C62E5" w:rsidRDefault="00E90987" w:rsidP="00F14398">
            <w:pPr>
              <w:spacing w:after="0" w:line="240" w:lineRule="auto"/>
              <w:jc w:val="center"/>
              <w:rPr>
                <w:rFonts w:ascii="Times New Roman" w:hAnsi="Times New Roman"/>
                <w:sz w:val="20"/>
                <w:szCs w:val="20"/>
              </w:rPr>
            </w:pPr>
            <w:r w:rsidRPr="006C62E5">
              <w:rPr>
                <w:rFonts w:ascii="Times New Roman" w:hAnsi="Times New Roman"/>
                <w:sz w:val="20"/>
                <w:szCs w:val="20"/>
              </w:rPr>
              <w:t>4.0</w:t>
            </w:r>
          </w:p>
        </w:tc>
        <w:tc>
          <w:tcPr>
            <w:tcW w:w="1134" w:type="dxa"/>
            <w:vAlign w:val="center"/>
          </w:tcPr>
          <w:p w14:paraId="4648178F" w14:textId="77777777" w:rsidR="00906EF1" w:rsidRPr="006C62E5" w:rsidRDefault="00906EF1" w:rsidP="00E062DD">
            <w:pPr>
              <w:spacing w:after="0" w:line="240" w:lineRule="auto"/>
              <w:jc w:val="center"/>
              <w:rPr>
                <w:rFonts w:ascii="Times New Roman" w:hAnsi="Times New Roman"/>
                <w:sz w:val="20"/>
                <w:szCs w:val="20"/>
              </w:rPr>
            </w:pPr>
            <w:r w:rsidRPr="006C62E5">
              <w:rPr>
                <w:rFonts w:ascii="Times New Roman" w:hAnsi="Times New Roman"/>
                <w:sz w:val="20"/>
                <w:szCs w:val="20"/>
              </w:rPr>
              <w:t>4.9</w:t>
            </w:r>
          </w:p>
        </w:tc>
      </w:tr>
      <w:tr w:rsidR="00906EF1" w:rsidRPr="006C62E5" w14:paraId="7089B3F2" w14:textId="77777777" w:rsidTr="00A64336">
        <w:tc>
          <w:tcPr>
            <w:tcW w:w="4076" w:type="dxa"/>
            <w:vAlign w:val="center"/>
          </w:tcPr>
          <w:p w14:paraId="1BB5A877" w14:textId="77777777" w:rsidR="00906EF1" w:rsidRPr="006C62E5" w:rsidRDefault="00906EF1" w:rsidP="00F14398">
            <w:pPr>
              <w:spacing w:after="0" w:line="240" w:lineRule="auto"/>
              <w:jc w:val="both"/>
              <w:rPr>
                <w:rFonts w:ascii="Times New Roman" w:hAnsi="Times New Roman"/>
                <w:sz w:val="20"/>
                <w:szCs w:val="20"/>
                <w:lang w:val="en-US"/>
              </w:rPr>
            </w:pPr>
            <w:r w:rsidRPr="006C62E5">
              <w:rPr>
                <w:rFonts w:ascii="Times New Roman" w:hAnsi="Times New Roman"/>
                <w:sz w:val="20"/>
                <w:szCs w:val="20"/>
                <w:lang w:val="en-US"/>
              </w:rPr>
              <w:t xml:space="preserve">34 </w:t>
            </w:r>
            <w:r w:rsidRPr="006C62E5">
              <w:rPr>
                <w:rFonts w:ascii="Times New Roman" w:hAnsi="Times New Roman"/>
                <w:iCs/>
                <w:sz w:val="20"/>
                <w:szCs w:val="20"/>
                <w:lang w:val="en-US"/>
              </w:rPr>
              <w:t>Someone informed on you placing you and your family</w:t>
            </w:r>
          </w:p>
        </w:tc>
        <w:tc>
          <w:tcPr>
            <w:tcW w:w="993" w:type="dxa"/>
            <w:vAlign w:val="center"/>
          </w:tcPr>
          <w:p w14:paraId="230CA144" w14:textId="77777777" w:rsidR="00906EF1" w:rsidRPr="006C62E5" w:rsidRDefault="00796013" w:rsidP="00F14398">
            <w:pPr>
              <w:spacing w:after="0" w:line="240" w:lineRule="auto"/>
              <w:jc w:val="center"/>
              <w:rPr>
                <w:rFonts w:ascii="Times New Roman" w:hAnsi="Times New Roman"/>
                <w:sz w:val="20"/>
                <w:szCs w:val="20"/>
              </w:rPr>
            </w:pPr>
            <w:r w:rsidRPr="006C62E5">
              <w:rPr>
                <w:rFonts w:ascii="Times New Roman" w:hAnsi="Times New Roman"/>
                <w:sz w:val="20"/>
                <w:szCs w:val="20"/>
              </w:rPr>
              <w:t>7.4</w:t>
            </w:r>
          </w:p>
        </w:tc>
        <w:tc>
          <w:tcPr>
            <w:tcW w:w="993" w:type="dxa"/>
            <w:vAlign w:val="center"/>
          </w:tcPr>
          <w:p w14:paraId="369384D8" w14:textId="77777777" w:rsidR="00906EF1" w:rsidRPr="006C62E5" w:rsidRDefault="00E90987" w:rsidP="00F14398">
            <w:pPr>
              <w:spacing w:after="0" w:line="240" w:lineRule="auto"/>
              <w:jc w:val="center"/>
              <w:rPr>
                <w:rFonts w:ascii="Times New Roman" w:hAnsi="Times New Roman"/>
                <w:sz w:val="20"/>
                <w:szCs w:val="20"/>
              </w:rPr>
            </w:pPr>
            <w:r w:rsidRPr="006C62E5">
              <w:rPr>
                <w:rFonts w:ascii="Times New Roman" w:hAnsi="Times New Roman"/>
                <w:sz w:val="20"/>
                <w:szCs w:val="20"/>
              </w:rPr>
              <w:t>8.9</w:t>
            </w:r>
          </w:p>
        </w:tc>
        <w:tc>
          <w:tcPr>
            <w:tcW w:w="1134" w:type="dxa"/>
            <w:vAlign w:val="center"/>
          </w:tcPr>
          <w:p w14:paraId="545C35D3" w14:textId="77777777" w:rsidR="00906EF1" w:rsidRPr="006C62E5" w:rsidRDefault="00906EF1" w:rsidP="00F14398">
            <w:pPr>
              <w:spacing w:after="0" w:line="240" w:lineRule="auto"/>
              <w:jc w:val="center"/>
              <w:rPr>
                <w:rFonts w:ascii="Times New Roman" w:hAnsi="Times New Roman"/>
                <w:sz w:val="20"/>
                <w:szCs w:val="20"/>
              </w:rPr>
            </w:pPr>
            <w:r w:rsidRPr="006C62E5">
              <w:rPr>
                <w:rFonts w:ascii="Times New Roman" w:hAnsi="Times New Roman"/>
                <w:sz w:val="20"/>
                <w:szCs w:val="20"/>
              </w:rPr>
              <w:t>8.1</w:t>
            </w:r>
          </w:p>
        </w:tc>
      </w:tr>
      <w:tr w:rsidR="00906EF1" w:rsidRPr="006C62E5" w14:paraId="4370499E" w14:textId="77777777" w:rsidTr="00A64336">
        <w:tc>
          <w:tcPr>
            <w:tcW w:w="4076" w:type="dxa"/>
            <w:vAlign w:val="center"/>
          </w:tcPr>
          <w:p w14:paraId="6DC93203" w14:textId="77777777" w:rsidR="00906EF1" w:rsidRPr="006C62E5" w:rsidRDefault="00906EF1" w:rsidP="00F14398">
            <w:pPr>
              <w:spacing w:after="0" w:line="240" w:lineRule="auto"/>
              <w:jc w:val="both"/>
              <w:rPr>
                <w:rFonts w:ascii="Times New Roman" w:hAnsi="Times New Roman"/>
                <w:sz w:val="20"/>
                <w:szCs w:val="20"/>
                <w:lang w:val="en-US"/>
              </w:rPr>
            </w:pPr>
            <w:r w:rsidRPr="006C62E5">
              <w:rPr>
                <w:rFonts w:ascii="Times New Roman" w:hAnsi="Times New Roman"/>
                <w:sz w:val="20"/>
                <w:szCs w:val="20"/>
                <w:lang w:val="en-US"/>
              </w:rPr>
              <w:t xml:space="preserve">35 </w:t>
            </w:r>
            <w:proofErr w:type="spellStart"/>
            <w:r w:rsidRPr="006C62E5">
              <w:rPr>
                <w:rFonts w:ascii="Times New Roman" w:hAnsi="Times New Roman"/>
                <w:iCs/>
                <w:sz w:val="20"/>
                <w:szCs w:val="20"/>
              </w:rPr>
              <w:t>Physically</w:t>
            </w:r>
            <w:proofErr w:type="spellEnd"/>
            <w:r w:rsidRPr="006C62E5">
              <w:rPr>
                <w:rFonts w:ascii="Times New Roman" w:hAnsi="Times New Roman"/>
                <w:iCs/>
                <w:sz w:val="20"/>
                <w:szCs w:val="20"/>
              </w:rPr>
              <w:t xml:space="preserve"> </w:t>
            </w:r>
            <w:proofErr w:type="spellStart"/>
            <w:r w:rsidRPr="006C62E5">
              <w:rPr>
                <w:rFonts w:ascii="Times New Roman" w:hAnsi="Times New Roman"/>
                <w:iCs/>
                <w:sz w:val="20"/>
                <w:szCs w:val="20"/>
              </w:rPr>
              <w:t>harmed</w:t>
            </w:r>
            <w:proofErr w:type="spellEnd"/>
          </w:p>
        </w:tc>
        <w:tc>
          <w:tcPr>
            <w:tcW w:w="993" w:type="dxa"/>
            <w:vAlign w:val="center"/>
          </w:tcPr>
          <w:p w14:paraId="5A909AE5" w14:textId="77777777" w:rsidR="00906EF1" w:rsidRPr="006C62E5" w:rsidRDefault="00796013" w:rsidP="00F14398">
            <w:pPr>
              <w:spacing w:after="0" w:line="240" w:lineRule="auto"/>
              <w:jc w:val="center"/>
              <w:rPr>
                <w:rFonts w:ascii="Times New Roman" w:hAnsi="Times New Roman"/>
                <w:sz w:val="20"/>
                <w:szCs w:val="20"/>
              </w:rPr>
            </w:pPr>
            <w:r w:rsidRPr="006C62E5">
              <w:rPr>
                <w:rFonts w:ascii="Times New Roman" w:hAnsi="Times New Roman"/>
                <w:sz w:val="20"/>
                <w:szCs w:val="20"/>
              </w:rPr>
              <w:t>12.5</w:t>
            </w:r>
          </w:p>
        </w:tc>
        <w:tc>
          <w:tcPr>
            <w:tcW w:w="993" w:type="dxa"/>
            <w:vAlign w:val="center"/>
          </w:tcPr>
          <w:p w14:paraId="78931C21" w14:textId="77777777" w:rsidR="00906EF1" w:rsidRPr="006C62E5" w:rsidRDefault="00E90987" w:rsidP="00F14398">
            <w:pPr>
              <w:spacing w:after="0" w:line="240" w:lineRule="auto"/>
              <w:jc w:val="center"/>
              <w:rPr>
                <w:rFonts w:ascii="Times New Roman" w:hAnsi="Times New Roman"/>
                <w:sz w:val="20"/>
                <w:szCs w:val="20"/>
              </w:rPr>
            </w:pPr>
            <w:r w:rsidRPr="006C62E5">
              <w:rPr>
                <w:rFonts w:ascii="Times New Roman" w:hAnsi="Times New Roman"/>
                <w:sz w:val="20"/>
                <w:szCs w:val="20"/>
              </w:rPr>
              <w:t>11.1</w:t>
            </w:r>
          </w:p>
        </w:tc>
        <w:tc>
          <w:tcPr>
            <w:tcW w:w="1134" w:type="dxa"/>
            <w:vAlign w:val="center"/>
          </w:tcPr>
          <w:p w14:paraId="3EAB0F21" w14:textId="77777777" w:rsidR="00906EF1" w:rsidRPr="006C62E5" w:rsidRDefault="00E062DD" w:rsidP="00F14398">
            <w:pPr>
              <w:spacing w:after="0" w:line="240" w:lineRule="auto"/>
              <w:jc w:val="center"/>
              <w:rPr>
                <w:rFonts w:ascii="Times New Roman" w:hAnsi="Times New Roman"/>
                <w:sz w:val="20"/>
                <w:szCs w:val="20"/>
              </w:rPr>
            </w:pPr>
            <w:r w:rsidRPr="006C62E5">
              <w:rPr>
                <w:rFonts w:ascii="Times New Roman" w:hAnsi="Times New Roman"/>
                <w:sz w:val="20"/>
                <w:szCs w:val="20"/>
              </w:rPr>
              <w:t>11.</w:t>
            </w:r>
            <w:r w:rsidR="00906EF1" w:rsidRPr="006C62E5">
              <w:rPr>
                <w:rFonts w:ascii="Times New Roman" w:hAnsi="Times New Roman"/>
                <w:sz w:val="20"/>
                <w:szCs w:val="20"/>
              </w:rPr>
              <w:t>8</w:t>
            </w:r>
          </w:p>
        </w:tc>
      </w:tr>
      <w:tr w:rsidR="00906EF1" w:rsidRPr="006C62E5" w14:paraId="7C0771DF" w14:textId="77777777" w:rsidTr="00A64336">
        <w:tc>
          <w:tcPr>
            <w:tcW w:w="4076" w:type="dxa"/>
            <w:vAlign w:val="center"/>
          </w:tcPr>
          <w:p w14:paraId="45C50A11" w14:textId="77777777" w:rsidR="00906EF1" w:rsidRPr="006C62E5" w:rsidRDefault="00906EF1" w:rsidP="00F14398">
            <w:pPr>
              <w:spacing w:after="0" w:line="240" w:lineRule="auto"/>
              <w:jc w:val="both"/>
              <w:rPr>
                <w:rFonts w:ascii="Times New Roman" w:hAnsi="Times New Roman"/>
                <w:sz w:val="20"/>
                <w:szCs w:val="20"/>
                <w:lang w:val="en-US"/>
              </w:rPr>
            </w:pPr>
            <w:r w:rsidRPr="006C62E5">
              <w:rPr>
                <w:rFonts w:ascii="Times New Roman" w:hAnsi="Times New Roman"/>
                <w:sz w:val="20"/>
                <w:szCs w:val="20"/>
                <w:lang w:val="en-US"/>
              </w:rPr>
              <w:t xml:space="preserve">36 </w:t>
            </w:r>
            <w:r w:rsidRPr="006C62E5">
              <w:rPr>
                <w:rFonts w:ascii="Times New Roman" w:hAnsi="Times New Roman"/>
                <w:iCs/>
                <w:sz w:val="20"/>
                <w:szCs w:val="20"/>
                <w:lang w:val="en-US"/>
              </w:rPr>
              <w:t>Kidnapped or taken as a hostage</w:t>
            </w:r>
          </w:p>
        </w:tc>
        <w:tc>
          <w:tcPr>
            <w:tcW w:w="993" w:type="dxa"/>
            <w:vAlign w:val="center"/>
          </w:tcPr>
          <w:p w14:paraId="331FF595" w14:textId="77777777" w:rsidR="00906EF1" w:rsidRPr="006C62E5" w:rsidRDefault="00796013" w:rsidP="00F14398">
            <w:pPr>
              <w:spacing w:after="0" w:line="240" w:lineRule="auto"/>
              <w:jc w:val="center"/>
              <w:rPr>
                <w:rFonts w:ascii="Times New Roman" w:hAnsi="Times New Roman"/>
                <w:sz w:val="20"/>
                <w:szCs w:val="20"/>
              </w:rPr>
            </w:pPr>
            <w:r w:rsidRPr="006C62E5">
              <w:rPr>
                <w:rFonts w:ascii="Times New Roman" w:hAnsi="Times New Roman"/>
                <w:sz w:val="20"/>
                <w:szCs w:val="20"/>
              </w:rPr>
              <w:t>3.2</w:t>
            </w:r>
          </w:p>
        </w:tc>
        <w:tc>
          <w:tcPr>
            <w:tcW w:w="993" w:type="dxa"/>
            <w:vAlign w:val="center"/>
          </w:tcPr>
          <w:p w14:paraId="6C1D32F0" w14:textId="77777777" w:rsidR="00906EF1" w:rsidRPr="006C62E5" w:rsidRDefault="00E90987" w:rsidP="00F14398">
            <w:pPr>
              <w:spacing w:after="0" w:line="240" w:lineRule="auto"/>
              <w:jc w:val="center"/>
              <w:rPr>
                <w:rFonts w:ascii="Times New Roman" w:hAnsi="Times New Roman"/>
                <w:sz w:val="20"/>
                <w:szCs w:val="20"/>
              </w:rPr>
            </w:pPr>
            <w:r w:rsidRPr="006C62E5">
              <w:rPr>
                <w:rFonts w:ascii="Times New Roman" w:hAnsi="Times New Roman"/>
                <w:sz w:val="20"/>
                <w:szCs w:val="20"/>
              </w:rPr>
              <w:t>3.2</w:t>
            </w:r>
          </w:p>
        </w:tc>
        <w:tc>
          <w:tcPr>
            <w:tcW w:w="1134" w:type="dxa"/>
            <w:vAlign w:val="center"/>
          </w:tcPr>
          <w:p w14:paraId="37380AEA" w14:textId="77777777" w:rsidR="00906EF1" w:rsidRPr="006C62E5" w:rsidRDefault="00906EF1" w:rsidP="00E062DD">
            <w:pPr>
              <w:spacing w:after="0" w:line="240" w:lineRule="auto"/>
              <w:jc w:val="center"/>
              <w:rPr>
                <w:rFonts w:ascii="Times New Roman" w:hAnsi="Times New Roman"/>
                <w:sz w:val="20"/>
                <w:szCs w:val="20"/>
              </w:rPr>
            </w:pPr>
            <w:r w:rsidRPr="006C62E5">
              <w:rPr>
                <w:rFonts w:ascii="Times New Roman" w:hAnsi="Times New Roman"/>
                <w:sz w:val="20"/>
                <w:szCs w:val="20"/>
              </w:rPr>
              <w:t>3.</w:t>
            </w:r>
            <w:r w:rsidR="00E062DD" w:rsidRPr="006C62E5">
              <w:rPr>
                <w:rFonts w:ascii="Times New Roman" w:hAnsi="Times New Roman"/>
                <w:sz w:val="20"/>
                <w:szCs w:val="20"/>
              </w:rPr>
              <w:t>2</w:t>
            </w:r>
          </w:p>
        </w:tc>
      </w:tr>
      <w:tr w:rsidR="00906EF1" w:rsidRPr="006C62E5" w14:paraId="47113FFC" w14:textId="77777777" w:rsidTr="00A64336">
        <w:tc>
          <w:tcPr>
            <w:tcW w:w="4076" w:type="dxa"/>
            <w:vAlign w:val="center"/>
          </w:tcPr>
          <w:p w14:paraId="44A86110" w14:textId="77777777" w:rsidR="00906EF1" w:rsidRPr="006C62E5" w:rsidRDefault="00906EF1" w:rsidP="00F14398">
            <w:pPr>
              <w:spacing w:after="0" w:line="240" w:lineRule="auto"/>
              <w:jc w:val="both"/>
              <w:rPr>
                <w:rFonts w:ascii="Times New Roman" w:hAnsi="Times New Roman"/>
                <w:sz w:val="20"/>
                <w:szCs w:val="20"/>
                <w:lang w:val="en-US"/>
              </w:rPr>
            </w:pPr>
            <w:r w:rsidRPr="006C62E5">
              <w:rPr>
                <w:rFonts w:ascii="Times New Roman" w:hAnsi="Times New Roman"/>
                <w:sz w:val="20"/>
                <w:szCs w:val="20"/>
                <w:lang w:val="en-US"/>
              </w:rPr>
              <w:t xml:space="preserve">37 </w:t>
            </w:r>
            <w:proofErr w:type="spellStart"/>
            <w:r w:rsidRPr="006C62E5">
              <w:rPr>
                <w:rFonts w:ascii="Times New Roman" w:hAnsi="Times New Roman"/>
                <w:iCs/>
                <w:sz w:val="20"/>
                <w:szCs w:val="20"/>
              </w:rPr>
              <w:t>Sexually</w:t>
            </w:r>
            <w:proofErr w:type="spellEnd"/>
            <w:r w:rsidRPr="006C62E5">
              <w:rPr>
                <w:rFonts w:ascii="Times New Roman" w:hAnsi="Times New Roman"/>
                <w:iCs/>
                <w:sz w:val="20"/>
                <w:szCs w:val="20"/>
              </w:rPr>
              <w:t xml:space="preserve"> </w:t>
            </w:r>
            <w:proofErr w:type="spellStart"/>
            <w:r w:rsidRPr="006C62E5">
              <w:rPr>
                <w:rFonts w:ascii="Times New Roman" w:hAnsi="Times New Roman"/>
                <w:iCs/>
                <w:sz w:val="20"/>
                <w:szCs w:val="20"/>
              </w:rPr>
              <w:t>abused</w:t>
            </w:r>
            <w:proofErr w:type="spellEnd"/>
            <w:r w:rsidRPr="006C62E5">
              <w:rPr>
                <w:rFonts w:ascii="Times New Roman" w:hAnsi="Times New Roman"/>
                <w:iCs/>
                <w:sz w:val="20"/>
                <w:szCs w:val="20"/>
              </w:rPr>
              <w:t xml:space="preserve"> </w:t>
            </w:r>
            <w:proofErr w:type="spellStart"/>
            <w:r w:rsidRPr="006C62E5">
              <w:rPr>
                <w:rFonts w:ascii="Times New Roman" w:hAnsi="Times New Roman"/>
                <w:iCs/>
                <w:sz w:val="20"/>
                <w:szCs w:val="20"/>
              </w:rPr>
              <w:t>or</w:t>
            </w:r>
            <w:proofErr w:type="spellEnd"/>
            <w:r w:rsidRPr="006C62E5">
              <w:rPr>
                <w:rFonts w:ascii="Times New Roman" w:hAnsi="Times New Roman"/>
                <w:iCs/>
                <w:sz w:val="20"/>
                <w:szCs w:val="20"/>
              </w:rPr>
              <w:t xml:space="preserve"> </w:t>
            </w:r>
            <w:proofErr w:type="spellStart"/>
            <w:r w:rsidRPr="006C62E5">
              <w:rPr>
                <w:rFonts w:ascii="Times New Roman" w:hAnsi="Times New Roman"/>
                <w:iCs/>
                <w:sz w:val="20"/>
                <w:szCs w:val="20"/>
              </w:rPr>
              <w:t>raped</w:t>
            </w:r>
            <w:proofErr w:type="spellEnd"/>
          </w:p>
        </w:tc>
        <w:tc>
          <w:tcPr>
            <w:tcW w:w="993" w:type="dxa"/>
            <w:vAlign w:val="center"/>
          </w:tcPr>
          <w:p w14:paraId="0AA06FC4" w14:textId="77777777" w:rsidR="00906EF1" w:rsidRPr="006C62E5" w:rsidRDefault="00796013" w:rsidP="00F14398">
            <w:pPr>
              <w:spacing w:after="0" w:line="240" w:lineRule="auto"/>
              <w:jc w:val="center"/>
              <w:rPr>
                <w:rFonts w:ascii="Times New Roman" w:hAnsi="Times New Roman"/>
                <w:sz w:val="20"/>
                <w:szCs w:val="20"/>
              </w:rPr>
            </w:pPr>
            <w:r w:rsidRPr="006C62E5">
              <w:rPr>
                <w:rFonts w:ascii="Times New Roman" w:hAnsi="Times New Roman"/>
                <w:sz w:val="20"/>
                <w:szCs w:val="20"/>
              </w:rPr>
              <w:t>3.1</w:t>
            </w:r>
          </w:p>
        </w:tc>
        <w:tc>
          <w:tcPr>
            <w:tcW w:w="993" w:type="dxa"/>
            <w:vAlign w:val="center"/>
          </w:tcPr>
          <w:p w14:paraId="47EC7A95" w14:textId="77777777" w:rsidR="00906EF1" w:rsidRPr="006C62E5" w:rsidRDefault="00D77ED4" w:rsidP="00F14398">
            <w:pPr>
              <w:spacing w:after="0" w:line="240" w:lineRule="auto"/>
              <w:jc w:val="center"/>
              <w:rPr>
                <w:rFonts w:ascii="Times New Roman" w:hAnsi="Times New Roman"/>
                <w:sz w:val="20"/>
                <w:szCs w:val="20"/>
              </w:rPr>
            </w:pPr>
            <w:r w:rsidRPr="006C62E5">
              <w:rPr>
                <w:rFonts w:ascii="Times New Roman" w:hAnsi="Times New Roman"/>
                <w:sz w:val="20"/>
                <w:szCs w:val="20"/>
              </w:rPr>
              <w:t>3.8</w:t>
            </w:r>
          </w:p>
        </w:tc>
        <w:tc>
          <w:tcPr>
            <w:tcW w:w="1134" w:type="dxa"/>
            <w:vAlign w:val="center"/>
          </w:tcPr>
          <w:p w14:paraId="562791CD" w14:textId="77777777" w:rsidR="00906EF1" w:rsidRPr="006C62E5" w:rsidRDefault="00906EF1" w:rsidP="00F14398">
            <w:pPr>
              <w:spacing w:after="0" w:line="240" w:lineRule="auto"/>
              <w:jc w:val="center"/>
              <w:rPr>
                <w:rFonts w:ascii="Times New Roman" w:hAnsi="Times New Roman"/>
                <w:sz w:val="20"/>
                <w:szCs w:val="20"/>
              </w:rPr>
            </w:pPr>
            <w:r w:rsidRPr="006C62E5">
              <w:rPr>
                <w:rFonts w:ascii="Times New Roman" w:hAnsi="Times New Roman"/>
                <w:sz w:val="20"/>
                <w:szCs w:val="20"/>
              </w:rPr>
              <w:t>3.4</w:t>
            </w:r>
          </w:p>
        </w:tc>
      </w:tr>
      <w:tr w:rsidR="00906EF1" w:rsidRPr="006C62E5" w14:paraId="13578002" w14:textId="77777777" w:rsidTr="00A64336">
        <w:tc>
          <w:tcPr>
            <w:tcW w:w="4076" w:type="dxa"/>
            <w:tcBorders>
              <w:bottom w:val="single" w:sz="4" w:space="0" w:color="auto"/>
            </w:tcBorders>
            <w:vAlign w:val="center"/>
          </w:tcPr>
          <w:p w14:paraId="7BD09091" w14:textId="77777777" w:rsidR="00906EF1" w:rsidRPr="006C62E5" w:rsidRDefault="00906EF1" w:rsidP="00F14398">
            <w:pPr>
              <w:spacing w:after="0" w:line="240" w:lineRule="auto"/>
              <w:jc w:val="both"/>
              <w:rPr>
                <w:rFonts w:ascii="Times New Roman" w:hAnsi="Times New Roman"/>
                <w:sz w:val="20"/>
                <w:szCs w:val="20"/>
                <w:lang w:val="en-US"/>
              </w:rPr>
            </w:pPr>
            <w:r w:rsidRPr="006C62E5">
              <w:rPr>
                <w:rFonts w:ascii="Times New Roman" w:hAnsi="Times New Roman"/>
                <w:sz w:val="20"/>
                <w:szCs w:val="20"/>
                <w:lang w:val="en-US"/>
              </w:rPr>
              <w:t xml:space="preserve">38 </w:t>
            </w:r>
            <w:proofErr w:type="spellStart"/>
            <w:r w:rsidRPr="006C62E5">
              <w:rPr>
                <w:rFonts w:ascii="Times New Roman" w:hAnsi="Times New Roman"/>
                <w:iCs/>
                <w:sz w:val="20"/>
                <w:szCs w:val="20"/>
              </w:rPr>
              <w:t>Tortured</w:t>
            </w:r>
            <w:proofErr w:type="spellEnd"/>
          </w:p>
        </w:tc>
        <w:tc>
          <w:tcPr>
            <w:tcW w:w="993" w:type="dxa"/>
            <w:tcBorders>
              <w:bottom w:val="single" w:sz="4" w:space="0" w:color="auto"/>
            </w:tcBorders>
            <w:vAlign w:val="center"/>
          </w:tcPr>
          <w:p w14:paraId="0B470BB5" w14:textId="77777777" w:rsidR="00906EF1" w:rsidRPr="006C62E5" w:rsidRDefault="00796013" w:rsidP="00F14398">
            <w:pPr>
              <w:spacing w:after="0" w:line="240" w:lineRule="auto"/>
              <w:jc w:val="center"/>
              <w:rPr>
                <w:rFonts w:ascii="Times New Roman" w:hAnsi="Times New Roman"/>
                <w:sz w:val="20"/>
                <w:szCs w:val="20"/>
              </w:rPr>
            </w:pPr>
            <w:r w:rsidRPr="006C62E5">
              <w:rPr>
                <w:rFonts w:ascii="Times New Roman" w:hAnsi="Times New Roman"/>
                <w:sz w:val="20"/>
                <w:szCs w:val="20"/>
              </w:rPr>
              <w:t>9.7</w:t>
            </w:r>
          </w:p>
        </w:tc>
        <w:tc>
          <w:tcPr>
            <w:tcW w:w="993" w:type="dxa"/>
            <w:tcBorders>
              <w:bottom w:val="single" w:sz="4" w:space="0" w:color="auto"/>
            </w:tcBorders>
            <w:vAlign w:val="center"/>
          </w:tcPr>
          <w:p w14:paraId="3F98CA23" w14:textId="77777777" w:rsidR="00906EF1" w:rsidRPr="006C62E5" w:rsidRDefault="00D77ED4" w:rsidP="00F14398">
            <w:pPr>
              <w:spacing w:after="0" w:line="240" w:lineRule="auto"/>
              <w:jc w:val="center"/>
              <w:rPr>
                <w:rFonts w:ascii="Times New Roman" w:hAnsi="Times New Roman"/>
                <w:sz w:val="20"/>
                <w:szCs w:val="20"/>
              </w:rPr>
            </w:pPr>
            <w:r w:rsidRPr="006C62E5">
              <w:rPr>
                <w:rFonts w:ascii="Times New Roman" w:hAnsi="Times New Roman"/>
                <w:sz w:val="20"/>
                <w:szCs w:val="20"/>
              </w:rPr>
              <w:t>10.1</w:t>
            </w:r>
          </w:p>
        </w:tc>
        <w:tc>
          <w:tcPr>
            <w:tcW w:w="1134" w:type="dxa"/>
            <w:tcBorders>
              <w:bottom w:val="single" w:sz="4" w:space="0" w:color="auto"/>
            </w:tcBorders>
            <w:vAlign w:val="center"/>
          </w:tcPr>
          <w:p w14:paraId="638F8112" w14:textId="77777777" w:rsidR="00906EF1" w:rsidRPr="006C62E5" w:rsidRDefault="00C12A03" w:rsidP="00F14398">
            <w:pPr>
              <w:spacing w:after="0" w:line="240" w:lineRule="auto"/>
              <w:jc w:val="center"/>
              <w:rPr>
                <w:rFonts w:ascii="Times New Roman" w:hAnsi="Times New Roman"/>
                <w:sz w:val="20"/>
                <w:szCs w:val="20"/>
              </w:rPr>
            </w:pPr>
            <w:r w:rsidRPr="006C62E5">
              <w:rPr>
                <w:rFonts w:ascii="Times New Roman" w:hAnsi="Times New Roman"/>
                <w:sz w:val="20"/>
                <w:szCs w:val="20"/>
              </w:rPr>
              <w:t>9.</w:t>
            </w:r>
            <w:r w:rsidR="00906EF1" w:rsidRPr="006C62E5">
              <w:rPr>
                <w:rFonts w:ascii="Times New Roman" w:hAnsi="Times New Roman"/>
                <w:sz w:val="20"/>
                <w:szCs w:val="20"/>
              </w:rPr>
              <w:t>9</w:t>
            </w:r>
          </w:p>
        </w:tc>
      </w:tr>
    </w:tbl>
    <w:p w14:paraId="1ED698DB" w14:textId="77777777" w:rsidR="00F14398" w:rsidRPr="006C62E5" w:rsidRDefault="00F14398" w:rsidP="00F14398">
      <w:pPr>
        <w:rPr>
          <w:rFonts w:ascii="Times New Roman" w:hAnsi="Times New Roman"/>
          <w:sz w:val="24"/>
          <w:szCs w:val="24"/>
          <w:lang w:val="en-US"/>
        </w:rPr>
      </w:pPr>
    </w:p>
    <w:p w14:paraId="29B2D204" w14:textId="77777777" w:rsidR="005E311A" w:rsidRPr="006C62E5" w:rsidRDefault="005E311A">
      <w:pPr>
        <w:spacing w:after="0" w:line="240" w:lineRule="auto"/>
        <w:rPr>
          <w:rFonts w:ascii="Times New Roman" w:hAnsi="Times New Roman"/>
          <w:sz w:val="24"/>
          <w:szCs w:val="24"/>
          <w:lang w:val="en-US"/>
        </w:rPr>
      </w:pPr>
      <w:r w:rsidRPr="006C62E5">
        <w:rPr>
          <w:rFonts w:ascii="Times New Roman" w:hAnsi="Times New Roman"/>
          <w:sz w:val="24"/>
          <w:szCs w:val="24"/>
          <w:lang w:val="en-US"/>
        </w:rPr>
        <w:br w:type="page"/>
      </w:r>
    </w:p>
    <w:p w14:paraId="4C2FAFBB" w14:textId="77777777" w:rsidR="004E51AC" w:rsidRPr="006C62E5" w:rsidRDefault="004E51AC" w:rsidP="00856ED7">
      <w:pPr>
        <w:spacing w:line="360" w:lineRule="auto"/>
        <w:jc w:val="both"/>
        <w:rPr>
          <w:rFonts w:ascii="Times New Roman" w:hAnsi="Times New Roman"/>
          <w:i/>
          <w:sz w:val="24"/>
          <w:szCs w:val="24"/>
          <w:lang w:val="en-US"/>
        </w:rPr>
      </w:pPr>
      <w:r w:rsidRPr="006C62E5">
        <w:rPr>
          <w:rFonts w:ascii="Times New Roman" w:hAnsi="Times New Roman"/>
          <w:i/>
          <w:sz w:val="24"/>
          <w:szCs w:val="24"/>
          <w:lang w:val="en-US"/>
        </w:rPr>
        <w:lastRenderedPageBreak/>
        <w:t xml:space="preserve">Table </w:t>
      </w:r>
      <w:r w:rsidR="00372081" w:rsidRPr="006C62E5">
        <w:rPr>
          <w:rFonts w:ascii="Times New Roman" w:hAnsi="Times New Roman"/>
          <w:i/>
          <w:sz w:val="24"/>
          <w:szCs w:val="24"/>
          <w:lang w:val="en-US"/>
        </w:rPr>
        <w:t>2</w:t>
      </w:r>
      <w:r w:rsidRPr="006C62E5">
        <w:rPr>
          <w:rFonts w:ascii="Times New Roman" w:hAnsi="Times New Roman"/>
          <w:i/>
          <w:sz w:val="24"/>
          <w:szCs w:val="24"/>
          <w:lang w:val="en-US"/>
        </w:rPr>
        <w:t xml:space="preserve">. Percentage of children who </w:t>
      </w:r>
      <w:r w:rsidR="00FA15A3" w:rsidRPr="006C62E5">
        <w:rPr>
          <w:rFonts w:ascii="Times New Roman" w:hAnsi="Times New Roman"/>
          <w:i/>
          <w:sz w:val="24"/>
          <w:szCs w:val="24"/>
          <w:lang w:val="en-US"/>
        </w:rPr>
        <w:t xml:space="preserve">have </w:t>
      </w:r>
      <w:r w:rsidRPr="006C62E5">
        <w:rPr>
          <w:rFonts w:ascii="Times New Roman" w:hAnsi="Times New Roman"/>
          <w:i/>
          <w:sz w:val="24"/>
          <w:szCs w:val="24"/>
          <w:lang w:val="en-US"/>
        </w:rPr>
        <w:t xml:space="preserve">suffered from physical harm </w:t>
      </w:r>
      <w:r w:rsidR="00613C45" w:rsidRPr="006C62E5">
        <w:rPr>
          <w:rFonts w:ascii="Times New Roman" w:hAnsi="Times New Roman"/>
          <w:i/>
          <w:sz w:val="24"/>
          <w:szCs w:val="24"/>
          <w:lang w:val="en-US"/>
        </w:rPr>
        <w:t xml:space="preserve">and neurological </w:t>
      </w:r>
      <w:r w:rsidR="00284747" w:rsidRPr="006C62E5">
        <w:rPr>
          <w:rFonts w:ascii="Times New Roman" w:hAnsi="Times New Roman"/>
          <w:i/>
          <w:sz w:val="24"/>
          <w:szCs w:val="24"/>
          <w:lang w:val="en-US"/>
        </w:rPr>
        <w:t>damage</w:t>
      </w:r>
      <w:r w:rsidRPr="006C62E5">
        <w:rPr>
          <w:rFonts w:ascii="Times New Roman" w:hAnsi="Times New Roman"/>
          <w:i/>
          <w:sz w:val="24"/>
          <w:szCs w:val="24"/>
          <w:lang w:val="en-US"/>
        </w:rPr>
        <w:t xml:space="preserve">. </w:t>
      </w:r>
    </w:p>
    <w:tbl>
      <w:tblPr>
        <w:tblW w:w="6255" w:type="dxa"/>
        <w:jc w:val="center"/>
        <w:tblLayout w:type="fixed"/>
        <w:tblLook w:val="00A0" w:firstRow="1" w:lastRow="0" w:firstColumn="1" w:lastColumn="0" w:noHBand="0" w:noVBand="0"/>
      </w:tblPr>
      <w:tblGrid>
        <w:gridCol w:w="4628"/>
        <w:gridCol w:w="1627"/>
      </w:tblGrid>
      <w:tr w:rsidR="00D505E5" w:rsidRPr="006C62E5" w14:paraId="52DAD15D" w14:textId="77777777" w:rsidTr="00856ED7">
        <w:trPr>
          <w:trHeight w:val="236"/>
          <w:jc w:val="center"/>
        </w:trPr>
        <w:tc>
          <w:tcPr>
            <w:tcW w:w="4628" w:type="dxa"/>
            <w:vMerge w:val="restart"/>
            <w:vAlign w:val="center"/>
          </w:tcPr>
          <w:p w14:paraId="5C756F53" w14:textId="77777777" w:rsidR="00D505E5" w:rsidRPr="006C62E5" w:rsidRDefault="00D505E5" w:rsidP="00856ED7">
            <w:pPr>
              <w:spacing w:after="0" w:line="240" w:lineRule="auto"/>
              <w:rPr>
                <w:rFonts w:ascii="Times New Roman" w:hAnsi="Times New Roman"/>
                <w:sz w:val="20"/>
                <w:szCs w:val="20"/>
              </w:rPr>
            </w:pPr>
            <w:r w:rsidRPr="006C62E5">
              <w:rPr>
                <w:rFonts w:ascii="Times New Roman" w:hAnsi="Times New Roman"/>
                <w:sz w:val="20"/>
                <w:szCs w:val="20"/>
              </w:rPr>
              <w:t>INJURY</w:t>
            </w:r>
          </w:p>
        </w:tc>
        <w:tc>
          <w:tcPr>
            <w:tcW w:w="1627" w:type="dxa"/>
            <w:vMerge w:val="restart"/>
            <w:vAlign w:val="center"/>
          </w:tcPr>
          <w:p w14:paraId="203CAD8E" w14:textId="77777777" w:rsidR="00D505E5" w:rsidRPr="006C62E5" w:rsidRDefault="00D505E5" w:rsidP="00856ED7">
            <w:pPr>
              <w:spacing w:after="0" w:line="240" w:lineRule="auto"/>
              <w:jc w:val="center"/>
              <w:rPr>
                <w:rFonts w:ascii="Times New Roman" w:hAnsi="Times New Roman"/>
                <w:sz w:val="20"/>
                <w:szCs w:val="20"/>
              </w:rPr>
            </w:pPr>
            <w:r w:rsidRPr="006C62E5">
              <w:rPr>
                <w:rFonts w:ascii="Times New Roman" w:hAnsi="Times New Roman"/>
                <w:sz w:val="20"/>
                <w:szCs w:val="20"/>
              </w:rPr>
              <w:t>N = 1850</w:t>
            </w:r>
          </w:p>
        </w:tc>
      </w:tr>
      <w:tr w:rsidR="00D505E5" w:rsidRPr="006C62E5" w14:paraId="7C94989C" w14:textId="77777777" w:rsidTr="00856ED7">
        <w:trPr>
          <w:trHeight w:val="230"/>
          <w:jc w:val="center"/>
        </w:trPr>
        <w:tc>
          <w:tcPr>
            <w:tcW w:w="4628" w:type="dxa"/>
            <w:vMerge/>
            <w:tcBorders>
              <w:bottom w:val="single" w:sz="4" w:space="0" w:color="auto"/>
            </w:tcBorders>
            <w:vAlign w:val="center"/>
          </w:tcPr>
          <w:p w14:paraId="2F9EC024" w14:textId="77777777" w:rsidR="00D505E5" w:rsidRPr="006C62E5" w:rsidRDefault="00D505E5" w:rsidP="004E51AC">
            <w:pPr>
              <w:spacing w:after="0" w:line="240" w:lineRule="auto"/>
              <w:jc w:val="both"/>
              <w:rPr>
                <w:rFonts w:ascii="Times New Roman" w:hAnsi="Times New Roman"/>
                <w:sz w:val="20"/>
                <w:szCs w:val="20"/>
              </w:rPr>
            </w:pPr>
          </w:p>
        </w:tc>
        <w:tc>
          <w:tcPr>
            <w:tcW w:w="1627" w:type="dxa"/>
            <w:vMerge/>
            <w:tcBorders>
              <w:bottom w:val="single" w:sz="4" w:space="0" w:color="auto"/>
            </w:tcBorders>
            <w:vAlign w:val="center"/>
          </w:tcPr>
          <w:p w14:paraId="783DF95F" w14:textId="77777777" w:rsidR="00D505E5" w:rsidRPr="006C62E5" w:rsidRDefault="00D505E5" w:rsidP="004E51AC">
            <w:pPr>
              <w:spacing w:after="0" w:line="240" w:lineRule="auto"/>
              <w:jc w:val="center"/>
              <w:rPr>
                <w:rFonts w:ascii="Times New Roman" w:hAnsi="Times New Roman"/>
                <w:sz w:val="20"/>
                <w:szCs w:val="20"/>
              </w:rPr>
            </w:pPr>
          </w:p>
        </w:tc>
      </w:tr>
      <w:tr w:rsidR="00D505E5" w:rsidRPr="006C62E5" w14:paraId="2CE69832" w14:textId="77777777" w:rsidTr="00856ED7">
        <w:trPr>
          <w:trHeight w:val="339"/>
          <w:jc w:val="center"/>
        </w:trPr>
        <w:tc>
          <w:tcPr>
            <w:tcW w:w="4628" w:type="dxa"/>
            <w:tcBorders>
              <w:top w:val="single" w:sz="4" w:space="0" w:color="auto"/>
            </w:tcBorders>
            <w:vAlign w:val="center"/>
          </w:tcPr>
          <w:p w14:paraId="6BAF9679" w14:textId="77777777" w:rsidR="00D505E5" w:rsidRPr="006C62E5" w:rsidRDefault="00D505E5" w:rsidP="004E51AC">
            <w:pPr>
              <w:spacing w:after="0" w:line="240" w:lineRule="auto"/>
              <w:jc w:val="both"/>
              <w:rPr>
                <w:rFonts w:ascii="Times New Roman" w:hAnsi="Times New Roman"/>
                <w:sz w:val="20"/>
                <w:szCs w:val="20"/>
                <w:lang w:val="en-US"/>
              </w:rPr>
            </w:pPr>
            <w:r w:rsidRPr="006C62E5">
              <w:rPr>
                <w:rFonts w:ascii="Times New Roman" w:hAnsi="Times New Roman"/>
                <w:sz w:val="20"/>
                <w:szCs w:val="20"/>
                <w:lang w:val="en-US"/>
              </w:rPr>
              <w:t>Injury to the body from a nearby explosion</w:t>
            </w:r>
          </w:p>
        </w:tc>
        <w:tc>
          <w:tcPr>
            <w:tcW w:w="1627" w:type="dxa"/>
            <w:tcBorders>
              <w:top w:val="single" w:sz="4" w:space="0" w:color="auto"/>
            </w:tcBorders>
            <w:vAlign w:val="center"/>
          </w:tcPr>
          <w:p w14:paraId="4A2C9F43" w14:textId="77777777" w:rsidR="00D505E5" w:rsidRPr="006C62E5" w:rsidRDefault="00D505E5" w:rsidP="004E51AC">
            <w:pPr>
              <w:spacing w:after="0" w:line="240" w:lineRule="auto"/>
              <w:jc w:val="center"/>
              <w:rPr>
                <w:rFonts w:ascii="Times New Roman" w:hAnsi="Times New Roman"/>
                <w:sz w:val="20"/>
                <w:szCs w:val="20"/>
                <w:lang w:val="en-US"/>
              </w:rPr>
            </w:pPr>
            <w:r w:rsidRPr="006C62E5">
              <w:rPr>
                <w:rFonts w:ascii="Times New Roman" w:hAnsi="Times New Roman"/>
                <w:sz w:val="20"/>
                <w:szCs w:val="20"/>
                <w:lang w:val="en-US"/>
              </w:rPr>
              <w:t>6.05</w:t>
            </w:r>
          </w:p>
        </w:tc>
      </w:tr>
      <w:tr w:rsidR="00D505E5" w:rsidRPr="006C62E5" w14:paraId="4895C6F2" w14:textId="77777777" w:rsidTr="00856ED7">
        <w:trPr>
          <w:trHeight w:val="349"/>
          <w:jc w:val="center"/>
        </w:trPr>
        <w:tc>
          <w:tcPr>
            <w:tcW w:w="4628" w:type="dxa"/>
            <w:vAlign w:val="center"/>
          </w:tcPr>
          <w:p w14:paraId="25697B40" w14:textId="77777777" w:rsidR="00D505E5" w:rsidRPr="006C62E5" w:rsidRDefault="00D505E5" w:rsidP="00764D17">
            <w:pPr>
              <w:spacing w:after="0" w:line="240" w:lineRule="auto"/>
              <w:ind w:left="708"/>
              <w:jc w:val="both"/>
              <w:rPr>
                <w:rFonts w:ascii="Times New Roman" w:hAnsi="Times New Roman"/>
                <w:sz w:val="20"/>
                <w:szCs w:val="20"/>
                <w:lang w:val="en-US"/>
              </w:rPr>
            </w:pPr>
            <w:r w:rsidRPr="006C62E5">
              <w:rPr>
                <w:rFonts w:ascii="Times New Roman" w:hAnsi="Times New Roman"/>
                <w:sz w:val="20"/>
                <w:szCs w:val="20"/>
                <w:lang w:val="en-US"/>
              </w:rPr>
              <w:t>Loss of Consciousness</w:t>
            </w:r>
          </w:p>
        </w:tc>
        <w:tc>
          <w:tcPr>
            <w:tcW w:w="1627" w:type="dxa"/>
            <w:vAlign w:val="center"/>
          </w:tcPr>
          <w:p w14:paraId="5AAA0BDB" w14:textId="77777777" w:rsidR="00D505E5" w:rsidRPr="006C62E5" w:rsidRDefault="00D505E5" w:rsidP="004E51AC">
            <w:pPr>
              <w:spacing w:after="0" w:line="240" w:lineRule="auto"/>
              <w:jc w:val="center"/>
              <w:rPr>
                <w:rFonts w:ascii="Times New Roman" w:hAnsi="Times New Roman"/>
                <w:sz w:val="20"/>
                <w:szCs w:val="20"/>
                <w:lang w:val="en-US"/>
              </w:rPr>
            </w:pPr>
            <w:r w:rsidRPr="006C62E5">
              <w:rPr>
                <w:rFonts w:ascii="Times New Roman" w:hAnsi="Times New Roman"/>
                <w:sz w:val="20"/>
                <w:szCs w:val="20"/>
                <w:lang w:val="en-US"/>
              </w:rPr>
              <w:t>3.68</w:t>
            </w:r>
          </w:p>
        </w:tc>
      </w:tr>
      <w:tr w:rsidR="00D505E5" w:rsidRPr="006C62E5" w14:paraId="50DE9CD8" w14:textId="77777777" w:rsidTr="00856ED7">
        <w:trPr>
          <w:trHeight w:val="339"/>
          <w:jc w:val="center"/>
        </w:trPr>
        <w:tc>
          <w:tcPr>
            <w:tcW w:w="4628" w:type="dxa"/>
            <w:vAlign w:val="center"/>
          </w:tcPr>
          <w:p w14:paraId="34FE0B74" w14:textId="77777777" w:rsidR="00D505E5" w:rsidRPr="006C62E5" w:rsidRDefault="00D505E5" w:rsidP="004E51AC">
            <w:pPr>
              <w:spacing w:after="0" w:line="240" w:lineRule="auto"/>
              <w:jc w:val="both"/>
              <w:rPr>
                <w:rFonts w:ascii="Times New Roman" w:hAnsi="Times New Roman"/>
                <w:sz w:val="20"/>
                <w:szCs w:val="20"/>
                <w:lang w:val="en-US"/>
              </w:rPr>
            </w:pPr>
            <w:r w:rsidRPr="006C62E5">
              <w:rPr>
                <w:rFonts w:ascii="Times New Roman" w:hAnsi="Times New Roman"/>
                <w:sz w:val="20"/>
                <w:szCs w:val="20"/>
                <w:lang w:val="en-US"/>
              </w:rPr>
              <w:t>Injury to the head from a nearby explosion</w:t>
            </w:r>
          </w:p>
        </w:tc>
        <w:tc>
          <w:tcPr>
            <w:tcW w:w="1627" w:type="dxa"/>
            <w:vAlign w:val="center"/>
          </w:tcPr>
          <w:p w14:paraId="110A3D4E" w14:textId="77777777" w:rsidR="00D505E5" w:rsidRPr="006C62E5" w:rsidRDefault="00D505E5" w:rsidP="004E51AC">
            <w:pPr>
              <w:spacing w:after="0" w:line="240" w:lineRule="auto"/>
              <w:jc w:val="center"/>
              <w:rPr>
                <w:rFonts w:ascii="Times New Roman" w:hAnsi="Times New Roman"/>
                <w:sz w:val="20"/>
                <w:szCs w:val="20"/>
                <w:lang w:val="en-US"/>
              </w:rPr>
            </w:pPr>
            <w:r w:rsidRPr="006C62E5">
              <w:rPr>
                <w:rFonts w:ascii="Times New Roman" w:hAnsi="Times New Roman"/>
                <w:sz w:val="20"/>
                <w:szCs w:val="20"/>
                <w:lang w:val="en-US"/>
              </w:rPr>
              <w:t>2.70</w:t>
            </w:r>
          </w:p>
        </w:tc>
      </w:tr>
      <w:tr w:rsidR="00D505E5" w:rsidRPr="006C62E5" w14:paraId="59C3870E" w14:textId="77777777" w:rsidTr="00856ED7">
        <w:trPr>
          <w:trHeight w:val="349"/>
          <w:jc w:val="center"/>
        </w:trPr>
        <w:tc>
          <w:tcPr>
            <w:tcW w:w="4628" w:type="dxa"/>
            <w:vAlign w:val="center"/>
          </w:tcPr>
          <w:p w14:paraId="0733FD90" w14:textId="77777777" w:rsidR="00D505E5" w:rsidRPr="006C62E5" w:rsidRDefault="00D505E5" w:rsidP="00764D17">
            <w:pPr>
              <w:spacing w:after="0" w:line="240" w:lineRule="auto"/>
              <w:ind w:left="708"/>
              <w:jc w:val="both"/>
              <w:rPr>
                <w:rFonts w:ascii="Times New Roman" w:hAnsi="Times New Roman"/>
                <w:sz w:val="20"/>
                <w:szCs w:val="20"/>
                <w:lang w:val="en-US"/>
              </w:rPr>
            </w:pPr>
            <w:r w:rsidRPr="006C62E5">
              <w:rPr>
                <w:rFonts w:ascii="Times New Roman" w:hAnsi="Times New Roman"/>
                <w:sz w:val="20"/>
                <w:szCs w:val="20"/>
                <w:lang w:val="en-US"/>
              </w:rPr>
              <w:t>Loss of Consciousness</w:t>
            </w:r>
          </w:p>
        </w:tc>
        <w:tc>
          <w:tcPr>
            <w:tcW w:w="1627" w:type="dxa"/>
            <w:vAlign w:val="center"/>
          </w:tcPr>
          <w:p w14:paraId="709330C9" w14:textId="77777777" w:rsidR="00D505E5" w:rsidRPr="006C62E5" w:rsidRDefault="00D505E5" w:rsidP="004E51AC">
            <w:pPr>
              <w:spacing w:after="0" w:line="240" w:lineRule="auto"/>
              <w:jc w:val="center"/>
              <w:rPr>
                <w:rFonts w:ascii="Times New Roman" w:hAnsi="Times New Roman"/>
                <w:sz w:val="20"/>
                <w:szCs w:val="20"/>
                <w:lang w:val="en-US"/>
              </w:rPr>
            </w:pPr>
            <w:r w:rsidRPr="006C62E5">
              <w:rPr>
                <w:rFonts w:ascii="Times New Roman" w:hAnsi="Times New Roman"/>
                <w:sz w:val="20"/>
                <w:szCs w:val="20"/>
                <w:lang w:val="en-US"/>
              </w:rPr>
              <w:t>1.62</w:t>
            </w:r>
          </w:p>
        </w:tc>
      </w:tr>
      <w:tr w:rsidR="00D505E5" w:rsidRPr="006C62E5" w14:paraId="0BED3D66" w14:textId="77777777" w:rsidTr="00856ED7">
        <w:trPr>
          <w:trHeight w:val="339"/>
          <w:jc w:val="center"/>
        </w:trPr>
        <w:tc>
          <w:tcPr>
            <w:tcW w:w="4628" w:type="dxa"/>
            <w:vAlign w:val="center"/>
          </w:tcPr>
          <w:p w14:paraId="3D20FDA0" w14:textId="77777777" w:rsidR="00D505E5" w:rsidRPr="006C62E5" w:rsidRDefault="00D505E5" w:rsidP="00764D17">
            <w:pPr>
              <w:spacing w:after="0" w:line="240" w:lineRule="auto"/>
              <w:ind w:left="708"/>
              <w:jc w:val="both"/>
              <w:rPr>
                <w:rFonts w:ascii="Times New Roman" w:hAnsi="Times New Roman"/>
                <w:sz w:val="20"/>
                <w:szCs w:val="20"/>
                <w:lang w:val="en-US"/>
              </w:rPr>
            </w:pPr>
            <w:r w:rsidRPr="006C62E5">
              <w:rPr>
                <w:rFonts w:ascii="Times New Roman" w:hAnsi="Times New Roman"/>
                <w:sz w:val="20"/>
                <w:szCs w:val="20"/>
                <w:lang w:val="en-US"/>
              </w:rPr>
              <w:t>Neurological consequences</w:t>
            </w:r>
          </w:p>
        </w:tc>
        <w:tc>
          <w:tcPr>
            <w:tcW w:w="1627" w:type="dxa"/>
            <w:vAlign w:val="center"/>
          </w:tcPr>
          <w:p w14:paraId="35AEBF4A" w14:textId="77777777" w:rsidR="00D505E5" w:rsidRPr="006C62E5" w:rsidRDefault="00D505E5" w:rsidP="004E51AC">
            <w:pPr>
              <w:spacing w:after="0" w:line="240" w:lineRule="auto"/>
              <w:jc w:val="center"/>
              <w:rPr>
                <w:rFonts w:ascii="Times New Roman" w:hAnsi="Times New Roman"/>
                <w:sz w:val="20"/>
                <w:szCs w:val="20"/>
                <w:lang w:val="en-US"/>
              </w:rPr>
            </w:pPr>
            <w:r w:rsidRPr="006C62E5">
              <w:rPr>
                <w:rFonts w:ascii="Times New Roman" w:hAnsi="Times New Roman"/>
                <w:sz w:val="20"/>
                <w:szCs w:val="20"/>
                <w:lang w:val="en-US"/>
              </w:rPr>
              <w:t>2.43</w:t>
            </w:r>
          </w:p>
        </w:tc>
      </w:tr>
      <w:tr w:rsidR="00D505E5" w:rsidRPr="006C62E5" w14:paraId="51DE09CA" w14:textId="77777777" w:rsidTr="00856ED7">
        <w:trPr>
          <w:trHeight w:val="339"/>
          <w:jc w:val="center"/>
        </w:trPr>
        <w:tc>
          <w:tcPr>
            <w:tcW w:w="4628" w:type="dxa"/>
            <w:vAlign w:val="center"/>
          </w:tcPr>
          <w:p w14:paraId="2759186B" w14:textId="77777777" w:rsidR="00D505E5" w:rsidRPr="006C62E5" w:rsidRDefault="00D505E5" w:rsidP="00764D17">
            <w:pPr>
              <w:spacing w:after="0" w:line="240" w:lineRule="auto"/>
              <w:ind w:left="708"/>
              <w:jc w:val="both"/>
              <w:rPr>
                <w:rFonts w:ascii="Times New Roman" w:hAnsi="Times New Roman"/>
                <w:sz w:val="20"/>
                <w:szCs w:val="20"/>
                <w:lang w:val="en-US"/>
              </w:rPr>
            </w:pPr>
            <w:r w:rsidRPr="006C62E5">
              <w:rPr>
                <w:rFonts w:ascii="Times New Roman" w:hAnsi="Times New Roman"/>
                <w:sz w:val="20"/>
                <w:szCs w:val="20"/>
                <w:lang w:val="en-US"/>
              </w:rPr>
              <w:t>Memory deficits</w:t>
            </w:r>
          </w:p>
        </w:tc>
        <w:tc>
          <w:tcPr>
            <w:tcW w:w="1627" w:type="dxa"/>
            <w:vAlign w:val="center"/>
          </w:tcPr>
          <w:p w14:paraId="200A9AB6" w14:textId="77777777" w:rsidR="00D505E5" w:rsidRPr="006C62E5" w:rsidRDefault="00D505E5" w:rsidP="004E51AC">
            <w:pPr>
              <w:spacing w:after="0" w:line="240" w:lineRule="auto"/>
              <w:jc w:val="center"/>
              <w:rPr>
                <w:rFonts w:ascii="Times New Roman" w:hAnsi="Times New Roman"/>
                <w:sz w:val="20"/>
                <w:szCs w:val="20"/>
                <w:lang w:val="en-US"/>
              </w:rPr>
            </w:pPr>
            <w:r w:rsidRPr="006C62E5">
              <w:rPr>
                <w:rFonts w:ascii="Times New Roman" w:hAnsi="Times New Roman"/>
                <w:sz w:val="20"/>
                <w:szCs w:val="20"/>
                <w:lang w:val="en-US"/>
              </w:rPr>
              <w:t>1.08</w:t>
            </w:r>
          </w:p>
        </w:tc>
      </w:tr>
      <w:tr w:rsidR="00D505E5" w:rsidRPr="006C62E5" w14:paraId="4EFBD748" w14:textId="77777777" w:rsidTr="00856ED7">
        <w:trPr>
          <w:trHeight w:val="349"/>
          <w:jc w:val="center"/>
        </w:trPr>
        <w:tc>
          <w:tcPr>
            <w:tcW w:w="4628" w:type="dxa"/>
            <w:vAlign w:val="center"/>
          </w:tcPr>
          <w:p w14:paraId="4E2A63C6" w14:textId="77777777" w:rsidR="00D505E5" w:rsidRPr="006C62E5" w:rsidRDefault="00D505E5" w:rsidP="004E51AC">
            <w:pPr>
              <w:spacing w:after="0" w:line="240" w:lineRule="auto"/>
              <w:jc w:val="both"/>
              <w:rPr>
                <w:rFonts w:ascii="Times New Roman" w:hAnsi="Times New Roman"/>
                <w:sz w:val="20"/>
                <w:szCs w:val="20"/>
                <w:lang w:val="en-US"/>
              </w:rPr>
            </w:pPr>
            <w:r w:rsidRPr="006C62E5">
              <w:rPr>
                <w:rFonts w:ascii="Times New Roman" w:hAnsi="Times New Roman"/>
                <w:sz w:val="20"/>
                <w:szCs w:val="20"/>
                <w:lang w:val="en-US"/>
              </w:rPr>
              <w:t>Starvation</w:t>
            </w:r>
          </w:p>
        </w:tc>
        <w:tc>
          <w:tcPr>
            <w:tcW w:w="1627" w:type="dxa"/>
            <w:vAlign w:val="center"/>
          </w:tcPr>
          <w:p w14:paraId="4B427128" w14:textId="77777777" w:rsidR="00D505E5" w:rsidRPr="006C62E5" w:rsidRDefault="00D505E5" w:rsidP="004E51AC">
            <w:pPr>
              <w:spacing w:after="0" w:line="240" w:lineRule="auto"/>
              <w:jc w:val="center"/>
              <w:rPr>
                <w:rFonts w:ascii="Times New Roman" w:hAnsi="Times New Roman"/>
                <w:sz w:val="20"/>
                <w:szCs w:val="20"/>
                <w:lang w:val="en-US"/>
              </w:rPr>
            </w:pPr>
            <w:r w:rsidRPr="006C62E5">
              <w:rPr>
                <w:rFonts w:ascii="Times New Roman" w:hAnsi="Times New Roman"/>
                <w:sz w:val="20"/>
                <w:szCs w:val="20"/>
                <w:lang w:val="en-US"/>
              </w:rPr>
              <w:t>8.32</w:t>
            </w:r>
          </w:p>
        </w:tc>
      </w:tr>
      <w:tr w:rsidR="00D505E5" w:rsidRPr="006C62E5" w14:paraId="418D0856" w14:textId="77777777" w:rsidTr="00856ED7">
        <w:trPr>
          <w:trHeight w:val="380"/>
          <w:jc w:val="center"/>
        </w:trPr>
        <w:tc>
          <w:tcPr>
            <w:tcW w:w="4628" w:type="dxa"/>
            <w:tcBorders>
              <w:bottom w:val="single" w:sz="4" w:space="0" w:color="auto"/>
            </w:tcBorders>
            <w:vAlign w:val="center"/>
          </w:tcPr>
          <w:p w14:paraId="2E7ED780" w14:textId="77777777" w:rsidR="00D505E5" w:rsidRPr="006C62E5" w:rsidRDefault="00D505E5" w:rsidP="00764D17">
            <w:pPr>
              <w:spacing w:after="0" w:line="240" w:lineRule="auto"/>
              <w:ind w:left="708"/>
              <w:jc w:val="both"/>
              <w:rPr>
                <w:rFonts w:ascii="Times New Roman" w:hAnsi="Times New Roman"/>
                <w:sz w:val="20"/>
                <w:szCs w:val="20"/>
                <w:lang w:val="en-US"/>
              </w:rPr>
            </w:pPr>
            <w:r w:rsidRPr="006C62E5">
              <w:rPr>
                <w:rFonts w:ascii="Times New Roman" w:hAnsi="Times New Roman"/>
                <w:sz w:val="20"/>
                <w:szCs w:val="20"/>
                <w:lang w:val="en-US"/>
              </w:rPr>
              <w:t>Loss weight*</w:t>
            </w:r>
          </w:p>
        </w:tc>
        <w:tc>
          <w:tcPr>
            <w:tcW w:w="1627" w:type="dxa"/>
            <w:tcBorders>
              <w:bottom w:val="single" w:sz="4" w:space="0" w:color="auto"/>
            </w:tcBorders>
            <w:vAlign w:val="center"/>
          </w:tcPr>
          <w:p w14:paraId="531E0405" w14:textId="77777777" w:rsidR="00D505E5" w:rsidRPr="006C62E5" w:rsidRDefault="00D505E5" w:rsidP="004E51AC">
            <w:pPr>
              <w:spacing w:after="0" w:line="240" w:lineRule="auto"/>
              <w:jc w:val="center"/>
              <w:rPr>
                <w:rFonts w:ascii="Times New Roman" w:hAnsi="Times New Roman"/>
                <w:sz w:val="20"/>
                <w:szCs w:val="20"/>
                <w:lang w:val="en-US"/>
              </w:rPr>
            </w:pPr>
            <w:r w:rsidRPr="006C62E5">
              <w:rPr>
                <w:rFonts w:ascii="Times New Roman" w:hAnsi="Times New Roman"/>
                <w:sz w:val="20"/>
                <w:szCs w:val="20"/>
                <w:lang w:val="en-US"/>
              </w:rPr>
              <w:t>4.33 (4.32)</w:t>
            </w:r>
          </w:p>
        </w:tc>
      </w:tr>
    </w:tbl>
    <w:p w14:paraId="5A85A0E2" w14:textId="77777777" w:rsidR="00A17B1D" w:rsidRPr="006C62E5" w:rsidRDefault="00A17B1D">
      <w:pPr>
        <w:spacing w:after="0" w:line="240" w:lineRule="auto"/>
        <w:rPr>
          <w:rFonts w:ascii="Times New Roman" w:hAnsi="Times New Roman"/>
          <w:i/>
          <w:sz w:val="24"/>
          <w:szCs w:val="24"/>
          <w:lang w:val="en-US"/>
        </w:rPr>
      </w:pPr>
    </w:p>
    <w:p w14:paraId="5379EF8B" w14:textId="77777777" w:rsidR="00A17B1D" w:rsidRPr="006C62E5" w:rsidRDefault="00A17B1D">
      <w:pPr>
        <w:spacing w:after="0" w:line="240" w:lineRule="auto"/>
        <w:rPr>
          <w:rFonts w:ascii="Times New Roman" w:hAnsi="Times New Roman"/>
          <w:sz w:val="24"/>
          <w:szCs w:val="24"/>
          <w:lang w:val="en-US"/>
        </w:rPr>
      </w:pPr>
      <w:r w:rsidRPr="006C62E5">
        <w:rPr>
          <w:rFonts w:ascii="Times New Roman" w:hAnsi="Times New Roman"/>
          <w:sz w:val="24"/>
          <w:szCs w:val="24"/>
          <w:lang w:val="en-US"/>
        </w:rPr>
        <w:t>* Average of weight loss only when for positive answers (</w:t>
      </w:r>
      <w:r w:rsidRPr="006C62E5">
        <w:rPr>
          <w:rFonts w:ascii="Times New Roman" w:hAnsi="Times New Roman"/>
          <w:i/>
          <w:sz w:val="24"/>
          <w:szCs w:val="24"/>
          <w:lang w:val="en-US"/>
        </w:rPr>
        <w:t>SD</w:t>
      </w:r>
      <w:r w:rsidRPr="006C62E5">
        <w:rPr>
          <w:rFonts w:ascii="Times New Roman" w:hAnsi="Times New Roman"/>
          <w:sz w:val="24"/>
          <w:szCs w:val="24"/>
          <w:lang w:val="en-US"/>
        </w:rPr>
        <w:t xml:space="preserve"> in parentheses).</w:t>
      </w:r>
    </w:p>
    <w:p w14:paraId="07E7817D" w14:textId="77777777" w:rsidR="00A17B1D" w:rsidRPr="006C62E5" w:rsidRDefault="00A17B1D">
      <w:pPr>
        <w:spacing w:after="0" w:line="240" w:lineRule="auto"/>
        <w:rPr>
          <w:rFonts w:ascii="Times New Roman" w:hAnsi="Times New Roman"/>
          <w:i/>
          <w:sz w:val="24"/>
          <w:szCs w:val="24"/>
          <w:lang w:val="en-US"/>
        </w:rPr>
      </w:pPr>
    </w:p>
    <w:p w14:paraId="575F51A7" w14:textId="77777777" w:rsidR="004E51AC" w:rsidRPr="006C62E5" w:rsidRDefault="004E51AC">
      <w:pPr>
        <w:spacing w:after="0" w:line="240" w:lineRule="auto"/>
        <w:rPr>
          <w:rFonts w:ascii="Times New Roman" w:hAnsi="Times New Roman"/>
          <w:i/>
          <w:sz w:val="24"/>
          <w:szCs w:val="24"/>
          <w:lang w:val="en-US"/>
        </w:rPr>
      </w:pPr>
      <w:r w:rsidRPr="006C62E5">
        <w:rPr>
          <w:rFonts w:ascii="Times New Roman" w:hAnsi="Times New Roman"/>
          <w:i/>
          <w:sz w:val="24"/>
          <w:szCs w:val="24"/>
          <w:lang w:val="en-US"/>
        </w:rPr>
        <w:br w:type="page"/>
      </w:r>
    </w:p>
    <w:p w14:paraId="7ECC6B2D" w14:textId="77777777" w:rsidR="004E1776" w:rsidRPr="006C62E5" w:rsidRDefault="004E1776" w:rsidP="00DB726D">
      <w:pPr>
        <w:spacing w:line="360" w:lineRule="auto"/>
        <w:jc w:val="both"/>
        <w:rPr>
          <w:rFonts w:ascii="Times New Roman" w:hAnsi="Times New Roman"/>
          <w:i/>
          <w:sz w:val="24"/>
          <w:szCs w:val="24"/>
          <w:lang w:val="en-US"/>
        </w:rPr>
        <w:sectPr w:rsidR="004E1776" w:rsidRPr="006C62E5" w:rsidSect="00837BF6">
          <w:footerReference w:type="default" r:id="rId8"/>
          <w:pgSz w:w="11906" w:h="16838"/>
          <w:pgMar w:top="1417" w:right="1701" w:bottom="1417" w:left="1701" w:header="708" w:footer="708" w:gutter="0"/>
          <w:cols w:space="708"/>
          <w:docGrid w:linePitch="360"/>
        </w:sectPr>
      </w:pPr>
    </w:p>
    <w:p w14:paraId="033892B0" w14:textId="77777777" w:rsidR="00DB726D" w:rsidRPr="006C62E5" w:rsidRDefault="00DB726D" w:rsidP="00DB726D">
      <w:pPr>
        <w:spacing w:line="360" w:lineRule="auto"/>
        <w:jc w:val="both"/>
        <w:rPr>
          <w:rFonts w:ascii="Times New Roman" w:hAnsi="Times New Roman"/>
          <w:i/>
          <w:sz w:val="24"/>
          <w:szCs w:val="24"/>
          <w:lang w:val="en-US"/>
        </w:rPr>
      </w:pPr>
      <w:r w:rsidRPr="006C62E5">
        <w:rPr>
          <w:rFonts w:ascii="Times New Roman" w:hAnsi="Times New Roman"/>
          <w:i/>
          <w:sz w:val="24"/>
          <w:szCs w:val="24"/>
          <w:lang w:val="en-US"/>
        </w:rPr>
        <w:lastRenderedPageBreak/>
        <w:t xml:space="preserve">Table </w:t>
      </w:r>
      <w:r w:rsidR="00372081" w:rsidRPr="006C62E5">
        <w:rPr>
          <w:rFonts w:ascii="Times New Roman" w:hAnsi="Times New Roman"/>
          <w:i/>
          <w:sz w:val="24"/>
          <w:szCs w:val="24"/>
          <w:lang w:val="en-US"/>
        </w:rPr>
        <w:t>3</w:t>
      </w:r>
      <w:r w:rsidRPr="006C62E5">
        <w:rPr>
          <w:rFonts w:ascii="Times New Roman" w:hAnsi="Times New Roman"/>
          <w:i/>
          <w:sz w:val="24"/>
          <w:szCs w:val="24"/>
          <w:lang w:val="en-US"/>
        </w:rPr>
        <w:t xml:space="preserve">. Average scores </w:t>
      </w:r>
      <w:r w:rsidR="006E3E36" w:rsidRPr="006C62E5">
        <w:rPr>
          <w:rFonts w:ascii="Times New Roman" w:hAnsi="Times New Roman"/>
          <w:i/>
          <w:sz w:val="24"/>
          <w:szCs w:val="24"/>
          <w:lang w:val="en-US"/>
        </w:rPr>
        <w:t xml:space="preserve">(M) </w:t>
      </w:r>
      <w:r w:rsidRPr="006C62E5">
        <w:rPr>
          <w:rFonts w:ascii="Times New Roman" w:hAnsi="Times New Roman"/>
          <w:i/>
          <w:sz w:val="24"/>
          <w:szCs w:val="24"/>
          <w:lang w:val="en-US"/>
        </w:rPr>
        <w:t>and standard deviations (</w:t>
      </w:r>
      <w:r w:rsidR="006E3E36" w:rsidRPr="006C62E5">
        <w:rPr>
          <w:rFonts w:ascii="Times New Roman" w:hAnsi="Times New Roman"/>
          <w:i/>
          <w:sz w:val="24"/>
          <w:szCs w:val="24"/>
          <w:lang w:val="en-US"/>
        </w:rPr>
        <w:t>SD</w:t>
      </w:r>
      <w:r w:rsidRPr="006C62E5">
        <w:rPr>
          <w:rFonts w:ascii="Times New Roman" w:hAnsi="Times New Roman"/>
          <w:i/>
          <w:sz w:val="24"/>
          <w:szCs w:val="24"/>
          <w:lang w:val="en-US"/>
        </w:rPr>
        <w:t xml:space="preserve">) of </w:t>
      </w:r>
      <w:r w:rsidR="00613C45" w:rsidRPr="006C62E5">
        <w:rPr>
          <w:rFonts w:ascii="Times New Roman" w:hAnsi="Times New Roman"/>
          <w:i/>
          <w:sz w:val="24"/>
          <w:szCs w:val="24"/>
          <w:lang w:val="en-US"/>
        </w:rPr>
        <w:t>trauma symptoms</w:t>
      </w:r>
      <w:r w:rsidR="0059673B" w:rsidRPr="006C62E5">
        <w:rPr>
          <w:rFonts w:ascii="Times New Roman" w:hAnsi="Times New Roman"/>
          <w:i/>
          <w:sz w:val="24"/>
          <w:szCs w:val="24"/>
          <w:lang w:val="en-US"/>
        </w:rPr>
        <w:t xml:space="preserve"> </w:t>
      </w:r>
      <w:r w:rsidR="003C204C" w:rsidRPr="006C62E5">
        <w:rPr>
          <w:rFonts w:ascii="Times New Roman" w:hAnsi="Times New Roman"/>
          <w:i/>
          <w:sz w:val="24"/>
          <w:szCs w:val="24"/>
          <w:lang w:val="en-US"/>
        </w:rPr>
        <w:t xml:space="preserve">according to </w:t>
      </w:r>
      <w:r w:rsidRPr="006C62E5">
        <w:rPr>
          <w:rFonts w:ascii="Times New Roman" w:hAnsi="Times New Roman"/>
          <w:i/>
          <w:sz w:val="24"/>
          <w:szCs w:val="24"/>
          <w:lang w:val="en-US"/>
        </w:rPr>
        <w:t>DSM-IV</w:t>
      </w:r>
      <w:r w:rsidR="0059673B" w:rsidRPr="006C62E5">
        <w:rPr>
          <w:rFonts w:ascii="Times New Roman" w:hAnsi="Times New Roman"/>
          <w:i/>
          <w:sz w:val="24"/>
          <w:szCs w:val="24"/>
          <w:lang w:val="en-US"/>
        </w:rPr>
        <w:t xml:space="preserve"> </w:t>
      </w:r>
      <w:r w:rsidR="00613C45" w:rsidRPr="006C62E5">
        <w:rPr>
          <w:rFonts w:ascii="Times New Roman" w:hAnsi="Times New Roman"/>
          <w:i/>
          <w:sz w:val="24"/>
          <w:szCs w:val="24"/>
          <w:lang w:val="en-US"/>
        </w:rPr>
        <w:t>criteria for PTSD</w:t>
      </w:r>
      <w:r w:rsidRPr="006C62E5">
        <w:rPr>
          <w:rFonts w:ascii="Times New Roman" w:hAnsi="Times New Roman"/>
          <w:i/>
          <w:sz w:val="24"/>
          <w:szCs w:val="24"/>
          <w:lang w:val="en-US"/>
        </w:rPr>
        <w:t xml:space="preserve"> (items 1-16) according to HTQ </w:t>
      </w:r>
      <w:r w:rsidR="00613C45" w:rsidRPr="006C62E5">
        <w:rPr>
          <w:rFonts w:ascii="Times New Roman" w:hAnsi="Times New Roman"/>
          <w:i/>
          <w:sz w:val="24"/>
          <w:szCs w:val="24"/>
          <w:lang w:val="en-US"/>
        </w:rPr>
        <w:t>criteria</w:t>
      </w:r>
      <w:r w:rsidR="0059673B" w:rsidRPr="006C62E5">
        <w:rPr>
          <w:rFonts w:ascii="Times New Roman" w:hAnsi="Times New Roman"/>
          <w:i/>
          <w:sz w:val="24"/>
          <w:szCs w:val="24"/>
          <w:lang w:val="en-US"/>
        </w:rPr>
        <w:t xml:space="preserve"> </w:t>
      </w:r>
      <w:r w:rsidRPr="006C62E5">
        <w:rPr>
          <w:rFonts w:ascii="Times New Roman" w:hAnsi="Times New Roman"/>
          <w:i/>
          <w:sz w:val="24"/>
          <w:szCs w:val="24"/>
          <w:lang w:val="en-US"/>
        </w:rPr>
        <w:t xml:space="preserve">(items 1 to 44). </w:t>
      </w:r>
    </w:p>
    <w:tbl>
      <w:tblPr>
        <w:tblW w:w="0" w:type="auto"/>
        <w:tblLook w:val="00A0" w:firstRow="1" w:lastRow="0" w:firstColumn="1" w:lastColumn="0" w:noHBand="0" w:noVBand="0"/>
      </w:tblPr>
      <w:tblGrid>
        <w:gridCol w:w="9654"/>
        <w:gridCol w:w="638"/>
        <w:gridCol w:w="638"/>
        <w:gridCol w:w="715"/>
        <w:gridCol w:w="715"/>
        <w:gridCol w:w="566"/>
        <w:gridCol w:w="566"/>
      </w:tblGrid>
      <w:tr w:rsidR="00E30752" w:rsidRPr="006C62E5" w14:paraId="19162DC8" w14:textId="77777777" w:rsidTr="00263929">
        <w:trPr>
          <w:trHeight w:val="729"/>
        </w:trPr>
        <w:tc>
          <w:tcPr>
            <w:tcW w:w="0" w:type="auto"/>
            <w:tcBorders>
              <w:bottom w:val="single" w:sz="4" w:space="0" w:color="auto"/>
            </w:tcBorders>
            <w:vAlign w:val="center"/>
          </w:tcPr>
          <w:p w14:paraId="2C602ECC" w14:textId="77777777" w:rsidR="00E30752" w:rsidRPr="006C62E5" w:rsidRDefault="00E30752" w:rsidP="007907E1">
            <w:pPr>
              <w:spacing w:after="0" w:line="240" w:lineRule="auto"/>
              <w:rPr>
                <w:rFonts w:ascii="Times New Roman" w:hAnsi="Times New Roman"/>
                <w:sz w:val="20"/>
                <w:szCs w:val="20"/>
                <w:lang w:val="en-GB"/>
              </w:rPr>
            </w:pPr>
          </w:p>
        </w:tc>
        <w:tc>
          <w:tcPr>
            <w:tcW w:w="1276" w:type="dxa"/>
            <w:gridSpan w:val="2"/>
            <w:tcBorders>
              <w:bottom w:val="single" w:sz="4" w:space="0" w:color="auto"/>
            </w:tcBorders>
            <w:vAlign w:val="center"/>
          </w:tcPr>
          <w:p w14:paraId="00F01F2F" w14:textId="77777777" w:rsidR="00E30752" w:rsidRPr="006C62E5" w:rsidRDefault="00E30752" w:rsidP="00263929">
            <w:pPr>
              <w:spacing w:after="0" w:line="240" w:lineRule="auto"/>
              <w:jc w:val="center"/>
              <w:rPr>
                <w:rFonts w:ascii="Times New Roman" w:hAnsi="Times New Roman"/>
                <w:sz w:val="20"/>
                <w:szCs w:val="20"/>
              </w:rPr>
            </w:pPr>
            <w:proofErr w:type="spellStart"/>
            <w:r w:rsidRPr="006C62E5">
              <w:rPr>
                <w:rFonts w:ascii="Times New Roman" w:hAnsi="Times New Roman"/>
                <w:sz w:val="20"/>
                <w:szCs w:val="20"/>
              </w:rPr>
              <w:t>Male</w:t>
            </w:r>
            <w:proofErr w:type="spellEnd"/>
          </w:p>
        </w:tc>
        <w:tc>
          <w:tcPr>
            <w:tcW w:w="1430" w:type="dxa"/>
            <w:gridSpan w:val="2"/>
            <w:tcBorders>
              <w:bottom w:val="single" w:sz="4" w:space="0" w:color="auto"/>
            </w:tcBorders>
            <w:vAlign w:val="center"/>
          </w:tcPr>
          <w:p w14:paraId="16E8F4BD" w14:textId="77777777" w:rsidR="00E30752" w:rsidRPr="006C62E5" w:rsidRDefault="00E30752" w:rsidP="00263929">
            <w:pPr>
              <w:spacing w:after="0" w:line="240" w:lineRule="auto"/>
              <w:jc w:val="center"/>
              <w:rPr>
                <w:rFonts w:ascii="Times New Roman" w:hAnsi="Times New Roman"/>
                <w:sz w:val="20"/>
                <w:szCs w:val="20"/>
              </w:rPr>
            </w:pPr>
            <w:proofErr w:type="spellStart"/>
            <w:r w:rsidRPr="006C62E5">
              <w:rPr>
                <w:rFonts w:ascii="Times New Roman" w:hAnsi="Times New Roman"/>
                <w:sz w:val="20"/>
                <w:szCs w:val="20"/>
              </w:rPr>
              <w:t>Female</w:t>
            </w:r>
            <w:proofErr w:type="spellEnd"/>
          </w:p>
        </w:tc>
        <w:tc>
          <w:tcPr>
            <w:tcW w:w="0" w:type="auto"/>
            <w:gridSpan w:val="2"/>
            <w:tcBorders>
              <w:bottom w:val="single" w:sz="4" w:space="0" w:color="auto"/>
            </w:tcBorders>
            <w:vAlign w:val="center"/>
          </w:tcPr>
          <w:p w14:paraId="0201C604" w14:textId="77777777" w:rsidR="00E30752" w:rsidRPr="006C62E5" w:rsidRDefault="00E30752" w:rsidP="00263929">
            <w:pPr>
              <w:spacing w:after="0" w:line="240" w:lineRule="auto"/>
              <w:jc w:val="center"/>
              <w:rPr>
                <w:rFonts w:ascii="Times New Roman" w:hAnsi="Times New Roman"/>
                <w:sz w:val="20"/>
                <w:szCs w:val="20"/>
              </w:rPr>
            </w:pPr>
            <w:r w:rsidRPr="006C62E5">
              <w:rPr>
                <w:rFonts w:ascii="Times New Roman" w:hAnsi="Times New Roman"/>
                <w:sz w:val="20"/>
                <w:szCs w:val="20"/>
              </w:rPr>
              <w:t>Total</w:t>
            </w:r>
          </w:p>
        </w:tc>
      </w:tr>
      <w:tr w:rsidR="00E30752" w:rsidRPr="006C62E5" w14:paraId="2BCF638B" w14:textId="77777777" w:rsidTr="00263929">
        <w:trPr>
          <w:trHeight w:val="98"/>
        </w:trPr>
        <w:tc>
          <w:tcPr>
            <w:tcW w:w="0" w:type="auto"/>
            <w:tcBorders>
              <w:top w:val="single" w:sz="4" w:space="0" w:color="auto"/>
            </w:tcBorders>
            <w:vAlign w:val="center"/>
          </w:tcPr>
          <w:p w14:paraId="02E714D6" w14:textId="77777777" w:rsidR="00E30752" w:rsidRPr="006C62E5" w:rsidRDefault="00E30752" w:rsidP="007907E1">
            <w:pPr>
              <w:spacing w:after="0" w:line="240" w:lineRule="auto"/>
              <w:rPr>
                <w:rFonts w:ascii="Times New Roman" w:hAnsi="Times New Roman"/>
                <w:sz w:val="20"/>
                <w:szCs w:val="20"/>
              </w:rPr>
            </w:pPr>
            <w:r w:rsidRPr="006C62E5">
              <w:rPr>
                <w:rFonts w:ascii="Times New Roman" w:hAnsi="Times New Roman"/>
                <w:sz w:val="20"/>
                <w:szCs w:val="20"/>
              </w:rPr>
              <w:t>TRAUMA SYMPTOMS</w:t>
            </w:r>
          </w:p>
        </w:tc>
        <w:tc>
          <w:tcPr>
            <w:tcW w:w="0" w:type="auto"/>
            <w:tcBorders>
              <w:top w:val="single" w:sz="4" w:space="0" w:color="auto"/>
            </w:tcBorders>
            <w:vAlign w:val="center"/>
          </w:tcPr>
          <w:p w14:paraId="761706EE"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M</w:t>
            </w:r>
          </w:p>
        </w:tc>
        <w:tc>
          <w:tcPr>
            <w:tcW w:w="0" w:type="auto"/>
            <w:tcBorders>
              <w:top w:val="single" w:sz="4" w:space="0" w:color="auto"/>
            </w:tcBorders>
            <w:vAlign w:val="center"/>
          </w:tcPr>
          <w:p w14:paraId="6C71CEF6"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SD</w:t>
            </w:r>
          </w:p>
        </w:tc>
        <w:tc>
          <w:tcPr>
            <w:tcW w:w="0" w:type="auto"/>
            <w:tcBorders>
              <w:top w:val="single" w:sz="4" w:space="0" w:color="auto"/>
            </w:tcBorders>
            <w:vAlign w:val="center"/>
          </w:tcPr>
          <w:p w14:paraId="651D9B4A"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M</w:t>
            </w:r>
          </w:p>
        </w:tc>
        <w:tc>
          <w:tcPr>
            <w:tcW w:w="0" w:type="auto"/>
            <w:tcBorders>
              <w:top w:val="single" w:sz="4" w:space="0" w:color="auto"/>
            </w:tcBorders>
            <w:vAlign w:val="center"/>
          </w:tcPr>
          <w:p w14:paraId="3BDB63B0"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SD</w:t>
            </w:r>
          </w:p>
        </w:tc>
        <w:tc>
          <w:tcPr>
            <w:tcW w:w="0" w:type="auto"/>
            <w:tcBorders>
              <w:top w:val="single" w:sz="4" w:space="0" w:color="auto"/>
            </w:tcBorders>
            <w:vAlign w:val="center"/>
          </w:tcPr>
          <w:p w14:paraId="6A8C2FCD"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M</w:t>
            </w:r>
          </w:p>
        </w:tc>
        <w:tc>
          <w:tcPr>
            <w:tcW w:w="0" w:type="auto"/>
            <w:tcBorders>
              <w:top w:val="single" w:sz="4" w:space="0" w:color="auto"/>
            </w:tcBorders>
            <w:vAlign w:val="center"/>
          </w:tcPr>
          <w:p w14:paraId="1F12B5A6"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SD</w:t>
            </w:r>
          </w:p>
        </w:tc>
      </w:tr>
      <w:tr w:rsidR="00E30752" w:rsidRPr="006C62E5" w14:paraId="5BFCAC60" w14:textId="77777777" w:rsidTr="00263929">
        <w:trPr>
          <w:trHeight w:val="98"/>
        </w:trPr>
        <w:tc>
          <w:tcPr>
            <w:tcW w:w="0" w:type="auto"/>
            <w:vAlign w:val="center"/>
          </w:tcPr>
          <w:p w14:paraId="4E2A94DA" w14:textId="77777777" w:rsidR="00E30752" w:rsidRPr="006C62E5" w:rsidRDefault="00E30752" w:rsidP="007907E1">
            <w:pPr>
              <w:autoSpaceDE w:val="0"/>
              <w:autoSpaceDN w:val="0"/>
              <w:adjustRightInd w:val="0"/>
              <w:spacing w:after="0" w:line="240" w:lineRule="auto"/>
              <w:rPr>
                <w:rFonts w:ascii="Times New Roman" w:hAnsi="Times New Roman"/>
                <w:sz w:val="20"/>
                <w:szCs w:val="20"/>
                <w:lang w:val="en-US"/>
              </w:rPr>
            </w:pPr>
            <w:r w:rsidRPr="006C62E5">
              <w:rPr>
                <w:rFonts w:ascii="Times New Roman" w:hAnsi="Times New Roman"/>
                <w:sz w:val="20"/>
                <w:szCs w:val="20"/>
                <w:lang w:val="en-US"/>
              </w:rPr>
              <w:t xml:space="preserve">1 </w:t>
            </w:r>
            <w:r w:rsidRPr="006C62E5">
              <w:rPr>
                <w:rFonts w:ascii="Times New Roman" w:hAnsi="Times New Roman"/>
                <w:i/>
                <w:iCs/>
                <w:sz w:val="20"/>
                <w:szCs w:val="20"/>
                <w:lang w:val="en-US"/>
              </w:rPr>
              <w:t>Recurrent thoughts or memories of the most hurtful or terrifying events</w:t>
            </w:r>
          </w:p>
        </w:tc>
        <w:tc>
          <w:tcPr>
            <w:tcW w:w="0" w:type="auto"/>
            <w:vAlign w:val="center"/>
          </w:tcPr>
          <w:p w14:paraId="529D425D"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2.56</w:t>
            </w:r>
          </w:p>
        </w:tc>
        <w:tc>
          <w:tcPr>
            <w:tcW w:w="0" w:type="auto"/>
            <w:vAlign w:val="center"/>
          </w:tcPr>
          <w:p w14:paraId="7607DB73"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0.97</w:t>
            </w:r>
          </w:p>
        </w:tc>
        <w:tc>
          <w:tcPr>
            <w:tcW w:w="0" w:type="auto"/>
            <w:vAlign w:val="center"/>
          </w:tcPr>
          <w:p w14:paraId="267AB9AC"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2.54</w:t>
            </w:r>
          </w:p>
        </w:tc>
        <w:tc>
          <w:tcPr>
            <w:tcW w:w="0" w:type="auto"/>
            <w:vAlign w:val="center"/>
          </w:tcPr>
          <w:p w14:paraId="4D31CEBB"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0.96</w:t>
            </w:r>
          </w:p>
        </w:tc>
        <w:tc>
          <w:tcPr>
            <w:tcW w:w="0" w:type="auto"/>
            <w:vAlign w:val="center"/>
          </w:tcPr>
          <w:p w14:paraId="0AD4AE35"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2.55</w:t>
            </w:r>
          </w:p>
        </w:tc>
        <w:tc>
          <w:tcPr>
            <w:tcW w:w="0" w:type="auto"/>
            <w:vAlign w:val="center"/>
          </w:tcPr>
          <w:p w14:paraId="1C2BEBAA"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0.96</w:t>
            </w:r>
          </w:p>
        </w:tc>
      </w:tr>
      <w:tr w:rsidR="00E30752" w:rsidRPr="006C62E5" w14:paraId="36BAAD6E" w14:textId="77777777" w:rsidTr="00263929">
        <w:trPr>
          <w:trHeight w:val="98"/>
        </w:trPr>
        <w:tc>
          <w:tcPr>
            <w:tcW w:w="0" w:type="auto"/>
            <w:vAlign w:val="center"/>
          </w:tcPr>
          <w:p w14:paraId="076DD3FE" w14:textId="77777777" w:rsidR="00E30752" w:rsidRPr="006C62E5" w:rsidRDefault="00E30752" w:rsidP="007907E1">
            <w:pPr>
              <w:spacing w:after="0" w:line="240" w:lineRule="auto"/>
              <w:rPr>
                <w:rFonts w:ascii="Times New Roman" w:hAnsi="Times New Roman"/>
                <w:sz w:val="20"/>
                <w:szCs w:val="20"/>
                <w:lang w:val="en-US"/>
              </w:rPr>
            </w:pPr>
            <w:r w:rsidRPr="006C62E5">
              <w:rPr>
                <w:rFonts w:ascii="Times New Roman" w:hAnsi="Times New Roman"/>
                <w:sz w:val="20"/>
                <w:szCs w:val="20"/>
                <w:lang w:val="en-US"/>
              </w:rPr>
              <w:t xml:space="preserve">2 </w:t>
            </w:r>
            <w:r w:rsidRPr="006C62E5">
              <w:rPr>
                <w:rFonts w:ascii="Times New Roman" w:hAnsi="Times New Roman"/>
                <w:i/>
                <w:iCs/>
                <w:sz w:val="20"/>
                <w:szCs w:val="20"/>
                <w:lang w:val="en-US"/>
              </w:rPr>
              <w:t>Feeling as though the event is happening again</w:t>
            </w:r>
          </w:p>
        </w:tc>
        <w:tc>
          <w:tcPr>
            <w:tcW w:w="0" w:type="auto"/>
            <w:vAlign w:val="center"/>
          </w:tcPr>
          <w:p w14:paraId="1B6A6715"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2.27</w:t>
            </w:r>
          </w:p>
        </w:tc>
        <w:tc>
          <w:tcPr>
            <w:tcW w:w="0" w:type="auto"/>
            <w:vAlign w:val="center"/>
          </w:tcPr>
          <w:p w14:paraId="5C013FC2"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0.94</w:t>
            </w:r>
          </w:p>
        </w:tc>
        <w:tc>
          <w:tcPr>
            <w:tcW w:w="0" w:type="auto"/>
            <w:vAlign w:val="center"/>
          </w:tcPr>
          <w:p w14:paraId="36F7D8FB"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2.27</w:t>
            </w:r>
          </w:p>
        </w:tc>
        <w:tc>
          <w:tcPr>
            <w:tcW w:w="0" w:type="auto"/>
            <w:vAlign w:val="center"/>
          </w:tcPr>
          <w:p w14:paraId="5D4BF76A"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0.97</w:t>
            </w:r>
          </w:p>
        </w:tc>
        <w:tc>
          <w:tcPr>
            <w:tcW w:w="0" w:type="auto"/>
            <w:vAlign w:val="center"/>
          </w:tcPr>
          <w:p w14:paraId="465F7C5E"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2.27</w:t>
            </w:r>
          </w:p>
        </w:tc>
        <w:tc>
          <w:tcPr>
            <w:tcW w:w="0" w:type="auto"/>
            <w:vAlign w:val="center"/>
          </w:tcPr>
          <w:p w14:paraId="5832FA56"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0.96</w:t>
            </w:r>
          </w:p>
        </w:tc>
      </w:tr>
      <w:tr w:rsidR="00E30752" w:rsidRPr="006C62E5" w14:paraId="165D04C1" w14:textId="77777777" w:rsidTr="00263929">
        <w:trPr>
          <w:trHeight w:val="98"/>
        </w:trPr>
        <w:tc>
          <w:tcPr>
            <w:tcW w:w="0" w:type="auto"/>
            <w:vAlign w:val="center"/>
          </w:tcPr>
          <w:p w14:paraId="329C15ED" w14:textId="77777777" w:rsidR="00E30752" w:rsidRPr="006C62E5" w:rsidRDefault="00E30752" w:rsidP="007907E1">
            <w:pPr>
              <w:spacing w:after="0" w:line="240" w:lineRule="auto"/>
              <w:rPr>
                <w:rFonts w:ascii="Times New Roman" w:hAnsi="Times New Roman"/>
                <w:sz w:val="20"/>
                <w:szCs w:val="20"/>
              </w:rPr>
            </w:pPr>
            <w:r w:rsidRPr="006C62E5">
              <w:rPr>
                <w:rFonts w:ascii="Times New Roman" w:hAnsi="Times New Roman"/>
                <w:sz w:val="20"/>
                <w:szCs w:val="20"/>
              </w:rPr>
              <w:t xml:space="preserve">3 </w:t>
            </w:r>
            <w:proofErr w:type="spellStart"/>
            <w:r w:rsidRPr="006C62E5">
              <w:rPr>
                <w:rFonts w:ascii="Times New Roman" w:hAnsi="Times New Roman"/>
                <w:i/>
                <w:iCs/>
                <w:sz w:val="20"/>
                <w:szCs w:val="20"/>
              </w:rPr>
              <w:t>Recurrent</w:t>
            </w:r>
            <w:proofErr w:type="spellEnd"/>
            <w:r w:rsidRPr="006C62E5">
              <w:rPr>
                <w:rFonts w:ascii="Times New Roman" w:hAnsi="Times New Roman"/>
                <w:i/>
                <w:iCs/>
                <w:sz w:val="20"/>
                <w:szCs w:val="20"/>
              </w:rPr>
              <w:t xml:space="preserve"> </w:t>
            </w:r>
            <w:proofErr w:type="spellStart"/>
            <w:r w:rsidRPr="006C62E5">
              <w:rPr>
                <w:rFonts w:ascii="Times New Roman" w:hAnsi="Times New Roman"/>
                <w:i/>
                <w:iCs/>
                <w:sz w:val="20"/>
                <w:szCs w:val="20"/>
              </w:rPr>
              <w:t>nightmares</w:t>
            </w:r>
            <w:proofErr w:type="spellEnd"/>
          </w:p>
        </w:tc>
        <w:tc>
          <w:tcPr>
            <w:tcW w:w="0" w:type="auto"/>
            <w:vAlign w:val="center"/>
          </w:tcPr>
          <w:p w14:paraId="2901EB15"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2.23</w:t>
            </w:r>
          </w:p>
        </w:tc>
        <w:tc>
          <w:tcPr>
            <w:tcW w:w="0" w:type="auto"/>
            <w:vAlign w:val="center"/>
          </w:tcPr>
          <w:p w14:paraId="49A45121"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0.99</w:t>
            </w:r>
          </w:p>
        </w:tc>
        <w:tc>
          <w:tcPr>
            <w:tcW w:w="0" w:type="auto"/>
            <w:vAlign w:val="center"/>
          </w:tcPr>
          <w:p w14:paraId="3FC94A49"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2.20</w:t>
            </w:r>
          </w:p>
        </w:tc>
        <w:tc>
          <w:tcPr>
            <w:tcW w:w="0" w:type="auto"/>
            <w:vAlign w:val="center"/>
          </w:tcPr>
          <w:p w14:paraId="2833B08E"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0.99</w:t>
            </w:r>
          </w:p>
        </w:tc>
        <w:tc>
          <w:tcPr>
            <w:tcW w:w="0" w:type="auto"/>
            <w:vAlign w:val="center"/>
          </w:tcPr>
          <w:p w14:paraId="62090FDA"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2.21</w:t>
            </w:r>
          </w:p>
        </w:tc>
        <w:tc>
          <w:tcPr>
            <w:tcW w:w="0" w:type="auto"/>
            <w:vAlign w:val="center"/>
          </w:tcPr>
          <w:p w14:paraId="10B1F6FD"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0.99</w:t>
            </w:r>
          </w:p>
        </w:tc>
      </w:tr>
      <w:tr w:rsidR="00E30752" w:rsidRPr="006C62E5" w14:paraId="28AE0475" w14:textId="77777777" w:rsidTr="00263929">
        <w:trPr>
          <w:trHeight w:val="98"/>
        </w:trPr>
        <w:tc>
          <w:tcPr>
            <w:tcW w:w="0" w:type="auto"/>
            <w:vAlign w:val="center"/>
          </w:tcPr>
          <w:p w14:paraId="098C2679" w14:textId="77777777" w:rsidR="00E30752" w:rsidRPr="006C62E5" w:rsidRDefault="00E30752" w:rsidP="007907E1">
            <w:pPr>
              <w:spacing w:after="0" w:line="240" w:lineRule="auto"/>
              <w:rPr>
                <w:rFonts w:ascii="Times New Roman" w:hAnsi="Times New Roman"/>
                <w:sz w:val="20"/>
                <w:szCs w:val="20"/>
                <w:lang w:val="en-US"/>
              </w:rPr>
            </w:pPr>
            <w:r w:rsidRPr="006C62E5">
              <w:rPr>
                <w:rFonts w:ascii="Times New Roman" w:hAnsi="Times New Roman"/>
                <w:sz w:val="20"/>
                <w:szCs w:val="20"/>
                <w:lang w:val="en-US"/>
              </w:rPr>
              <w:t xml:space="preserve">4 </w:t>
            </w:r>
            <w:r w:rsidRPr="006C62E5">
              <w:rPr>
                <w:rFonts w:ascii="Times New Roman" w:hAnsi="Times New Roman"/>
                <w:i/>
                <w:iCs/>
                <w:sz w:val="20"/>
                <w:szCs w:val="20"/>
                <w:lang w:val="en-US"/>
              </w:rPr>
              <w:t>Feeling detached or withdrawn from people</w:t>
            </w:r>
          </w:p>
        </w:tc>
        <w:tc>
          <w:tcPr>
            <w:tcW w:w="0" w:type="auto"/>
            <w:vAlign w:val="center"/>
          </w:tcPr>
          <w:p w14:paraId="60ACB8EF"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1.64</w:t>
            </w:r>
          </w:p>
        </w:tc>
        <w:tc>
          <w:tcPr>
            <w:tcW w:w="0" w:type="auto"/>
            <w:vAlign w:val="center"/>
          </w:tcPr>
          <w:p w14:paraId="5D3FA5E1"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0.86</w:t>
            </w:r>
          </w:p>
        </w:tc>
        <w:tc>
          <w:tcPr>
            <w:tcW w:w="0" w:type="auto"/>
            <w:vAlign w:val="center"/>
          </w:tcPr>
          <w:p w14:paraId="6DCB88A5"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1.62</w:t>
            </w:r>
          </w:p>
        </w:tc>
        <w:tc>
          <w:tcPr>
            <w:tcW w:w="0" w:type="auto"/>
            <w:vAlign w:val="center"/>
          </w:tcPr>
          <w:p w14:paraId="34460EF7"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0.87</w:t>
            </w:r>
          </w:p>
        </w:tc>
        <w:tc>
          <w:tcPr>
            <w:tcW w:w="0" w:type="auto"/>
            <w:vAlign w:val="center"/>
          </w:tcPr>
          <w:p w14:paraId="7EB8D84B"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1.63</w:t>
            </w:r>
          </w:p>
        </w:tc>
        <w:tc>
          <w:tcPr>
            <w:tcW w:w="0" w:type="auto"/>
            <w:vAlign w:val="center"/>
          </w:tcPr>
          <w:p w14:paraId="144EA8CA"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0.86</w:t>
            </w:r>
          </w:p>
        </w:tc>
      </w:tr>
      <w:tr w:rsidR="00E30752" w:rsidRPr="006C62E5" w14:paraId="561A0514" w14:textId="77777777" w:rsidTr="00263929">
        <w:trPr>
          <w:trHeight w:val="333"/>
        </w:trPr>
        <w:tc>
          <w:tcPr>
            <w:tcW w:w="0" w:type="auto"/>
            <w:vAlign w:val="center"/>
          </w:tcPr>
          <w:p w14:paraId="36EDC363" w14:textId="77777777" w:rsidR="00E30752" w:rsidRPr="006C62E5" w:rsidRDefault="00E30752" w:rsidP="007907E1">
            <w:pPr>
              <w:spacing w:after="0" w:line="240" w:lineRule="auto"/>
              <w:rPr>
                <w:rFonts w:ascii="Times New Roman" w:hAnsi="Times New Roman"/>
                <w:sz w:val="20"/>
                <w:szCs w:val="20"/>
              </w:rPr>
            </w:pPr>
            <w:r w:rsidRPr="006C62E5">
              <w:rPr>
                <w:rFonts w:ascii="Times New Roman" w:hAnsi="Times New Roman"/>
                <w:sz w:val="20"/>
                <w:szCs w:val="20"/>
              </w:rPr>
              <w:t xml:space="preserve">5 </w:t>
            </w:r>
            <w:proofErr w:type="spellStart"/>
            <w:r w:rsidRPr="006C62E5">
              <w:rPr>
                <w:rFonts w:ascii="Times New Roman" w:hAnsi="Times New Roman"/>
                <w:i/>
                <w:iCs/>
                <w:sz w:val="20"/>
                <w:szCs w:val="20"/>
              </w:rPr>
              <w:t>Unable</w:t>
            </w:r>
            <w:proofErr w:type="spellEnd"/>
            <w:r w:rsidRPr="006C62E5">
              <w:rPr>
                <w:rFonts w:ascii="Times New Roman" w:hAnsi="Times New Roman"/>
                <w:i/>
                <w:iCs/>
                <w:sz w:val="20"/>
                <w:szCs w:val="20"/>
              </w:rPr>
              <w:t xml:space="preserve"> </w:t>
            </w:r>
            <w:proofErr w:type="spellStart"/>
            <w:r w:rsidRPr="006C62E5">
              <w:rPr>
                <w:rFonts w:ascii="Times New Roman" w:hAnsi="Times New Roman"/>
                <w:i/>
                <w:iCs/>
                <w:sz w:val="20"/>
                <w:szCs w:val="20"/>
              </w:rPr>
              <w:t>to</w:t>
            </w:r>
            <w:proofErr w:type="spellEnd"/>
            <w:r w:rsidRPr="006C62E5">
              <w:rPr>
                <w:rFonts w:ascii="Times New Roman" w:hAnsi="Times New Roman"/>
                <w:i/>
                <w:iCs/>
                <w:sz w:val="20"/>
                <w:szCs w:val="20"/>
              </w:rPr>
              <w:t xml:space="preserve"> </w:t>
            </w:r>
            <w:proofErr w:type="spellStart"/>
            <w:r w:rsidRPr="006C62E5">
              <w:rPr>
                <w:rFonts w:ascii="Times New Roman" w:hAnsi="Times New Roman"/>
                <w:i/>
                <w:iCs/>
                <w:sz w:val="20"/>
                <w:szCs w:val="20"/>
              </w:rPr>
              <w:t>feel</w:t>
            </w:r>
            <w:proofErr w:type="spellEnd"/>
            <w:r w:rsidRPr="006C62E5">
              <w:rPr>
                <w:rFonts w:ascii="Times New Roman" w:hAnsi="Times New Roman"/>
                <w:i/>
                <w:iCs/>
                <w:sz w:val="20"/>
                <w:szCs w:val="20"/>
              </w:rPr>
              <w:t xml:space="preserve"> </w:t>
            </w:r>
            <w:proofErr w:type="spellStart"/>
            <w:r w:rsidRPr="006C62E5">
              <w:rPr>
                <w:rFonts w:ascii="Times New Roman" w:hAnsi="Times New Roman"/>
                <w:i/>
                <w:iCs/>
                <w:sz w:val="20"/>
                <w:szCs w:val="20"/>
              </w:rPr>
              <w:t>emotions</w:t>
            </w:r>
            <w:proofErr w:type="spellEnd"/>
          </w:p>
        </w:tc>
        <w:tc>
          <w:tcPr>
            <w:tcW w:w="0" w:type="auto"/>
            <w:vAlign w:val="center"/>
          </w:tcPr>
          <w:p w14:paraId="5A6D805C"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1.71</w:t>
            </w:r>
          </w:p>
        </w:tc>
        <w:tc>
          <w:tcPr>
            <w:tcW w:w="0" w:type="auto"/>
            <w:vAlign w:val="center"/>
          </w:tcPr>
          <w:p w14:paraId="35E229A1"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0.85</w:t>
            </w:r>
          </w:p>
        </w:tc>
        <w:tc>
          <w:tcPr>
            <w:tcW w:w="0" w:type="auto"/>
            <w:vAlign w:val="center"/>
          </w:tcPr>
          <w:p w14:paraId="4063E805"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1.68</w:t>
            </w:r>
          </w:p>
        </w:tc>
        <w:tc>
          <w:tcPr>
            <w:tcW w:w="0" w:type="auto"/>
            <w:vAlign w:val="center"/>
          </w:tcPr>
          <w:p w14:paraId="53C8DC2F"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0.86</w:t>
            </w:r>
          </w:p>
        </w:tc>
        <w:tc>
          <w:tcPr>
            <w:tcW w:w="0" w:type="auto"/>
            <w:vAlign w:val="center"/>
          </w:tcPr>
          <w:p w14:paraId="5BB3E524"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1.69</w:t>
            </w:r>
          </w:p>
        </w:tc>
        <w:tc>
          <w:tcPr>
            <w:tcW w:w="0" w:type="auto"/>
            <w:vAlign w:val="center"/>
          </w:tcPr>
          <w:p w14:paraId="1F6A8FC4"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0.86</w:t>
            </w:r>
          </w:p>
        </w:tc>
      </w:tr>
      <w:tr w:rsidR="00E30752" w:rsidRPr="006C62E5" w14:paraId="51CCD86B" w14:textId="77777777" w:rsidTr="00263929">
        <w:trPr>
          <w:trHeight w:val="333"/>
        </w:trPr>
        <w:tc>
          <w:tcPr>
            <w:tcW w:w="0" w:type="auto"/>
            <w:vAlign w:val="center"/>
          </w:tcPr>
          <w:p w14:paraId="3F41B6EB" w14:textId="77777777" w:rsidR="00E30752" w:rsidRPr="006C62E5" w:rsidRDefault="00E30752" w:rsidP="007907E1">
            <w:pPr>
              <w:spacing w:after="0" w:line="240" w:lineRule="auto"/>
              <w:rPr>
                <w:rFonts w:ascii="Times New Roman" w:hAnsi="Times New Roman"/>
                <w:sz w:val="20"/>
                <w:szCs w:val="20"/>
                <w:lang w:val="en-US"/>
              </w:rPr>
            </w:pPr>
            <w:r w:rsidRPr="006C62E5">
              <w:rPr>
                <w:rFonts w:ascii="Times New Roman" w:hAnsi="Times New Roman"/>
                <w:sz w:val="20"/>
                <w:szCs w:val="20"/>
                <w:lang w:val="en-US"/>
              </w:rPr>
              <w:t xml:space="preserve">6 </w:t>
            </w:r>
            <w:proofErr w:type="spellStart"/>
            <w:r w:rsidRPr="006C62E5">
              <w:rPr>
                <w:rFonts w:ascii="Times New Roman" w:hAnsi="Times New Roman"/>
                <w:i/>
                <w:iCs/>
                <w:sz w:val="20"/>
                <w:szCs w:val="20"/>
              </w:rPr>
              <w:t>Feeling</w:t>
            </w:r>
            <w:proofErr w:type="spellEnd"/>
            <w:r w:rsidRPr="006C62E5">
              <w:rPr>
                <w:rFonts w:ascii="Times New Roman" w:hAnsi="Times New Roman"/>
                <w:i/>
                <w:iCs/>
                <w:sz w:val="20"/>
                <w:szCs w:val="20"/>
              </w:rPr>
              <w:t xml:space="preserve"> </w:t>
            </w:r>
            <w:proofErr w:type="spellStart"/>
            <w:r w:rsidRPr="006C62E5">
              <w:rPr>
                <w:rFonts w:ascii="Times New Roman" w:hAnsi="Times New Roman"/>
                <w:i/>
                <w:iCs/>
                <w:sz w:val="20"/>
                <w:szCs w:val="20"/>
              </w:rPr>
              <w:t>jumpy</w:t>
            </w:r>
            <w:proofErr w:type="spellEnd"/>
            <w:r w:rsidRPr="006C62E5">
              <w:rPr>
                <w:rFonts w:ascii="Times New Roman" w:hAnsi="Times New Roman"/>
                <w:i/>
                <w:iCs/>
                <w:sz w:val="20"/>
                <w:szCs w:val="20"/>
              </w:rPr>
              <w:t xml:space="preserve">, </w:t>
            </w:r>
            <w:proofErr w:type="spellStart"/>
            <w:r w:rsidRPr="006C62E5">
              <w:rPr>
                <w:rFonts w:ascii="Times New Roman" w:hAnsi="Times New Roman"/>
                <w:i/>
                <w:iCs/>
                <w:sz w:val="20"/>
                <w:szCs w:val="20"/>
              </w:rPr>
              <w:t>easily</w:t>
            </w:r>
            <w:proofErr w:type="spellEnd"/>
            <w:r w:rsidRPr="006C62E5">
              <w:rPr>
                <w:rFonts w:ascii="Times New Roman" w:hAnsi="Times New Roman"/>
                <w:i/>
                <w:iCs/>
                <w:sz w:val="20"/>
                <w:szCs w:val="20"/>
              </w:rPr>
              <w:t xml:space="preserve"> </w:t>
            </w:r>
            <w:proofErr w:type="spellStart"/>
            <w:r w:rsidRPr="006C62E5">
              <w:rPr>
                <w:rFonts w:ascii="Times New Roman" w:hAnsi="Times New Roman"/>
                <w:i/>
                <w:iCs/>
                <w:sz w:val="20"/>
                <w:szCs w:val="20"/>
              </w:rPr>
              <w:t>startled</w:t>
            </w:r>
            <w:proofErr w:type="spellEnd"/>
            <w:r w:rsidR="00B30460" w:rsidRPr="006C62E5">
              <w:rPr>
                <w:rFonts w:ascii="Times New Roman" w:hAnsi="Times New Roman"/>
                <w:i/>
                <w:iCs/>
                <w:sz w:val="20"/>
                <w:szCs w:val="20"/>
              </w:rPr>
              <w:t xml:space="preserve"> *</w:t>
            </w:r>
          </w:p>
        </w:tc>
        <w:tc>
          <w:tcPr>
            <w:tcW w:w="0" w:type="auto"/>
            <w:vAlign w:val="center"/>
          </w:tcPr>
          <w:p w14:paraId="5713295D"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2.21</w:t>
            </w:r>
          </w:p>
        </w:tc>
        <w:tc>
          <w:tcPr>
            <w:tcW w:w="0" w:type="auto"/>
            <w:vAlign w:val="center"/>
          </w:tcPr>
          <w:p w14:paraId="1526C661"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1.05</w:t>
            </w:r>
          </w:p>
        </w:tc>
        <w:tc>
          <w:tcPr>
            <w:tcW w:w="0" w:type="auto"/>
            <w:vAlign w:val="center"/>
          </w:tcPr>
          <w:p w14:paraId="0B9538CE"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2.07</w:t>
            </w:r>
          </w:p>
        </w:tc>
        <w:tc>
          <w:tcPr>
            <w:tcW w:w="0" w:type="auto"/>
            <w:vAlign w:val="center"/>
          </w:tcPr>
          <w:p w14:paraId="76B0E7D6"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1.01</w:t>
            </w:r>
          </w:p>
        </w:tc>
        <w:tc>
          <w:tcPr>
            <w:tcW w:w="0" w:type="auto"/>
            <w:vAlign w:val="center"/>
          </w:tcPr>
          <w:p w14:paraId="7BBAF500"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2.15</w:t>
            </w:r>
          </w:p>
        </w:tc>
        <w:tc>
          <w:tcPr>
            <w:tcW w:w="0" w:type="auto"/>
            <w:vAlign w:val="center"/>
          </w:tcPr>
          <w:p w14:paraId="4E55EF5E"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1.03</w:t>
            </w:r>
          </w:p>
        </w:tc>
      </w:tr>
      <w:tr w:rsidR="00E30752" w:rsidRPr="006C62E5" w14:paraId="491497DE" w14:textId="77777777" w:rsidTr="00263929">
        <w:trPr>
          <w:trHeight w:val="333"/>
        </w:trPr>
        <w:tc>
          <w:tcPr>
            <w:tcW w:w="0" w:type="auto"/>
            <w:vAlign w:val="center"/>
          </w:tcPr>
          <w:p w14:paraId="3A975098" w14:textId="77777777" w:rsidR="00E30752" w:rsidRPr="006C62E5" w:rsidRDefault="00E30752" w:rsidP="007907E1">
            <w:pPr>
              <w:spacing w:after="0" w:line="240" w:lineRule="auto"/>
              <w:rPr>
                <w:rFonts w:ascii="Times New Roman" w:hAnsi="Times New Roman"/>
                <w:sz w:val="20"/>
                <w:szCs w:val="20"/>
                <w:lang w:val="en-US"/>
              </w:rPr>
            </w:pPr>
            <w:r w:rsidRPr="006C62E5">
              <w:rPr>
                <w:rFonts w:ascii="Times New Roman" w:hAnsi="Times New Roman"/>
                <w:sz w:val="20"/>
                <w:szCs w:val="20"/>
                <w:lang w:val="en-US"/>
              </w:rPr>
              <w:t xml:space="preserve">7 </w:t>
            </w:r>
            <w:proofErr w:type="spellStart"/>
            <w:r w:rsidRPr="006C62E5">
              <w:rPr>
                <w:rFonts w:ascii="Times New Roman" w:hAnsi="Times New Roman"/>
                <w:i/>
                <w:iCs/>
                <w:sz w:val="20"/>
                <w:szCs w:val="20"/>
              </w:rPr>
              <w:t>Difficulty</w:t>
            </w:r>
            <w:proofErr w:type="spellEnd"/>
            <w:r w:rsidRPr="006C62E5">
              <w:rPr>
                <w:rFonts w:ascii="Times New Roman" w:hAnsi="Times New Roman"/>
                <w:i/>
                <w:iCs/>
                <w:sz w:val="20"/>
                <w:szCs w:val="20"/>
              </w:rPr>
              <w:t xml:space="preserve"> </w:t>
            </w:r>
            <w:proofErr w:type="spellStart"/>
            <w:r w:rsidRPr="006C62E5">
              <w:rPr>
                <w:rFonts w:ascii="Times New Roman" w:hAnsi="Times New Roman"/>
                <w:i/>
                <w:iCs/>
                <w:sz w:val="20"/>
                <w:szCs w:val="20"/>
              </w:rPr>
              <w:t>concentrating</w:t>
            </w:r>
            <w:proofErr w:type="spellEnd"/>
            <w:r w:rsidR="00B30460" w:rsidRPr="006C62E5">
              <w:rPr>
                <w:rFonts w:ascii="Times New Roman" w:hAnsi="Times New Roman"/>
                <w:i/>
                <w:iCs/>
                <w:sz w:val="20"/>
                <w:szCs w:val="20"/>
              </w:rPr>
              <w:t xml:space="preserve"> *</w:t>
            </w:r>
          </w:p>
        </w:tc>
        <w:tc>
          <w:tcPr>
            <w:tcW w:w="0" w:type="auto"/>
            <w:vAlign w:val="center"/>
          </w:tcPr>
          <w:p w14:paraId="59FBBB3F"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2.26</w:t>
            </w:r>
          </w:p>
        </w:tc>
        <w:tc>
          <w:tcPr>
            <w:tcW w:w="0" w:type="auto"/>
            <w:vAlign w:val="center"/>
          </w:tcPr>
          <w:p w14:paraId="294B4C89"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0.96</w:t>
            </w:r>
          </w:p>
        </w:tc>
        <w:tc>
          <w:tcPr>
            <w:tcW w:w="0" w:type="auto"/>
            <w:vAlign w:val="center"/>
          </w:tcPr>
          <w:p w14:paraId="48C3E5C8" w14:textId="77777777" w:rsidR="00E30752" w:rsidRPr="006C62E5" w:rsidRDefault="00E30752" w:rsidP="00E30752">
            <w:pPr>
              <w:spacing w:after="0" w:line="240" w:lineRule="auto"/>
              <w:jc w:val="center"/>
              <w:rPr>
                <w:rFonts w:ascii="Times New Roman" w:hAnsi="Times New Roman"/>
                <w:sz w:val="20"/>
                <w:szCs w:val="20"/>
              </w:rPr>
            </w:pPr>
            <w:r w:rsidRPr="006C62E5">
              <w:rPr>
                <w:rFonts w:ascii="Times New Roman" w:hAnsi="Times New Roman"/>
                <w:sz w:val="20"/>
                <w:szCs w:val="20"/>
              </w:rPr>
              <w:t>2.16</w:t>
            </w:r>
          </w:p>
        </w:tc>
        <w:tc>
          <w:tcPr>
            <w:tcW w:w="0" w:type="auto"/>
            <w:vAlign w:val="center"/>
          </w:tcPr>
          <w:p w14:paraId="1E530479" w14:textId="77777777" w:rsidR="00E30752" w:rsidRPr="006C62E5" w:rsidRDefault="003D56EB" w:rsidP="007907E1">
            <w:pPr>
              <w:spacing w:after="0" w:line="240" w:lineRule="auto"/>
              <w:jc w:val="center"/>
              <w:rPr>
                <w:rFonts w:ascii="Times New Roman" w:hAnsi="Times New Roman"/>
                <w:sz w:val="20"/>
                <w:szCs w:val="20"/>
              </w:rPr>
            </w:pPr>
            <w:r w:rsidRPr="006C62E5">
              <w:rPr>
                <w:rFonts w:ascii="Times New Roman" w:hAnsi="Times New Roman"/>
                <w:sz w:val="20"/>
                <w:szCs w:val="20"/>
              </w:rPr>
              <w:t>1.01</w:t>
            </w:r>
          </w:p>
        </w:tc>
        <w:tc>
          <w:tcPr>
            <w:tcW w:w="0" w:type="auto"/>
            <w:vAlign w:val="center"/>
          </w:tcPr>
          <w:p w14:paraId="71DF4F20" w14:textId="77777777" w:rsidR="00E30752" w:rsidRPr="006C62E5" w:rsidRDefault="003D56EB" w:rsidP="007907E1">
            <w:pPr>
              <w:spacing w:after="0" w:line="240" w:lineRule="auto"/>
              <w:jc w:val="center"/>
              <w:rPr>
                <w:rFonts w:ascii="Times New Roman" w:hAnsi="Times New Roman"/>
                <w:sz w:val="20"/>
                <w:szCs w:val="20"/>
              </w:rPr>
            </w:pPr>
            <w:r w:rsidRPr="006C62E5">
              <w:rPr>
                <w:rFonts w:ascii="Times New Roman" w:hAnsi="Times New Roman"/>
                <w:sz w:val="20"/>
                <w:szCs w:val="20"/>
              </w:rPr>
              <w:t>2.20</w:t>
            </w:r>
          </w:p>
        </w:tc>
        <w:tc>
          <w:tcPr>
            <w:tcW w:w="0" w:type="auto"/>
            <w:vAlign w:val="center"/>
          </w:tcPr>
          <w:p w14:paraId="1EEB6F2B"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0.99</w:t>
            </w:r>
          </w:p>
        </w:tc>
      </w:tr>
      <w:tr w:rsidR="00E30752" w:rsidRPr="006C62E5" w14:paraId="4ACFDE4C" w14:textId="77777777" w:rsidTr="00263929">
        <w:trPr>
          <w:trHeight w:val="333"/>
        </w:trPr>
        <w:tc>
          <w:tcPr>
            <w:tcW w:w="0" w:type="auto"/>
            <w:vAlign w:val="center"/>
          </w:tcPr>
          <w:p w14:paraId="3612F1EC" w14:textId="77777777" w:rsidR="00E30752" w:rsidRPr="006C62E5" w:rsidRDefault="00E30752" w:rsidP="007907E1">
            <w:pPr>
              <w:spacing w:after="0" w:line="240" w:lineRule="auto"/>
              <w:rPr>
                <w:rFonts w:ascii="Times New Roman" w:hAnsi="Times New Roman"/>
                <w:sz w:val="20"/>
                <w:szCs w:val="20"/>
              </w:rPr>
            </w:pPr>
            <w:r w:rsidRPr="006C62E5">
              <w:rPr>
                <w:rFonts w:ascii="Times New Roman" w:hAnsi="Times New Roman"/>
                <w:sz w:val="20"/>
                <w:szCs w:val="20"/>
              </w:rPr>
              <w:t xml:space="preserve">8 </w:t>
            </w:r>
            <w:proofErr w:type="spellStart"/>
            <w:r w:rsidRPr="006C62E5">
              <w:rPr>
                <w:rFonts w:ascii="Times New Roman" w:hAnsi="Times New Roman"/>
                <w:i/>
                <w:iCs/>
                <w:sz w:val="20"/>
                <w:szCs w:val="20"/>
              </w:rPr>
              <w:t>Trouble</w:t>
            </w:r>
            <w:proofErr w:type="spellEnd"/>
            <w:r w:rsidRPr="006C62E5">
              <w:rPr>
                <w:rFonts w:ascii="Times New Roman" w:hAnsi="Times New Roman"/>
                <w:i/>
                <w:iCs/>
                <w:sz w:val="20"/>
                <w:szCs w:val="20"/>
              </w:rPr>
              <w:t xml:space="preserve"> sleeping</w:t>
            </w:r>
          </w:p>
        </w:tc>
        <w:tc>
          <w:tcPr>
            <w:tcW w:w="0" w:type="auto"/>
            <w:vAlign w:val="center"/>
          </w:tcPr>
          <w:p w14:paraId="0FD7AF26" w14:textId="77777777" w:rsidR="00E30752" w:rsidRPr="006C62E5" w:rsidRDefault="003D56EB" w:rsidP="007907E1">
            <w:pPr>
              <w:spacing w:after="0" w:line="240" w:lineRule="auto"/>
              <w:jc w:val="center"/>
              <w:rPr>
                <w:rFonts w:ascii="Times New Roman" w:hAnsi="Times New Roman"/>
                <w:sz w:val="20"/>
                <w:szCs w:val="20"/>
              </w:rPr>
            </w:pPr>
            <w:r w:rsidRPr="006C62E5">
              <w:rPr>
                <w:rFonts w:ascii="Times New Roman" w:hAnsi="Times New Roman"/>
                <w:sz w:val="20"/>
                <w:szCs w:val="20"/>
              </w:rPr>
              <w:t>2.03</w:t>
            </w:r>
          </w:p>
        </w:tc>
        <w:tc>
          <w:tcPr>
            <w:tcW w:w="0" w:type="auto"/>
            <w:vAlign w:val="center"/>
          </w:tcPr>
          <w:p w14:paraId="6066F20F" w14:textId="77777777" w:rsidR="00E30752" w:rsidRPr="006C62E5" w:rsidRDefault="003D56EB" w:rsidP="007907E1">
            <w:pPr>
              <w:spacing w:after="0" w:line="240" w:lineRule="auto"/>
              <w:jc w:val="center"/>
              <w:rPr>
                <w:rFonts w:ascii="Times New Roman" w:hAnsi="Times New Roman"/>
                <w:sz w:val="20"/>
                <w:szCs w:val="20"/>
              </w:rPr>
            </w:pPr>
            <w:r w:rsidRPr="006C62E5">
              <w:rPr>
                <w:rFonts w:ascii="Times New Roman" w:hAnsi="Times New Roman"/>
                <w:sz w:val="20"/>
                <w:szCs w:val="20"/>
              </w:rPr>
              <w:t>0.95</w:t>
            </w:r>
          </w:p>
        </w:tc>
        <w:tc>
          <w:tcPr>
            <w:tcW w:w="0" w:type="auto"/>
            <w:vAlign w:val="center"/>
          </w:tcPr>
          <w:p w14:paraId="68611E8F" w14:textId="77777777" w:rsidR="00E30752" w:rsidRPr="006C62E5" w:rsidRDefault="003D56EB" w:rsidP="007907E1">
            <w:pPr>
              <w:spacing w:after="0" w:line="240" w:lineRule="auto"/>
              <w:jc w:val="center"/>
              <w:rPr>
                <w:rFonts w:ascii="Times New Roman" w:hAnsi="Times New Roman"/>
                <w:sz w:val="20"/>
                <w:szCs w:val="20"/>
              </w:rPr>
            </w:pPr>
            <w:r w:rsidRPr="006C62E5">
              <w:rPr>
                <w:rFonts w:ascii="Times New Roman" w:hAnsi="Times New Roman"/>
                <w:sz w:val="20"/>
                <w:szCs w:val="20"/>
              </w:rPr>
              <w:t>2.04</w:t>
            </w:r>
          </w:p>
        </w:tc>
        <w:tc>
          <w:tcPr>
            <w:tcW w:w="0" w:type="auto"/>
            <w:vAlign w:val="center"/>
          </w:tcPr>
          <w:p w14:paraId="70DE507A"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0.98</w:t>
            </w:r>
          </w:p>
        </w:tc>
        <w:tc>
          <w:tcPr>
            <w:tcW w:w="0" w:type="auto"/>
            <w:vAlign w:val="center"/>
          </w:tcPr>
          <w:p w14:paraId="1BC2542E" w14:textId="77777777" w:rsidR="00E30752" w:rsidRPr="006C62E5" w:rsidRDefault="003D56EB" w:rsidP="007907E1">
            <w:pPr>
              <w:spacing w:after="0" w:line="240" w:lineRule="auto"/>
              <w:jc w:val="center"/>
              <w:rPr>
                <w:rFonts w:ascii="Times New Roman" w:hAnsi="Times New Roman"/>
                <w:sz w:val="20"/>
                <w:szCs w:val="20"/>
              </w:rPr>
            </w:pPr>
            <w:r w:rsidRPr="006C62E5">
              <w:rPr>
                <w:rFonts w:ascii="Times New Roman" w:hAnsi="Times New Roman"/>
                <w:sz w:val="20"/>
                <w:szCs w:val="20"/>
              </w:rPr>
              <w:t>2.03</w:t>
            </w:r>
          </w:p>
        </w:tc>
        <w:tc>
          <w:tcPr>
            <w:tcW w:w="0" w:type="auto"/>
            <w:vAlign w:val="center"/>
          </w:tcPr>
          <w:p w14:paraId="092425EE"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0.97</w:t>
            </w:r>
          </w:p>
        </w:tc>
      </w:tr>
      <w:tr w:rsidR="00E30752" w:rsidRPr="006C62E5" w14:paraId="4370D7CF" w14:textId="77777777" w:rsidTr="00263929">
        <w:trPr>
          <w:trHeight w:val="333"/>
        </w:trPr>
        <w:tc>
          <w:tcPr>
            <w:tcW w:w="0" w:type="auto"/>
            <w:vAlign w:val="center"/>
          </w:tcPr>
          <w:p w14:paraId="238FE459" w14:textId="77777777" w:rsidR="00E30752" w:rsidRPr="006C62E5" w:rsidRDefault="00E30752" w:rsidP="007907E1">
            <w:pPr>
              <w:tabs>
                <w:tab w:val="left" w:pos="780"/>
              </w:tabs>
              <w:spacing w:after="0" w:line="240" w:lineRule="auto"/>
              <w:rPr>
                <w:rFonts w:ascii="Times New Roman" w:hAnsi="Times New Roman"/>
                <w:sz w:val="20"/>
                <w:szCs w:val="20"/>
              </w:rPr>
            </w:pPr>
            <w:r w:rsidRPr="006C62E5">
              <w:rPr>
                <w:rFonts w:ascii="Times New Roman" w:hAnsi="Times New Roman"/>
                <w:sz w:val="20"/>
                <w:szCs w:val="20"/>
              </w:rPr>
              <w:t xml:space="preserve">9 </w:t>
            </w:r>
            <w:proofErr w:type="spellStart"/>
            <w:r w:rsidRPr="006C62E5">
              <w:rPr>
                <w:rFonts w:ascii="Times New Roman" w:hAnsi="Times New Roman"/>
                <w:i/>
                <w:iCs/>
                <w:sz w:val="20"/>
                <w:szCs w:val="20"/>
              </w:rPr>
              <w:t>Feeling</w:t>
            </w:r>
            <w:proofErr w:type="spellEnd"/>
            <w:r w:rsidRPr="006C62E5">
              <w:rPr>
                <w:rFonts w:ascii="Times New Roman" w:hAnsi="Times New Roman"/>
                <w:i/>
                <w:iCs/>
                <w:sz w:val="20"/>
                <w:szCs w:val="20"/>
              </w:rPr>
              <w:t xml:space="preserve"> </w:t>
            </w:r>
            <w:proofErr w:type="spellStart"/>
            <w:r w:rsidRPr="006C62E5">
              <w:rPr>
                <w:rFonts w:ascii="Times New Roman" w:hAnsi="Times New Roman"/>
                <w:i/>
                <w:iCs/>
                <w:sz w:val="20"/>
                <w:szCs w:val="20"/>
              </w:rPr>
              <w:t>on</w:t>
            </w:r>
            <w:proofErr w:type="spellEnd"/>
            <w:r w:rsidRPr="006C62E5">
              <w:rPr>
                <w:rFonts w:ascii="Times New Roman" w:hAnsi="Times New Roman"/>
                <w:i/>
                <w:iCs/>
                <w:sz w:val="20"/>
                <w:szCs w:val="20"/>
              </w:rPr>
              <w:t xml:space="preserve"> </w:t>
            </w:r>
            <w:proofErr w:type="spellStart"/>
            <w:r w:rsidRPr="006C62E5">
              <w:rPr>
                <w:rFonts w:ascii="Times New Roman" w:hAnsi="Times New Roman"/>
                <w:i/>
                <w:iCs/>
                <w:sz w:val="20"/>
                <w:szCs w:val="20"/>
              </w:rPr>
              <w:t>guard</w:t>
            </w:r>
            <w:proofErr w:type="spellEnd"/>
          </w:p>
        </w:tc>
        <w:tc>
          <w:tcPr>
            <w:tcW w:w="0" w:type="auto"/>
            <w:vAlign w:val="center"/>
          </w:tcPr>
          <w:p w14:paraId="623802E5" w14:textId="77777777" w:rsidR="00E30752" w:rsidRPr="006C62E5" w:rsidRDefault="003D56EB" w:rsidP="007907E1">
            <w:pPr>
              <w:spacing w:after="0" w:line="240" w:lineRule="auto"/>
              <w:jc w:val="center"/>
              <w:rPr>
                <w:rFonts w:ascii="Times New Roman" w:hAnsi="Times New Roman"/>
                <w:sz w:val="20"/>
                <w:szCs w:val="20"/>
              </w:rPr>
            </w:pPr>
            <w:r w:rsidRPr="006C62E5">
              <w:rPr>
                <w:rFonts w:ascii="Times New Roman" w:hAnsi="Times New Roman"/>
                <w:sz w:val="20"/>
                <w:szCs w:val="20"/>
              </w:rPr>
              <w:t>2.04</w:t>
            </w:r>
          </w:p>
        </w:tc>
        <w:tc>
          <w:tcPr>
            <w:tcW w:w="0" w:type="auto"/>
            <w:vAlign w:val="center"/>
          </w:tcPr>
          <w:p w14:paraId="19D3FFDB" w14:textId="77777777" w:rsidR="00E30752" w:rsidRPr="006C62E5" w:rsidRDefault="003D56EB" w:rsidP="007907E1">
            <w:pPr>
              <w:spacing w:after="0" w:line="240" w:lineRule="auto"/>
              <w:jc w:val="center"/>
              <w:rPr>
                <w:rFonts w:ascii="Times New Roman" w:hAnsi="Times New Roman"/>
                <w:sz w:val="20"/>
                <w:szCs w:val="20"/>
              </w:rPr>
            </w:pPr>
            <w:r w:rsidRPr="006C62E5">
              <w:rPr>
                <w:rFonts w:ascii="Times New Roman" w:hAnsi="Times New Roman"/>
                <w:sz w:val="20"/>
                <w:szCs w:val="20"/>
              </w:rPr>
              <w:t>0.94</w:t>
            </w:r>
          </w:p>
        </w:tc>
        <w:tc>
          <w:tcPr>
            <w:tcW w:w="0" w:type="auto"/>
            <w:vAlign w:val="center"/>
          </w:tcPr>
          <w:p w14:paraId="750B4747" w14:textId="77777777" w:rsidR="00E30752" w:rsidRPr="006C62E5" w:rsidRDefault="003D56EB" w:rsidP="007907E1">
            <w:pPr>
              <w:spacing w:after="0" w:line="240" w:lineRule="auto"/>
              <w:jc w:val="center"/>
              <w:rPr>
                <w:rFonts w:ascii="Times New Roman" w:hAnsi="Times New Roman"/>
                <w:sz w:val="20"/>
                <w:szCs w:val="20"/>
              </w:rPr>
            </w:pPr>
            <w:r w:rsidRPr="006C62E5">
              <w:rPr>
                <w:rFonts w:ascii="Times New Roman" w:hAnsi="Times New Roman"/>
                <w:sz w:val="20"/>
                <w:szCs w:val="20"/>
              </w:rPr>
              <w:t>2.05</w:t>
            </w:r>
          </w:p>
        </w:tc>
        <w:tc>
          <w:tcPr>
            <w:tcW w:w="0" w:type="auto"/>
            <w:vAlign w:val="center"/>
          </w:tcPr>
          <w:p w14:paraId="4CBA5D03" w14:textId="77777777" w:rsidR="00E30752" w:rsidRPr="006C62E5" w:rsidRDefault="003D56EB" w:rsidP="007907E1">
            <w:pPr>
              <w:spacing w:after="0" w:line="240" w:lineRule="auto"/>
              <w:jc w:val="center"/>
              <w:rPr>
                <w:rFonts w:ascii="Times New Roman" w:hAnsi="Times New Roman"/>
                <w:sz w:val="20"/>
                <w:szCs w:val="20"/>
              </w:rPr>
            </w:pPr>
            <w:r w:rsidRPr="006C62E5">
              <w:rPr>
                <w:rFonts w:ascii="Times New Roman" w:hAnsi="Times New Roman"/>
                <w:sz w:val="20"/>
                <w:szCs w:val="20"/>
              </w:rPr>
              <w:t>0.99</w:t>
            </w:r>
          </w:p>
        </w:tc>
        <w:tc>
          <w:tcPr>
            <w:tcW w:w="0" w:type="auto"/>
            <w:vAlign w:val="center"/>
          </w:tcPr>
          <w:p w14:paraId="248F1D6C" w14:textId="77777777" w:rsidR="00E30752" w:rsidRPr="006C62E5" w:rsidRDefault="00E30752" w:rsidP="003D56EB">
            <w:pPr>
              <w:spacing w:after="0" w:line="240" w:lineRule="auto"/>
              <w:jc w:val="center"/>
              <w:rPr>
                <w:rFonts w:ascii="Times New Roman" w:hAnsi="Times New Roman"/>
                <w:sz w:val="20"/>
                <w:szCs w:val="20"/>
              </w:rPr>
            </w:pPr>
            <w:r w:rsidRPr="006C62E5">
              <w:rPr>
                <w:rFonts w:ascii="Times New Roman" w:hAnsi="Times New Roman"/>
                <w:sz w:val="20"/>
                <w:szCs w:val="20"/>
              </w:rPr>
              <w:t>2.0</w:t>
            </w:r>
            <w:r w:rsidR="003D56EB" w:rsidRPr="006C62E5">
              <w:rPr>
                <w:rFonts w:ascii="Times New Roman" w:hAnsi="Times New Roman"/>
                <w:sz w:val="20"/>
                <w:szCs w:val="20"/>
              </w:rPr>
              <w:t>5</w:t>
            </w:r>
          </w:p>
        </w:tc>
        <w:tc>
          <w:tcPr>
            <w:tcW w:w="0" w:type="auto"/>
            <w:vAlign w:val="center"/>
          </w:tcPr>
          <w:p w14:paraId="21689034"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0.96</w:t>
            </w:r>
          </w:p>
        </w:tc>
      </w:tr>
      <w:tr w:rsidR="00E30752" w:rsidRPr="006C62E5" w14:paraId="2482F812" w14:textId="77777777" w:rsidTr="00263929">
        <w:trPr>
          <w:trHeight w:val="333"/>
        </w:trPr>
        <w:tc>
          <w:tcPr>
            <w:tcW w:w="0" w:type="auto"/>
            <w:vAlign w:val="center"/>
          </w:tcPr>
          <w:p w14:paraId="5B13ED86" w14:textId="77777777" w:rsidR="00E30752" w:rsidRPr="006C62E5" w:rsidRDefault="00E30752" w:rsidP="007907E1">
            <w:pPr>
              <w:spacing w:after="0" w:line="240" w:lineRule="auto"/>
              <w:rPr>
                <w:rFonts w:ascii="Times New Roman" w:hAnsi="Times New Roman"/>
                <w:sz w:val="20"/>
                <w:szCs w:val="20"/>
                <w:lang w:val="en-US"/>
              </w:rPr>
            </w:pPr>
            <w:r w:rsidRPr="006C62E5">
              <w:rPr>
                <w:rFonts w:ascii="Times New Roman" w:hAnsi="Times New Roman"/>
                <w:sz w:val="20"/>
                <w:szCs w:val="20"/>
                <w:lang w:val="en-US"/>
              </w:rPr>
              <w:t xml:space="preserve">10 </w:t>
            </w:r>
            <w:r w:rsidRPr="006C62E5">
              <w:rPr>
                <w:rFonts w:ascii="Times New Roman" w:hAnsi="Times New Roman"/>
                <w:i/>
                <w:iCs/>
                <w:sz w:val="20"/>
                <w:szCs w:val="20"/>
                <w:lang w:val="en-US"/>
              </w:rPr>
              <w:t>Feeling irritable or having outbursts of anger</w:t>
            </w:r>
            <w:r w:rsidR="00B30460" w:rsidRPr="006C62E5">
              <w:rPr>
                <w:rFonts w:ascii="Times New Roman" w:hAnsi="Times New Roman"/>
                <w:i/>
                <w:iCs/>
                <w:sz w:val="20"/>
                <w:szCs w:val="20"/>
                <w:lang w:val="en-US"/>
              </w:rPr>
              <w:t xml:space="preserve"> **</w:t>
            </w:r>
          </w:p>
        </w:tc>
        <w:tc>
          <w:tcPr>
            <w:tcW w:w="0" w:type="auto"/>
            <w:vAlign w:val="center"/>
          </w:tcPr>
          <w:p w14:paraId="268C18E7" w14:textId="77777777" w:rsidR="00E30752" w:rsidRPr="006C62E5" w:rsidRDefault="003D56EB" w:rsidP="007907E1">
            <w:pPr>
              <w:spacing w:after="0" w:line="240" w:lineRule="auto"/>
              <w:jc w:val="center"/>
              <w:rPr>
                <w:rFonts w:ascii="Times New Roman" w:hAnsi="Times New Roman"/>
                <w:sz w:val="20"/>
                <w:szCs w:val="20"/>
              </w:rPr>
            </w:pPr>
            <w:r w:rsidRPr="006C62E5">
              <w:rPr>
                <w:rFonts w:ascii="Times New Roman" w:hAnsi="Times New Roman"/>
                <w:sz w:val="20"/>
                <w:szCs w:val="20"/>
              </w:rPr>
              <w:t>2.54</w:t>
            </w:r>
          </w:p>
        </w:tc>
        <w:tc>
          <w:tcPr>
            <w:tcW w:w="0" w:type="auto"/>
            <w:vAlign w:val="center"/>
          </w:tcPr>
          <w:p w14:paraId="67A42CFC" w14:textId="77777777" w:rsidR="00E30752" w:rsidRPr="006C62E5" w:rsidRDefault="00E30752" w:rsidP="003D56EB">
            <w:pPr>
              <w:spacing w:after="0" w:line="240" w:lineRule="auto"/>
              <w:jc w:val="center"/>
              <w:rPr>
                <w:rFonts w:ascii="Times New Roman" w:hAnsi="Times New Roman"/>
                <w:sz w:val="20"/>
                <w:szCs w:val="20"/>
              </w:rPr>
            </w:pPr>
            <w:r w:rsidRPr="006C62E5">
              <w:rPr>
                <w:rFonts w:ascii="Times New Roman" w:hAnsi="Times New Roman"/>
                <w:sz w:val="20"/>
                <w:szCs w:val="20"/>
              </w:rPr>
              <w:t>1.0</w:t>
            </w:r>
            <w:r w:rsidR="003D56EB" w:rsidRPr="006C62E5">
              <w:rPr>
                <w:rFonts w:ascii="Times New Roman" w:hAnsi="Times New Roman"/>
                <w:sz w:val="20"/>
                <w:szCs w:val="20"/>
              </w:rPr>
              <w:t>5</w:t>
            </w:r>
          </w:p>
        </w:tc>
        <w:tc>
          <w:tcPr>
            <w:tcW w:w="0" w:type="auto"/>
            <w:vAlign w:val="center"/>
          </w:tcPr>
          <w:p w14:paraId="205E9BF0"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2.36</w:t>
            </w:r>
          </w:p>
        </w:tc>
        <w:tc>
          <w:tcPr>
            <w:tcW w:w="0" w:type="auto"/>
            <w:vAlign w:val="center"/>
          </w:tcPr>
          <w:p w14:paraId="6890F83D" w14:textId="77777777" w:rsidR="00E30752" w:rsidRPr="006C62E5" w:rsidRDefault="00E30752" w:rsidP="003D56EB">
            <w:pPr>
              <w:spacing w:after="0" w:line="240" w:lineRule="auto"/>
              <w:jc w:val="center"/>
              <w:rPr>
                <w:rFonts w:ascii="Times New Roman" w:hAnsi="Times New Roman"/>
                <w:sz w:val="20"/>
                <w:szCs w:val="20"/>
              </w:rPr>
            </w:pPr>
            <w:r w:rsidRPr="006C62E5">
              <w:rPr>
                <w:rFonts w:ascii="Times New Roman" w:hAnsi="Times New Roman"/>
                <w:sz w:val="20"/>
                <w:szCs w:val="20"/>
              </w:rPr>
              <w:t>1.0</w:t>
            </w:r>
            <w:r w:rsidR="003D56EB" w:rsidRPr="006C62E5">
              <w:rPr>
                <w:rFonts w:ascii="Times New Roman" w:hAnsi="Times New Roman"/>
                <w:sz w:val="20"/>
                <w:szCs w:val="20"/>
              </w:rPr>
              <w:t>3</w:t>
            </w:r>
          </w:p>
        </w:tc>
        <w:tc>
          <w:tcPr>
            <w:tcW w:w="0" w:type="auto"/>
            <w:vAlign w:val="center"/>
          </w:tcPr>
          <w:p w14:paraId="1C9022E4" w14:textId="77777777" w:rsidR="00E30752" w:rsidRPr="006C62E5" w:rsidRDefault="00E30752" w:rsidP="003D56EB">
            <w:pPr>
              <w:spacing w:after="0" w:line="240" w:lineRule="auto"/>
              <w:jc w:val="center"/>
              <w:rPr>
                <w:rFonts w:ascii="Times New Roman" w:hAnsi="Times New Roman"/>
                <w:sz w:val="20"/>
                <w:szCs w:val="20"/>
              </w:rPr>
            </w:pPr>
            <w:r w:rsidRPr="006C62E5">
              <w:rPr>
                <w:rFonts w:ascii="Times New Roman" w:hAnsi="Times New Roman"/>
                <w:sz w:val="20"/>
                <w:szCs w:val="20"/>
              </w:rPr>
              <w:t>2.4</w:t>
            </w:r>
            <w:r w:rsidR="003D56EB" w:rsidRPr="006C62E5">
              <w:rPr>
                <w:rFonts w:ascii="Times New Roman" w:hAnsi="Times New Roman"/>
                <w:sz w:val="20"/>
                <w:szCs w:val="20"/>
              </w:rPr>
              <w:t>6</w:t>
            </w:r>
          </w:p>
        </w:tc>
        <w:tc>
          <w:tcPr>
            <w:tcW w:w="0" w:type="auto"/>
            <w:vAlign w:val="center"/>
          </w:tcPr>
          <w:p w14:paraId="6097396D"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1.05</w:t>
            </w:r>
          </w:p>
        </w:tc>
      </w:tr>
      <w:tr w:rsidR="00E30752" w:rsidRPr="006C62E5" w14:paraId="3F1E1E0B" w14:textId="77777777" w:rsidTr="00263929">
        <w:trPr>
          <w:trHeight w:val="333"/>
        </w:trPr>
        <w:tc>
          <w:tcPr>
            <w:tcW w:w="0" w:type="auto"/>
            <w:vAlign w:val="center"/>
          </w:tcPr>
          <w:p w14:paraId="4F738C7A" w14:textId="77777777" w:rsidR="00E30752" w:rsidRPr="006C62E5" w:rsidRDefault="00E30752" w:rsidP="007907E1">
            <w:pPr>
              <w:spacing w:after="0" w:line="240" w:lineRule="auto"/>
              <w:rPr>
                <w:rFonts w:ascii="Times New Roman" w:hAnsi="Times New Roman"/>
                <w:sz w:val="20"/>
                <w:szCs w:val="20"/>
                <w:lang w:val="en-US"/>
              </w:rPr>
            </w:pPr>
            <w:r w:rsidRPr="006C62E5">
              <w:rPr>
                <w:rFonts w:ascii="Times New Roman" w:hAnsi="Times New Roman"/>
                <w:sz w:val="20"/>
                <w:szCs w:val="20"/>
                <w:lang w:val="en-US"/>
              </w:rPr>
              <w:t xml:space="preserve">11 </w:t>
            </w:r>
            <w:r w:rsidRPr="006C62E5">
              <w:rPr>
                <w:rFonts w:ascii="Times New Roman" w:hAnsi="Times New Roman"/>
                <w:i/>
                <w:iCs/>
                <w:sz w:val="20"/>
                <w:szCs w:val="20"/>
                <w:lang w:val="en-US"/>
              </w:rPr>
              <w:t>Avoiding activities that remind the child of the hurtful event</w:t>
            </w:r>
          </w:p>
        </w:tc>
        <w:tc>
          <w:tcPr>
            <w:tcW w:w="0" w:type="auto"/>
            <w:vAlign w:val="center"/>
          </w:tcPr>
          <w:p w14:paraId="1EE0F82B" w14:textId="77777777" w:rsidR="00E30752" w:rsidRPr="006C62E5" w:rsidRDefault="00B452FC" w:rsidP="007907E1">
            <w:pPr>
              <w:spacing w:after="0" w:line="240" w:lineRule="auto"/>
              <w:jc w:val="center"/>
              <w:rPr>
                <w:rFonts w:ascii="Times New Roman" w:hAnsi="Times New Roman"/>
                <w:sz w:val="20"/>
                <w:szCs w:val="20"/>
              </w:rPr>
            </w:pPr>
            <w:r w:rsidRPr="006C62E5">
              <w:rPr>
                <w:rFonts w:ascii="Times New Roman" w:hAnsi="Times New Roman"/>
                <w:sz w:val="20"/>
                <w:szCs w:val="20"/>
              </w:rPr>
              <w:t>2.18</w:t>
            </w:r>
          </w:p>
        </w:tc>
        <w:tc>
          <w:tcPr>
            <w:tcW w:w="0" w:type="auto"/>
            <w:vAlign w:val="center"/>
          </w:tcPr>
          <w:p w14:paraId="379D46EA"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0.99</w:t>
            </w:r>
          </w:p>
        </w:tc>
        <w:tc>
          <w:tcPr>
            <w:tcW w:w="0" w:type="auto"/>
            <w:vAlign w:val="center"/>
          </w:tcPr>
          <w:p w14:paraId="27B648D0" w14:textId="77777777" w:rsidR="00E30752" w:rsidRPr="006C62E5" w:rsidRDefault="00B452FC" w:rsidP="007907E1">
            <w:pPr>
              <w:spacing w:after="0" w:line="240" w:lineRule="auto"/>
              <w:jc w:val="center"/>
              <w:rPr>
                <w:rFonts w:ascii="Times New Roman" w:hAnsi="Times New Roman"/>
                <w:sz w:val="20"/>
                <w:szCs w:val="20"/>
              </w:rPr>
            </w:pPr>
            <w:r w:rsidRPr="006C62E5">
              <w:rPr>
                <w:rFonts w:ascii="Times New Roman" w:hAnsi="Times New Roman"/>
                <w:sz w:val="20"/>
                <w:szCs w:val="20"/>
              </w:rPr>
              <w:t>2.18</w:t>
            </w:r>
          </w:p>
        </w:tc>
        <w:tc>
          <w:tcPr>
            <w:tcW w:w="0" w:type="auto"/>
            <w:vAlign w:val="center"/>
          </w:tcPr>
          <w:p w14:paraId="17142A2F" w14:textId="77777777" w:rsidR="00E30752" w:rsidRPr="006C62E5" w:rsidRDefault="00B452FC" w:rsidP="007907E1">
            <w:pPr>
              <w:spacing w:after="0" w:line="240" w:lineRule="auto"/>
              <w:jc w:val="center"/>
              <w:rPr>
                <w:rFonts w:ascii="Times New Roman" w:hAnsi="Times New Roman"/>
                <w:sz w:val="20"/>
                <w:szCs w:val="20"/>
              </w:rPr>
            </w:pPr>
            <w:r w:rsidRPr="006C62E5">
              <w:rPr>
                <w:rFonts w:ascii="Times New Roman" w:hAnsi="Times New Roman"/>
                <w:sz w:val="20"/>
                <w:szCs w:val="20"/>
              </w:rPr>
              <w:t>1.01</w:t>
            </w:r>
          </w:p>
        </w:tc>
        <w:tc>
          <w:tcPr>
            <w:tcW w:w="0" w:type="auto"/>
            <w:vAlign w:val="center"/>
          </w:tcPr>
          <w:p w14:paraId="7BA2FFA6" w14:textId="77777777" w:rsidR="00E30752" w:rsidRPr="006C62E5" w:rsidRDefault="00B452FC" w:rsidP="007907E1">
            <w:pPr>
              <w:spacing w:after="0" w:line="240" w:lineRule="auto"/>
              <w:jc w:val="center"/>
              <w:rPr>
                <w:rFonts w:ascii="Times New Roman" w:hAnsi="Times New Roman"/>
                <w:sz w:val="20"/>
                <w:szCs w:val="20"/>
              </w:rPr>
            </w:pPr>
            <w:r w:rsidRPr="006C62E5">
              <w:rPr>
                <w:rFonts w:ascii="Times New Roman" w:hAnsi="Times New Roman"/>
                <w:sz w:val="20"/>
                <w:szCs w:val="20"/>
              </w:rPr>
              <w:t>2.18</w:t>
            </w:r>
          </w:p>
        </w:tc>
        <w:tc>
          <w:tcPr>
            <w:tcW w:w="0" w:type="auto"/>
            <w:vAlign w:val="center"/>
          </w:tcPr>
          <w:p w14:paraId="37367473"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1.00</w:t>
            </w:r>
          </w:p>
        </w:tc>
      </w:tr>
      <w:tr w:rsidR="00E30752" w:rsidRPr="006C62E5" w14:paraId="3B2EB2A6" w14:textId="77777777" w:rsidTr="00263929">
        <w:trPr>
          <w:trHeight w:val="220"/>
        </w:trPr>
        <w:tc>
          <w:tcPr>
            <w:tcW w:w="0" w:type="auto"/>
            <w:vAlign w:val="center"/>
          </w:tcPr>
          <w:p w14:paraId="017363AB" w14:textId="77777777" w:rsidR="00E30752" w:rsidRPr="006C62E5" w:rsidRDefault="00E30752" w:rsidP="007907E1">
            <w:pPr>
              <w:spacing w:after="0" w:line="240" w:lineRule="auto"/>
              <w:rPr>
                <w:rFonts w:ascii="Times New Roman" w:hAnsi="Times New Roman"/>
                <w:sz w:val="20"/>
                <w:szCs w:val="20"/>
                <w:lang w:val="en-US"/>
              </w:rPr>
            </w:pPr>
            <w:r w:rsidRPr="006C62E5">
              <w:rPr>
                <w:rFonts w:ascii="Times New Roman" w:hAnsi="Times New Roman"/>
                <w:sz w:val="20"/>
                <w:szCs w:val="20"/>
                <w:lang w:val="en-US"/>
              </w:rPr>
              <w:t xml:space="preserve">12 </w:t>
            </w:r>
            <w:r w:rsidRPr="006C62E5">
              <w:rPr>
                <w:rFonts w:ascii="Times New Roman" w:hAnsi="Times New Roman"/>
                <w:i/>
                <w:iCs/>
                <w:sz w:val="20"/>
                <w:szCs w:val="20"/>
                <w:lang w:val="en-US"/>
              </w:rPr>
              <w:t>Inability to remember parts of the most hurtful events</w:t>
            </w:r>
          </w:p>
        </w:tc>
        <w:tc>
          <w:tcPr>
            <w:tcW w:w="0" w:type="auto"/>
            <w:vAlign w:val="center"/>
          </w:tcPr>
          <w:p w14:paraId="42C3382A" w14:textId="77777777" w:rsidR="00E30752" w:rsidRPr="006C62E5" w:rsidRDefault="00B452FC" w:rsidP="007907E1">
            <w:pPr>
              <w:spacing w:after="0" w:line="240" w:lineRule="auto"/>
              <w:jc w:val="center"/>
              <w:rPr>
                <w:rFonts w:ascii="Times New Roman" w:hAnsi="Times New Roman"/>
                <w:sz w:val="20"/>
                <w:szCs w:val="20"/>
              </w:rPr>
            </w:pPr>
            <w:r w:rsidRPr="006C62E5">
              <w:rPr>
                <w:rFonts w:ascii="Times New Roman" w:hAnsi="Times New Roman"/>
                <w:sz w:val="20"/>
                <w:szCs w:val="20"/>
              </w:rPr>
              <w:t>1.83</w:t>
            </w:r>
          </w:p>
        </w:tc>
        <w:tc>
          <w:tcPr>
            <w:tcW w:w="0" w:type="auto"/>
            <w:vAlign w:val="center"/>
          </w:tcPr>
          <w:p w14:paraId="564E8111" w14:textId="77777777" w:rsidR="00E30752" w:rsidRPr="006C62E5" w:rsidRDefault="00B452FC" w:rsidP="007907E1">
            <w:pPr>
              <w:spacing w:after="0" w:line="240" w:lineRule="auto"/>
              <w:jc w:val="center"/>
              <w:rPr>
                <w:rFonts w:ascii="Times New Roman" w:hAnsi="Times New Roman"/>
                <w:sz w:val="20"/>
                <w:szCs w:val="20"/>
              </w:rPr>
            </w:pPr>
            <w:r w:rsidRPr="006C62E5">
              <w:rPr>
                <w:rFonts w:ascii="Times New Roman" w:hAnsi="Times New Roman"/>
                <w:sz w:val="20"/>
                <w:szCs w:val="20"/>
              </w:rPr>
              <w:t>.91</w:t>
            </w:r>
          </w:p>
        </w:tc>
        <w:tc>
          <w:tcPr>
            <w:tcW w:w="0" w:type="auto"/>
            <w:vAlign w:val="center"/>
          </w:tcPr>
          <w:p w14:paraId="1CBA5E5E" w14:textId="77777777" w:rsidR="00E30752" w:rsidRPr="006C62E5" w:rsidRDefault="00B452FC" w:rsidP="007907E1">
            <w:pPr>
              <w:spacing w:after="0" w:line="240" w:lineRule="auto"/>
              <w:jc w:val="center"/>
              <w:rPr>
                <w:rFonts w:ascii="Times New Roman" w:hAnsi="Times New Roman"/>
                <w:sz w:val="20"/>
                <w:szCs w:val="20"/>
              </w:rPr>
            </w:pPr>
            <w:r w:rsidRPr="006C62E5">
              <w:rPr>
                <w:rFonts w:ascii="Times New Roman" w:hAnsi="Times New Roman"/>
                <w:sz w:val="20"/>
                <w:szCs w:val="20"/>
              </w:rPr>
              <w:t>1.79</w:t>
            </w:r>
          </w:p>
        </w:tc>
        <w:tc>
          <w:tcPr>
            <w:tcW w:w="0" w:type="auto"/>
            <w:vAlign w:val="center"/>
          </w:tcPr>
          <w:p w14:paraId="34C2F2EC" w14:textId="77777777" w:rsidR="00E30752" w:rsidRPr="006C62E5" w:rsidRDefault="00B452FC" w:rsidP="007907E1">
            <w:pPr>
              <w:spacing w:after="0" w:line="240" w:lineRule="auto"/>
              <w:jc w:val="center"/>
              <w:rPr>
                <w:rFonts w:ascii="Times New Roman" w:hAnsi="Times New Roman"/>
                <w:sz w:val="20"/>
                <w:szCs w:val="20"/>
              </w:rPr>
            </w:pPr>
            <w:r w:rsidRPr="006C62E5">
              <w:rPr>
                <w:rFonts w:ascii="Times New Roman" w:hAnsi="Times New Roman"/>
                <w:sz w:val="20"/>
                <w:szCs w:val="20"/>
              </w:rPr>
              <w:t>0.91</w:t>
            </w:r>
          </w:p>
        </w:tc>
        <w:tc>
          <w:tcPr>
            <w:tcW w:w="0" w:type="auto"/>
            <w:vAlign w:val="center"/>
          </w:tcPr>
          <w:p w14:paraId="35EE191C" w14:textId="77777777" w:rsidR="00E30752" w:rsidRPr="006C62E5" w:rsidRDefault="00B452FC" w:rsidP="007907E1">
            <w:pPr>
              <w:spacing w:after="0" w:line="240" w:lineRule="auto"/>
              <w:jc w:val="center"/>
              <w:rPr>
                <w:rFonts w:ascii="Times New Roman" w:hAnsi="Times New Roman"/>
                <w:sz w:val="20"/>
                <w:szCs w:val="20"/>
              </w:rPr>
            </w:pPr>
            <w:r w:rsidRPr="006C62E5">
              <w:rPr>
                <w:rFonts w:ascii="Times New Roman" w:hAnsi="Times New Roman"/>
                <w:sz w:val="20"/>
                <w:szCs w:val="20"/>
              </w:rPr>
              <w:t>1.81</w:t>
            </w:r>
          </w:p>
        </w:tc>
        <w:tc>
          <w:tcPr>
            <w:tcW w:w="0" w:type="auto"/>
            <w:vAlign w:val="center"/>
          </w:tcPr>
          <w:p w14:paraId="0A4604B1"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0.91</w:t>
            </w:r>
          </w:p>
        </w:tc>
      </w:tr>
      <w:tr w:rsidR="00E30752" w:rsidRPr="006C62E5" w14:paraId="3BD10F41" w14:textId="77777777" w:rsidTr="00263929">
        <w:trPr>
          <w:trHeight w:val="333"/>
        </w:trPr>
        <w:tc>
          <w:tcPr>
            <w:tcW w:w="0" w:type="auto"/>
            <w:vAlign w:val="center"/>
          </w:tcPr>
          <w:p w14:paraId="09885490" w14:textId="77777777" w:rsidR="00E30752" w:rsidRPr="006C62E5" w:rsidRDefault="00E30752" w:rsidP="007907E1">
            <w:pPr>
              <w:spacing w:after="0" w:line="240" w:lineRule="auto"/>
              <w:rPr>
                <w:rFonts w:ascii="Times New Roman" w:hAnsi="Times New Roman"/>
                <w:sz w:val="20"/>
                <w:szCs w:val="20"/>
                <w:lang w:val="en-US"/>
              </w:rPr>
            </w:pPr>
            <w:r w:rsidRPr="006C62E5">
              <w:rPr>
                <w:rFonts w:ascii="Times New Roman" w:hAnsi="Times New Roman"/>
                <w:sz w:val="20"/>
                <w:szCs w:val="20"/>
                <w:lang w:val="en-US"/>
              </w:rPr>
              <w:t xml:space="preserve">13 </w:t>
            </w:r>
            <w:r w:rsidRPr="006C62E5">
              <w:rPr>
                <w:rFonts w:ascii="Times New Roman" w:hAnsi="Times New Roman"/>
                <w:i/>
                <w:iCs/>
                <w:sz w:val="20"/>
                <w:szCs w:val="20"/>
                <w:lang w:val="en-US"/>
              </w:rPr>
              <w:t>Less interest in daily activities</w:t>
            </w:r>
          </w:p>
        </w:tc>
        <w:tc>
          <w:tcPr>
            <w:tcW w:w="0" w:type="auto"/>
            <w:vAlign w:val="center"/>
          </w:tcPr>
          <w:p w14:paraId="4E20CC03" w14:textId="77777777" w:rsidR="00E30752" w:rsidRPr="006C62E5" w:rsidRDefault="00B452FC" w:rsidP="007907E1">
            <w:pPr>
              <w:spacing w:after="0" w:line="240" w:lineRule="auto"/>
              <w:jc w:val="center"/>
              <w:rPr>
                <w:rFonts w:ascii="Times New Roman" w:hAnsi="Times New Roman"/>
                <w:sz w:val="20"/>
                <w:szCs w:val="20"/>
              </w:rPr>
            </w:pPr>
            <w:r w:rsidRPr="006C62E5">
              <w:rPr>
                <w:rFonts w:ascii="Times New Roman" w:hAnsi="Times New Roman"/>
                <w:sz w:val="20"/>
                <w:szCs w:val="20"/>
              </w:rPr>
              <w:t>2.06</w:t>
            </w:r>
          </w:p>
        </w:tc>
        <w:tc>
          <w:tcPr>
            <w:tcW w:w="0" w:type="auto"/>
            <w:vAlign w:val="center"/>
          </w:tcPr>
          <w:p w14:paraId="5B3F75AA" w14:textId="77777777" w:rsidR="00E30752" w:rsidRPr="006C62E5" w:rsidRDefault="00B452FC" w:rsidP="007907E1">
            <w:pPr>
              <w:spacing w:after="0" w:line="240" w:lineRule="auto"/>
              <w:jc w:val="center"/>
              <w:rPr>
                <w:rFonts w:ascii="Times New Roman" w:hAnsi="Times New Roman"/>
                <w:sz w:val="20"/>
                <w:szCs w:val="20"/>
              </w:rPr>
            </w:pPr>
            <w:r w:rsidRPr="006C62E5">
              <w:rPr>
                <w:rFonts w:ascii="Times New Roman" w:hAnsi="Times New Roman"/>
                <w:sz w:val="20"/>
                <w:szCs w:val="20"/>
              </w:rPr>
              <w:t>0.94</w:t>
            </w:r>
          </w:p>
        </w:tc>
        <w:tc>
          <w:tcPr>
            <w:tcW w:w="0" w:type="auto"/>
            <w:vAlign w:val="center"/>
          </w:tcPr>
          <w:p w14:paraId="2C91EE26" w14:textId="77777777" w:rsidR="00E30752" w:rsidRPr="006C62E5" w:rsidRDefault="00B452FC" w:rsidP="007907E1">
            <w:pPr>
              <w:spacing w:after="0" w:line="240" w:lineRule="auto"/>
              <w:jc w:val="center"/>
              <w:rPr>
                <w:rFonts w:ascii="Times New Roman" w:hAnsi="Times New Roman"/>
                <w:sz w:val="20"/>
                <w:szCs w:val="20"/>
              </w:rPr>
            </w:pPr>
            <w:r w:rsidRPr="006C62E5">
              <w:rPr>
                <w:rFonts w:ascii="Times New Roman" w:hAnsi="Times New Roman"/>
                <w:sz w:val="20"/>
                <w:szCs w:val="20"/>
              </w:rPr>
              <w:t>1.96</w:t>
            </w:r>
          </w:p>
        </w:tc>
        <w:tc>
          <w:tcPr>
            <w:tcW w:w="0" w:type="auto"/>
            <w:vAlign w:val="center"/>
          </w:tcPr>
          <w:p w14:paraId="7569F727" w14:textId="77777777" w:rsidR="00E30752" w:rsidRPr="006C62E5" w:rsidRDefault="00B452FC" w:rsidP="007907E1">
            <w:pPr>
              <w:spacing w:after="0" w:line="240" w:lineRule="auto"/>
              <w:jc w:val="center"/>
              <w:rPr>
                <w:rFonts w:ascii="Times New Roman" w:hAnsi="Times New Roman"/>
                <w:sz w:val="20"/>
                <w:szCs w:val="20"/>
              </w:rPr>
            </w:pPr>
            <w:r w:rsidRPr="006C62E5">
              <w:rPr>
                <w:rFonts w:ascii="Times New Roman" w:hAnsi="Times New Roman"/>
                <w:sz w:val="20"/>
                <w:szCs w:val="20"/>
              </w:rPr>
              <w:t>0.93</w:t>
            </w:r>
          </w:p>
        </w:tc>
        <w:tc>
          <w:tcPr>
            <w:tcW w:w="0" w:type="auto"/>
            <w:vAlign w:val="center"/>
          </w:tcPr>
          <w:p w14:paraId="7D3B7AB7" w14:textId="77777777" w:rsidR="00E30752" w:rsidRPr="006C62E5" w:rsidRDefault="00B452FC" w:rsidP="007907E1">
            <w:pPr>
              <w:spacing w:after="0" w:line="240" w:lineRule="auto"/>
              <w:jc w:val="center"/>
              <w:rPr>
                <w:rFonts w:ascii="Times New Roman" w:hAnsi="Times New Roman"/>
                <w:sz w:val="20"/>
                <w:szCs w:val="20"/>
              </w:rPr>
            </w:pPr>
            <w:r w:rsidRPr="006C62E5">
              <w:rPr>
                <w:rFonts w:ascii="Times New Roman" w:hAnsi="Times New Roman"/>
                <w:sz w:val="20"/>
                <w:szCs w:val="20"/>
              </w:rPr>
              <w:t>2.01</w:t>
            </w:r>
          </w:p>
        </w:tc>
        <w:tc>
          <w:tcPr>
            <w:tcW w:w="0" w:type="auto"/>
            <w:vAlign w:val="center"/>
          </w:tcPr>
          <w:p w14:paraId="6DDFBFE1"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0.93</w:t>
            </w:r>
          </w:p>
        </w:tc>
      </w:tr>
      <w:tr w:rsidR="00E30752" w:rsidRPr="006C62E5" w14:paraId="68CB1C57" w14:textId="77777777" w:rsidTr="00263929">
        <w:trPr>
          <w:trHeight w:val="333"/>
        </w:trPr>
        <w:tc>
          <w:tcPr>
            <w:tcW w:w="0" w:type="auto"/>
            <w:vAlign w:val="center"/>
          </w:tcPr>
          <w:p w14:paraId="5E42F579" w14:textId="77777777" w:rsidR="00E30752" w:rsidRPr="006C62E5" w:rsidRDefault="00E30752" w:rsidP="007907E1">
            <w:pPr>
              <w:spacing w:after="0" w:line="240" w:lineRule="auto"/>
              <w:rPr>
                <w:rFonts w:ascii="Times New Roman" w:hAnsi="Times New Roman"/>
                <w:sz w:val="20"/>
                <w:szCs w:val="20"/>
                <w:lang w:val="en-US"/>
              </w:rPr>
            </w:pPr>
            <w:r w:rsidRPr="006C62E5">
              <w:rPr>
                <w:rFonts w:ascii="Times New Roman" w:hAnsi="Times New Roman"/>
                <w:sz w:val="20"/>
                <w:szCs w:val="20"/>
                <w:lang w:val="en-US"/>
              </w:rPr>
              <w:t xml:space="preserve">14 </w:t>
            </w:r>
            <w:r w:rsidRPr="006C62E5">
              <w:rPr>
                <w:rFonts w:ascii="Times New Roman" w:hAnsi="Times New Roman"/>
                <w:i/>
                <w:iCs/>
                <w:sz w:val="20"/>
                <w:szCs w:val="20"/>
                <w:lang w:val="en-US"/>
              </w:rPr>
              <w:t>Feeling as if the child doesn’t have a future</w:t>
            </w:r>
          </w:p>
        </w:tc>
        <w:tc>
          <w:tcPr>
            <w:tcW w:w="0" w:type="auto"/>
            <w:vAlign w:val="center"/>
          </w:tcPr>
          <w:p w14:paraId="49CFFA06" w14:textId="77777777" w:rsidR="00E30752" w:rsidRPr="006C62E5" w:rsidRDefault="00B452FC" w:rsidP="007907E1">
            <w:pPr>
              <w:spacing w:after="0" w:line="240" w:lineRule="auto"/>
              <w:jc w:val="center"/>
              <w:rPr>
                <w:rFonts w:ascii="Times New Roman" w:hAnsi="Times New Roman"/>
                <w:sz w:val="20"/>
                <w:szCs w:val="20"/>
              </w:rPr>
            </w:pPr>
            <w:r w:rsidRPr="006C62E5">
              <w:rPr>
                <w:rFonts w:ascii="Times New Roman" w:hAnsi="Times New Roman"/>
                <w:sz w:val="20"/>
                <w:szCs w:val="20"/>
              </w:rPr>
              <w:t>1.85</w:t>
            </w:r>
          </w:p>
        </w:tc>
        <w:tc>
          <w:tcPr>
            <w:tcW w:w="0" w:type="auto"/>
            <w:vAlign w:val="center"/>
          </w:tcPr>
          <w:p w14:paraId="4AB79491" w14:textId="77777777" w:rsidR="00E30752" w:rsidRPr="006C62E5" w:rsidRDefault="00B452FC" w:rsidP="007907E1">
            <w:pPr>
              <w:spacing w:after="0" w:line="240" w:lineRule="auto"/>
              <w:jc w:val="center"/>
              <w:rPr>
                <w:rFonts w:ascii="Times New Roman" w:hAnsi="Times New Roman"/>
                <w:sz w:val="20"/>
                <w:szCs w:val="20"/>
              </w:rPr>
            </w:pPr>
            <w:r w:rsidRPr="006C62E5">
              <w:rPr>
                <w:rFonts w:ascii="Times New Roman" w:hAnsi="Times New Roman"/>
                <w:sz w:val="20"/>
                <w:szCs w:val="20"/>
              </w:rPr>
              <w:t>0.97</w:t>
            </w:r>
          </w:p>
        </w:tc>
        <w:tc>
          <w:tcPr>
            <w:tcW w:w="0" w:type="auto"/>
            <w:vAlign w:val="center"/>
          </w:tcPr>
          <w:p w14:paraId="7FCB5716" w14:textId="77777777" w:rsidR="00E30752" w:rsidRPr="006C62E5" w:rsidRDefault="00B452FC" w:rsidP="007907E1">
            <w:pPr>
              <w:spacing w:after="0" w:line="240" w:lineRule="auto"/>
              <w:jc w:val="center"/>
              <w:rPr>
                <w:rFonts w:ascii="Times New Roman" w:hAnsi="Times New Roman"/>
                <w:sz w:val="20"/>
                <w:szCs w:val="20"/>
              </w:rPr>
            </w:pPr>
            <w:r w:rsidRPr="006C62E5">
              <w:rPr>
                <w:rFonts w:ascii="Times New Roman" w:hAnsi="Times New Roman"/>
                <w:sz w:val="20"/>
                <w:szCs w:val="20"/>
              </w:rPr>
              <w:t>1.79</w:t>
            </w:r>
          </w:p>
        </w:tc>
        <w:tc>
          <w:tcPr>
            <w:tcW w:w="0" w:type="auto"/>
            <w:vAlign w:val="center"/>
          </w:tcPr>
          <w:p w14:paraId="36D8F415"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0.97</w:t>
            </w:r>
          </w:p>
        </w:tc>
        <w:tc>
          <w:tcPr>
            <w:tcW w:w="0" w:type="auto"/>
            <w:vAlign w:val="center"/>
          </w:tcPr>
          <w:p w14:paraId="3C18A4AB" w14:textId="77777777" w:rsidR="00E30752" w:rsidRPr="006C62E5" w:rsidRDefault="00B452FC" w:rsidP="007907E1">
            <w:pPr>
              <w:spacing w:after="0" w:line="240" w:lineRule="auto"/>
              <w:jc w:val="center"/>
              <w:rPr>
                <w:rFonts w:ascii="Times New Roman" w:hAnsi="Times New Roman"/>
                <w:sz w:val="20"/>
                <w:szCs w:val="20"/>
              </w:rPr>
            </w:pPr>
            <w:r w:rsidRPr="006C62E5">
              <w:rPr>
                <w:rFonts w:ascii="Times New Roman" w:hAnsi="Times New Roman"/>
                <w:sz w:val="20"/>
                <w:szCs w:val="20"/>
              </w:rPr>
              <w:t>1.82</w:t>
            </w:r>
          </w:p>
        </w:tc>
        <w:tc>
          <w:tcPr>
            <w:tcW w:w="0" w:type="auto"/>
            <w:vAlign w:val="center"/>
          </w:tcPr>
          <w:p w14:paraId="18720233"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0.97</w:t>
            </w:r>
          </w:p>
        </w:tc>
      </w:tr>
      <w:tr w:rsidR="00E30752" w:rsidRPr="006C62E5" w14:paraId="3DA07DE4" w14:textId="77777777" w:rsidTr="00263929">
        <w:trPr>
          <w:trHeight w:val="323"/>
        </w:trPr>
        <w:tc>
          <w:tcPr>
            <w:tcW w:w="0" w:type="auto"/>
            <w:vAlign w:val="center"/>
          </w:tcPr>
          <w:p w14:paraId="530B3030" w14:textId="77777777" w:rsidR="00E30752" w:rsidRPr="006C62E5" w:rsidRDefault="00E30752" w:rsidP="007907E1">
            <w:pPr>
              <w:spacing w:after="0" w:line="240" w:lineRule="auto"/>
              <w:rPr>
                <w:rFonts w:ascii="Times New Roman" w:hAnsi="Times New Roman"/>
                <w:sz w:val="20"/>
                <w:szCs w:val="20"/>
                <w:lang w:val="en-US"/>
              </w:rPr>
            </w:pPr>
            <w:r w:rsidRPr="006C62E5">
              <w:rPr>
                <w:rFonts w:ascii="Times New Roman" w:hAnsi="Times New Roman"/>
                <w:sz w:val="20"/>
                <w:szCs w:val="20"/>
                <w:lang w:val="en-US"/>
              </w:rPr>
              <w:t xml:space="preserve">15 </w:t>
            </w:r>
            <w:r w:rsidRPr="006C62E5">
              <w:rPr>
                <w:rFonts w:ascii="Times New Roman" w:hAnsi="Times New Roman"/>
                <w:i/>
                <w:iCs/>
                <w:sz w:val="20"/>
                <w:szCs w:val="20"/>
                <w:lang w:val="en-US"/>
              </w:rPr>
              <w:t>Avoiding thoughts or feelings associated with the hurtful vents</w:t>
            </w:r>
          </w:p>
        </w:tc>
        <w:tc>
          <w:tcPr>
            <w:tcW w:w="0" w:type="auto"/>
            <w:vAlign w:val="center"/>
          </w:tcPr>
          <w:p w14:paraId="6F448191" w14:textId="77777777" w:rsidR="00E30752" w:rsidRPr="006C62E5" w:rsidRDefault="00B452FC" w:rsidP="007907E1">
            <w:pPr>
              <w:spacing w:after="0" w:line="240" w:lineRule="auto"/>
              <w:jc w:val="center"/>
              <w:rPr>
                <w:rFonts w:ascii="Times New Roman" w:hAnsi="Times New Roman"/>
                <w:sz w:val="20"/>
                <w:szCs w:val="20"/>
              </w:rPr>
            </w:pPr>
            <w:r w:rsidRPr="006C62E5">
              <w:rPr>
                <w:rFonts w:ascii="Times New Roman" w:hAnsi="Times New Roman"/>
                <w:sz w:val="20"/>
                <w:szCs w:val="20"/>
              </w:rPr>
              <w:t>2.05</w:t>
            </w:r>
          </w:p>
        </w:tc>
        <w:tc>
          <w:tcPr>
            <w:tcW w:w="0" w:type="auto"/>
            <w:vAlign w:val="center"/>
          </w:tcPr>
          <w:p w14:paraId="322B999A" w14:textId="77777777" w:rsidR="00E30752" w:rsidRPr="006C62E5" w:rsidRDefault="00B452FC" w:rsidP="007907E1">
            <w:pPr>
              <w:spacing w:after="0" w:line="240" w:lineRule="auto"/>
              <w:jc w:val="center"/>
              <w:rPr>
                <w:rFonts w:ascii="Times New Roman" w:hAnsi="Times New Roman"/>
                <w:sz w:val="20"/>
                <w:szCs w:val="20"/>
              </w:rPr>
            </w:pPr>
            <w:r w:rsidRPr="006C62E5">
              <w:rPr>
                <w:rFonts w:ascii="Times New Roman" w:hAnsi="Times New Roman"/>
                <w:sz w:val="20"/>
                <w:szCs w:val="20"/>
              </w:rPr>
              <w:t>0.95</w:t>
            </w:r>
          </w:p>
        </w:tc>
        <w:tc>
          <w:tcPr>
            <w:tcW w:w="0" w:type="auto"/>
            <w:vAlign w:val="center"/>
          </w:tcPr>
          <w:p w14:paraId="4DB08196" w14:textId="77777777" w:rsidR="00E30752" w:rsidRPr="006C62E5" w:rsidRDefault="00B452FC" w:rsidP="007907E1">
            <w:pPr>
              <w:spacing w:after="0" w:line="240" w:lineRule="auto"/>
              <w:jc w:val="center"/>
              <w:rPr>
                <w:rFonts w:ascii="Times New Roman" w:hAnsi="Times New Roman"/>
                <w:sz w:val="20"/>
                <w:szCs w:val="20"/>
              </w:rPr>
            </w:pPr>
            <w:r w:rsidRPr="006C62E5">
              <w:rPr>
                <w:rFonts w:ascii="Times New Roman" w:hAnsi="Times New Roman"/>
                <w:sz w:val="20"/>
                <w:szCs w:val="20"/>
              </w:rPr>
              <w:t>2.11</w:t>
            </w:r>
          </w:p>
        </w:tc>
        <w:tc>
          <w:tcPr>
            <w:tcW w:w="0" w:type="auto"/>
            <w:vAlign w:val="center"/>
          </w:tcPr>
          <w:p w14:paraId="07682CC4" w14:textId="77777777" w:rsidR="00E30752" w:rsidRPr="006C62E5" w:rsidRDefault="00B452FC" w:rsidP="007907E1">
            <w:pPr>
              <w:spacing w:after="0" w:line="240" w:lineRule="auto"/>
              <w:jc w:val="center"/>
              <w:rPr>
                <w:rFonts w:ascii="Times New Roman" w:hAnsi="Times New Roman"/>
                <w:sz w:val="20"/>
                <w:szCs w:val="20"/>
              </w:rPr>
            </w:pPr>
            <w:r w:rsidRPr="006C62E5">
              <w:rPr>
                <w:rFonts w:ascii="Times New Roman" w:hAnsi="Times New Roman"/>
                <w:sz w:val="20"/>
                <w:szCs w:val="20"/>
              </w:rPr>
              <w:t>0.98</w:t>
            </w:r>
          </w:p>
        </w:tc>
        <w:tc>
          <w:tcPr>
            <w:tcW w:w="0" w:type="auto"/>
            <w:vAlign w:val="center"/>
          </w:tcPr>
          <w:p w14:paraId="428A0371" w14:textId="77777777" w:rsidR="00E30752" w:rsidRPr="006C62E5" w:rsidRDefault="00B452FC" w:rsidP="007907E1">
            <w:pPr>
              <w:spacing w:after="0" w:line="240" w:lineRule="auto"/>
              <w:jc w:val="center"/>
              <w:rPr>
                <w:rFonts w:ascii="Times New Roman" w:hAnsi="Times New Roman"/>
                <w:sz w:val="20"/>
                <w:szCs w:val="20"/>
              </w:rPr>
            </w:pPr>
            <w:r w:rsidRPr="006C62E5">
              <w:rPr>
                <w:rFonts w:ascii="Times New Roman" w:hAnsi="Times New Roman"/>
                <w:sz w:val="20"/>
                <w:szCs w:val="20"/>
              </w:rPr>
              <w:t>2.08</w:t>
            </w:r>
          </w:p>
        </w:tc>
        <w:tc>
          <w:tcPr>
            <w:tcW w:w="0" w:type="auto"/>
            <w:vAlign w:val="center"/>
          </w:tcPr>
          <w:p w14:paraId="43B2CE48" w14:textId="77777777" w:rsidR="00E30752" w:rsidRPr="006C62E5" w:rsidRDefault="00B452FC" w:rsidP="007907E1">
            <w:pPr>
              <w:spacing w:after="0" w:line="240" w:lineRule="auto"/>
              <w:jc w:val="center"/>
              <w:rPr>
                <w:rFonts w:ascii="Times New Roman" w:hAnsi="Times New Roman"/>
                <w:sz w:val="20"/>
                <w:szCs w:val="20"/>
              </w:rPr>
            </w:pPr>
            <w:r w:rsidRPr="006C62E5">
              <w:rPr>
                <w:rFonts w:ascii="Times New Roman" w:hAnsi="Times New Roman"/>
                <w:sz w:val="20"/>
                <w:szCs w:val="20"/>
              </w:rPr>
              <w:t>0.96</w:t>
            </w:r>
          </w:p>
        </w:tc>
      </w:tr>
      <w:tr w:rsidR="00E30752" w:rsidRPr="006C62E5" w14:paraId="56258F6E" w14:textId="77777777" w:rsidTr="00263929">
        <w:trPr>
          <w:trHeight w:val="333"/>
        </w:trPr>
        <w:tc>
          <w:tcPr>
            <w:tcW w:w="0" w:type="auto"/>
            <w:vAlign w:val="center"/>
          </w:tcPr>
          <w:p w14:paraId="510A7695" w14:textId="77777777" w:rsidR="00E30752" w:rsidRPr="006C62E5" w:rsidRDefault="00E30752" w:rsidP="007907E1">
            <w:pPr>
              <w:autoSpaceDE w:val="0"/>
              <w:autoSpaceDN w:val="0"/>
              <w:adjustRightInd w:val="0"/>
              <w:spacing w:after="0" w:line="240" w:lineRule="auto"/>
              <w:rPr>
                <w:rFonts w:ascii="Times New Roman" w:hAnsi="Times New Roman"/>
                <w:i/>
                <w:iCs/>
                <w:sz w:val="20"/>
                <w:szCs w:val="20"/>
                <w:lang w:val="en-US"/>
              </w:rPr>
            </w:pPr>
            <w:r w:rsidRPr="006C62E5">
              <w:rPr>
                <w:rFonts w:ascii="Times New Roman" w:hAnsi="Times New Roman"/>
                <w:sz w:val="20"/>
                <w:szCs w:val="20"/>
                <w:lang w:val="en-US"/>
              </w:rPr>
              <w:t xml:space="preserve">16 </w:t>
            </w:r>
            <w:r w:rsidRPr="006C62E5">
              <w:rPr>
                <w:rFonts w:ascii="Times New Roman" w:hAnsi="Times New Roman"/>
                <w:i/>
                <w:iCs/>
                <w:sz w:val="20"/>
                <w:szCs w:val="20"/>
                <w:lang w:val="en-US"/>
              </w:rPr>
              <w:t>Sudden emotional or physical reaction when reminded of the most hurtful events</w:t>
            </w:r>
          </w:p>
        </w:tc>
        <w:tc>
          <w:tcPr>
            <w:tcW w:w="0" w:type="auto"/>
            <w:vAlign w:val="center"/>
          </w:tcPr>
          <w:p w14:paraId="19741B68"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2.16</w:t>
            </w:r>
          </w:p>
        </w:tc>
        <w:tc>
          <w:tcPr>
            <w:tcW w:w="0" w:type="auto"/>
            <w:vAlign w:val="center"/>
          </w:tcPr>
          <w:p w14:paraId="164C2021"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0.95</w:t>
            </w:r>
          </w:p>
        </w:tc>
        <w:tc>
          <w:tcPr>
            <w:tcW w:w="0" w:type="auto"/>
            <w:vAlign w:val="center"/>
          </w:tcPr>
          <w:p w14:paraId="01794013" w14:textId="77777777" w:rsidR="00E30752" w:rsidRPr="006C62E5" w:rsidRDefault="00EF2DFB" w:rsidP="007907E1">
            <w:pPr>
              <w:spacing w:after="0" w:line="240" w:lineRule="auto"/>
              <w:jc w:val="center"/>
              <w:rPr>
                <w:rFonts w:ascii="Times New Roman" w:hAnsi="Times New Roman"/>
                <w:sz w:val="20"/>
                <w:szCs w:val="20"/>
              </w:rPr>
            </w:pPr>
            <w:r w:rsidRPr="006C62E5">
              <w:rPr>
                <w:rFonts w:ascii="Times New Roman" w:hAnsi="Times New Roman"/>
                <w:sz w:val="20"/>
                <w:szCs w:val="20"/>
              </w:rPr>
              <w:t>2.11</w:t>
            </w:r>
          </w:p>
        </w:tc>
        <w:tc>
          <w:tcPr>
            <w:tcW w:w="0" w:type="auto"/>
            <w:vAlign w:val="center"/>
          </w:tcPr>
          <w:p w14:paraId="239BC137" w14:textId="77777777" w:rsidR="00E30752" w:rsidRPr="006C62E5" w:rsidRDefault="00EF2DFB" w:rsidP="007907E1">
            <w:pPr>
              <w:spacing w:after="0" w:line="240" w:lineRule="auto"/>
              <w:jc w:val="center"/>
              <w:rPr>
                <w:rFonts w:ascii="Times New Roman" w:hAnsi="Times New Roman"/>
                <w:sz w:val="20"/>
                <w:szCs w:val="20"/>
              </w:rPr>
            </w:pPr>
            <w:r w:rsidRPr="006C62E5">
              <w:rPr>
                <w:rFonts w:ascii="Times New Roman" w:hAnsi="Times New Roman"/>
                <w:sz w:val="20"/>
                <w:szCs w:val="20"/>
              </w:rPr>
              <w:t>0.99</w:t>
            </w:r>
          </w:p>
        </w:tc>
        <w:tc>
          <w:tcPr>
            <w:tcW w:w="0" w:type="auto"/>
            <w:vAlign w:val="center"/>
          </w:tcPr>
          <w:p w14:paraId="29502A2F"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2.13</w:t>
            </w:r>
          </w:p>
        </w:tc>
        <w:tc>
          <w:tcPr>
            <w:tcW w:w="0" w:type="auto"/>
            <w:vAlign w:val="center"/>
          </w:tcPr>
          <w:p w14:paraId="036F0BD5"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0.97</w:t>
            </w:r>
          </w:p>
        </w:tc>
      </w:tr>
      <w:tr w:rsidR="00E30752" w:rsidRPr="006C62E5" w14:paraId="2FA1A6FF" w14:textId="77777777" w:rsidTr="00263929">
        <w:trPr>
          <w:trHeight w:val="323"/>
        </w:trPr>
        <w:tc>
          <w:tcPr>
            <w:tcW w:w="0" w:type="auto"/>
            <w:vAlign w:val="center"/>
          </w:tcPr>
          <w:p w14:paraId="79FC551F" w14:textId="77777777" w:rsidR="00E30752" w:rsidRPr="006C62E5" w:rsidRDefault="00E30752" w:rsidP="007907E1">
            <w:pPr>
              <w:autoSpaceDE w:val="0"/>
              <w:autoSpaceDN w:val="0"/>
              <w:adjustRightInd w:val="0"/>
              <w:spacing w:after="0" w:line="240" w:lineRule="auto"/>
              <w:rPr>
                <w:rFonts w:ascii="Times New Roman" w:hAnsi="Times New Roman"/>
                <w:sz w:val="20"/>
                <w:szCs w:val="20"/>
                <w:lang w:val="en-US"/>
              </w:rPr>
            </w:pPr>
            <w:r w:rsidRPr="006C62E5">
              <w:rPr>
                <w:rFonts w:ascii="Times New Roman" w:hAnsi="Times New Roman"/>
                <w:sz w:val="20"/>
                <w:szCs w:val="20"/>
                <w:lang w:val="en-US"/>
              </w:rPr>
              <w:t>TEPT DSM-IV</w:t>
            </w:r>
          </w:p>
        </w:tc>
        <w:tc>
          <w:tcPr>
            <w:tcW w:w="0" w:type="auto"/>
            <w:vAlign w:val="center"/>
          </w:tcPr>
          <w:p w14:paraId="605A8CD5" w14:textId="77777777" w:rsidR="00E30752" w:rsidRPr="006C62E5" w:rsidRDefault="00EF2DFB" w:rsidP="007907E1">
            <w:pPr>
              <w:spacing w:after="0" w:line="240" w:lineRule="auto"/>
              <w:jc w:val="center"/>
              <w:rPr>
                <w:rFonts w:ascii="Times New Roman" w:hAnsi="Times New Roman"/>
                <w:sz w:val="20"/>
                <w:szCs w:val="20"/>
              </w:rPr>
            </w:pPr>
            <w:r w:rsidRPr="006C62E5">
              <w:rPr>
                <w:rFonts w:ascii="Times New Roman" w:hAnsi="Times New Roman"/>
                <w:sz w:val="20"/>
                <w:szCs w:val="20"/>
              </w:rPr>
              <w:t>2.11</w:t>
            </w:r>
          </w:p>
        </w:tc>
        <w:tc>
          <w:tcPr>
            <w:tcW w:w="0" w:type="auto"/>
            <w:vAlign w:val="center"/>
          </w:tcPr>
          <w:p w14:paraId="0CD9A9EA" w14:textId="77777777" w:rsidR="00E30752" w:rsidRPr="006C62E5" w:rsidRDefault="00EF2DFB" w:rsidP="007907E1">
            <w:pPr>
              <w:spacing w:after="0" w:line="240" w:lineRule="auto"/>
              <w:jc w:val="center"/>
              <w:rPr>
                <w:rFonts w:ascii="Times New Roman" w:hAnsi="Times New Roman"/>
                <w:sz w:val="20"/>
                <w:szCs w:val="20"/>
              </w:rPr>
            </w:pPr>
            <w:r w:rsidRPr="006C62E5">
              <w:rPr>
                <w:rFonts w:ascii="Times New Roman" w:hAnsi="Times New Roman"/>
                <w:sz w:val="20"/>
                <w:szCs w:val="20"/>
              </w:rPr>
              <w:t>0.63</w:t>
            </w:r>
          </w:p>
        </w:tc>
        <w:tc>
          <w:tcPr>
            <w:tcW w:w="0" w:type="auto"/>
            <w:vAlign w:val="center"/>
          </w:tcPr>
          <w:p w14:paraId="15582404"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2.04</w:t>
            </w:r>
          </w:p>
        </w:tc>
        <w:tc>
          <w:tcPr>
            <w:tcW w:w="0" w:type="auto"/>
            <w:vAlign w:val="center"/>
          </w:tcPr>
          <w:p w14:paraId="716A7528"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0.64</w:t>
            </w:r>
          </w:p>
        </w:tc>
        <w:tc>
          <w:tcPr>
            <w:tcW w:w="0" w:type="auto"/>
            <w:vAlign w:val="center"/>
          </w:tcPr>
          <w:p w14:paraId="1C1D7938"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2.07</w:t>
            </w:r>
          </w:p>
        </w:tc>
        <w:tc>
          <w:tcPr>
            <w:tcW w:w="0" w:type="auto"/>
            <w:vAlign w:val="center"/>
          </w:tcPr>
          <w:p w14:paraId="31C00C39" w14:textId="77777777" w:rsidR="00E30752" w:rsidRPr="006C62E5" w:rsidRDefault="00EF2DFB" w:rsidP="007907E1">
            <w:pPr>
              <w:spacing w:after="0" w:line="240" w:lineRule="auto"/>
              <w:jc w:val="center"/>
              <w:rPr>
                <w:rFonts w:ascii="Times New Roman" w:hAnsi="Times New Roman"/>
                <w:sz w:val="20"/>
                <w:szCs w:val="20"/>
              </w:rPr>
            </w:pPr>
            <w:r w:rsidRPr="006C62E5">
              <w:rPr>
                <w:rFonts w:ascii="Times New Roman" w:hAnsi="Times New Roman"/>
                <w:sz w:val="20"/>
                <w:szCs w:val="20"/>
              </w:rPr>
              <w:t>0.63</w:t>
            </w:r>
          </w:p>
        </w:tc>
      </w:tr>
      <w:tr w:rsidR="00E30752" w:rsidRPr="006C62E5" w14:paraId="363E2CAF" w14:textId="77777777" w:rsidTr="00263929">
        <w:trPr>
          <w:trHeight w:val="167"/>
        </w:trPr>
        <w:tc>
          <w:tcPr>
            <w:tcW w:w="0" w:type="auto"/>
            <w:vAlign w:val="center"/>
          </w:tcPr>
          <w:p w14:paraId="679058A1" w14:textId="77777777" w:rsidR="00E30752" w:rsidRPr="006C62E5" w:rsidRDefault="00E30752" w:rsidP="007907E1">
            <w:pPr>
              <w:spacing w:after="0" w:line="240" w:lineRule="auto"/>
              <w:rPr>
                <w:rFonts w:ascii="Times New Roman" w:hAnsi="Times New Roman"/>
                <w:sz w:val="20"/>
                <w:szCs w:val="20"/>
                <w:lang w:val="en-US"/>
              </w:rPr>
            </w:pPr>
            <w:r w:rsidRPr="006C62E5">
              <w:rPr>
                <w:rFonts w:ascii="Times New Roman" w:hAnsi="Times New Roman"/>
                <w:sz w:val="20"/>
                <w:szCs w:val="20"/>
                <w:lang w:val="en-US"/>
              </w:rPr>
              <w:t xml:space="preserve">17 </w:t>
            </w:r>
            <w:r w:rsidRPr="006C62E5">
              <w:rPr>
                <w:rFonts w:ascii="Times New Roman" w:hAnsi="Times New Roman"/>
                <w:i/>
                <w:iCs/>
                <w:sz w:val="20"/>
                <w:szCs w:val="20"/>
              </w:rPr>
              <w:t xml:space="preserve">Poor </w:t>
            </w:r>
            <w:proofErr w:type="spellStart"/>
            <w:r w:rsidRPr="006C62E5">
              <w:rPr>
                <w:rFonts w:ascii="Times New Roman" w:hAnsi="Times New Roman"/>
                <w:i/>
                <w:iCs/>
                <w:sz w:val="20"/>
                <w:szCs w:val="20"/>
              </w:rPr>
              <w:t>memory</w:t>
            </w:r>
            <w:proofErr w:type="spellEnd"/>
            <w:r w:rsidR="00B30460" w:rsidRPr="006C62E5">
              <w:rPr>
                <w:rFonts w:ascii="Times New Roman" w:hAnsi="Times New Roman"/>
                <w:i/>
                <w:iCs/>
                <w:sz w:val="20"/>
                <w:szCs w:val="20"/>
              </w:rPr>
              <w:t xml:space="preserve"> **</w:t>
            </w:r>
          </w:p>
        </w:tc>
        <w:tc>
          <w:tcPr>
            <w:tcW w:w="0" w:type="auto"/>
            <w:vAlign w:val="center"/>
          </w:tcPr>
          <w:p w14:paraId="27A50A15" w14:textId="77777777" w:rsidR="00E30752" w:rsidRPr="006C62E5" w:rsidRDefault="00565DB8" w:rsidP="007907E1">
            <w:pPr>
              <w:spacing w:after="0" w:line="240" w:lineRule="auto"/>
              <w:jc w:val="center"/>
              <w:rPr>
                <w:rFonts w:ascii="Times New Roman" w:hAnsi="Times New Roman"/>
                <w:sz w:val="20"/>
                <w:szCs w:val="20"/>
              </w:rPr>
            </w:pPr>
            <w:r w:rsidRPr="006C62E5">
              <w:rPr>
                <w:rFonts w:ascii="Times New Roman" w:hAnsi="Times New Roman"/>
                <w:sz w:val="20"/>
                <w:szCs w:val="20"/>
              </w:rPr>
              <w:t>2.02</w:t>
            </w:r>
          </w:p>
        </w:tc>
        <w:tc>
          <w:tcPr>
            <w:tcW w:w="0" w:type="auto"/>
            <w:vAlign w:val="center"/>
          </w:tcPr>
          <w:p w14:paraId="01808932" w14:textId="77777777" w:rsidR="00E30752" w:rsidRPr="006C62E5" w:rsidRDefault="00565DB8" w:rsidP="007907E1">
            <w:pPr>
              <w:spacing w:after="0" w:line="240" w:lineRule="auto"/>
              <w:jc w:val="center"/>
              <w:rPr>
                <w:rFonts w:ascii="Times New Roman" w:hAnsi="Times New Roman"/>
                <w:sz w:val="20"/>
                <w:szCs w:val="20"/>
              </w:rPr>
            </w:pPr>
            <w:r w:rsidRPr="006C62E5">
              <w:rPr>
                <w:rFonts w:ascii="Times New Roman" w:hAnsi="Times New Roman"/>
                <w:sz w:val="20"/>
                <w:szCs w:val="20"/>
              </w:rPr>
              <w:t>1.03</w:t>
            </w:r>
          </w:p>
        </w:tc>
        <w:tc>
          <w:tcPr>
            <w:tcW w:w="0" w:type="auto"/>
            <w:vAlign w:val="center"/>
          </w:tcPr>
          <w:p w14:paraId="3B1BF42B" w14:textId="77777777" w:rsidR="00E30752" w:rsidRPr="006C62E5" w:rsidRDefault="00565DB8" w:rsidP="007907E1">
            <w:pPr>
              <w:spacing w:after="0" w:line="240" w:lineRule="auto"/>
              <w:jc w:val="center"/>
              <w:rPr>
                <w:rFonts w:ascii="Times New Roman" w:hAnsi="Times New Roman"/>
                <w:sz w:val="20"/>
                <w:szCs w:val="20"/>
              </w:rPr>
            </w:pPr>
            <w:r w:rsidRPr="006C62E5">
              <w:rPr>
                <w:rFonts w:ascii="Times New Roman" w:hAnsi="Times New Roman"/>
                <w:sz w:val="20"/>
                <w:szCs w:val="20"/>
              </w:rPr>
              <w:t>1.83</w:t>
            </w:r>
          </w:p>
        </w:tc>
        <w:tc>
          <w:tcPr>
            <w:tcW w:w="0" w:type="auto"/>
            <w:vAlign w:val="center"/>
          </w:tcPr>
          <w:p w14:paraId="3A72E785" w14:textId="77777777" w:rsidR="00E30752" w:rsidRPr="006C62E5" w:rsidRDefault="00565DB8" w:rsidP="007907E1">
            <w:pPr>
              <w:spacing w:after="0" w:line="240" w:lineRule="auto"/>
              <w:jc w:val="center"/>
              <w:rPr>
                <w:rFonts w:ascii="Times New Roman" w:hAnsi="Times New Roman"/>
                <w:sz w:val="20"/>
                <w:szCs w:val="20"/>
              </w:rPr>
            </w:pPr>
            <w:r w:rsidRPr="006C62E5">
              <w:rPr>
                <w:rFonts w:ascii="Times New Roman" w:hAnsi="Times New Roman"/>
                <w:sz w:val="20"/>
                <w:szCs w:val="20"/>
              </w:rPr>
              <w:t>0.96</w:t>
            </w:r>
          </w:p>
        </w:tc>
        <w:tc>
          <w:tcPr>
            <w:tcW w:w="0" w:type="auto"/>
            <w:vAlign w:val="center"/>
          </w:tcPr>
          <w:p w14:paraId="6528ACB6" w14:textId="77777777" w:rsidR="00E30752" w:rsidRPr="006C62E5" w:rsidRDefault="00565DB8" w:rsidP="007907E1">
            <w:pPr>
              <w:spacing w:after="0" w:line="240" w:lineRule="auto"/>
              <w:jc w:val="center"/>
              <w:rPr>
                <w:rFonts w:ascii="Times New Roman" w:hAnsi="Times New Roman"/>
                <w:sz w:val="20"/>
                <w:szCs w:val="20"/>
              </w:rPr>
            </w:pPr>
            <w:r w:rsidRPr="006C62E5">
              <w:rPr>
                <w:rFonts w:ascii="Times New Roman" w:hAnsi="Times New Roman"/>
                <w:sz w:val="20"/>
                <w:szCs w:val="20"/>
              </w:rPr>
              <w:t>1.93</w:t>
            </w:r>
          </w:p>
        </w:tc>
        <w:tc>
          <w:tcPr>
            <w:tcW w:w="0" w:type="auto"/>
            <w:vAlign w:val="center"/>
          </w:tcPr>
          <w:p w14:paraId="6476A253"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0.99</w:t>
            </w:r>
          </w:p>
        </w:tc>
      </w:tr>
      <w:tr w:rsidR="00E30752" w:rsidRPr="006C62E5" w14:paraId="0754D427" w14:textId="77777777" w:rsidTr="00263929">
        <w:trPr>
          <w:trHeight w:val="167"/>
        </w:trPr>
        <w:tc>
          <w:tcPr>
            <w:tcW w:w="0" w:type="auto"/>
            <w:vAlign w:val="center"/>
          </w:tcPr>
          <w:p w14:paraId="0A4509F2" w14:textId="77777777" w:rsidR="00E30752" w:rsidRPr="006C62E5" w:rsidRDefault="00E30752" w:rsidP="007907E1">
            <w:pPr>
              <w:spacing w:after="0" w:line="240" w:lineRule="auto"/>
              <w:rPr>
                <w:rFonts w:ascii="Times New Roman" w:hAnsi="Times New Roman"/>
                <w:sz w:val="20"/>
                <w:szCs w:val="20"/>
                <w:lang w:val="en-US"/>
              </w:rPr>
            </w:pPr>
            <w:r w:rsidRPr="006C62E5">
              <w:rPr>
                <w:rFonts w:ascii="Times New Roman" w:hAnsi="Times New Roman"/>
                <w:sz w:val="20"/>
                <w:szCs w:val="20"/>
                <w:lang w:val="en-US"/>
              </w:rPr>
              <w:t xml:space="preserve">18 </w:t>
            </w:r>
            <w:proofErr w:type="spellStart"/>
            <w:r w:rsidRPr="006C62E5">
              <w:rPr>
                <w:rFonts w:ascii="Times New Roman" w:hAnsi="Times New Roman"/>
                <w:i/>
                <w:iCs/>
                <w:sz w:val="20"/>
                <w:szCs w:val="20"/>
              </w:rPr>
              <w:t>Feeling</w:t>
            </w:r>
            <w:proofErr w:type="spellEnd"/>
            <w:r w:rsidRPr="006C62E5">
              <w:rPr>
                <w:rFonts w:ascii="Times New Roman" w:hAnsi="Times New Roman"/>
                <w:i/>
                <w:iCs/>
                <w:sz w:val="20"/>
                <w:szCs w:val="20"/>
              </w:rPr>
              <w:t xml:space="preserve"> </w:t>
            </w:r>
            <w:proofErr w:type="spellStart"/>
            <w:r w:rsidRPr="006C62E5">
              <w:rPr>
                <w:rFonts w:ascii="Times New Roman" w:hAnsi="Times New Roman"/>
                <w:i/>
                <w:iCs/>
                <w:sz w:val="20"/>
                <w:szCs w:val="20"/>
              </w:rPr>
              <w:t>exhausted</w:t>
            </w:r>
            <w:proofErr w:type="spellEnd"/>
            <w:r w:rsidR="00B30460" w:rsidRPr="006C62E5">
              <w:rPr>
                <w:rFonts w:ascii="Times New Roman" w:hAnsi="Times New Roman"/>
                <w:i/>
                <w:iCs/>
                <w:sz w:val="20"/>
                <w:szCs w:val="20"/>
              </w:rPr>
              <w:t xml:space="preserve"> *</w:t>
            </w:r>
          </w:p>
        </w:tc>
        <w:tc>
          <w:tcPr>
            <w:tcW w:w="0" w:type="auto"/>
            <w:vAlign w:val="center"/>
          </w:tcPr>
          <w:p w14:paraId="159B50A0" w14:textId="77777777" w:rsidR="00E30752" w:rsidRPr="006C62E5" w:rsidRDefault="00565DB8" w:rsidP="007907E1">
            <w:pPr>
              <w:spacing w:after="0" w:line="240" w:lineRule="auto"/>
              <w:jc w:val="center"/>
              <w:rPr>
                <w:rFonts w:ascii="Times New Roman" w:hAnsi="Times New Roman"/>
                <w:sz w:val="20"/>
                <w:szCs w:val="20"/>
              </w:rPr>
            </w:pPr>
            <w:r w:rsidRPr="006C62E5">
              <w:rPr>
                <w:rFonts w:ascii="Times New Roman" w:hAnsi="Times New Roman"/>
                <w:sz w:val="20"/>
                <w:szCs w:val="20"/>
              </w:rPr>
              <w:t>2.04</w:t>
            </w:r>
          </w:p>
        </w:tc>
        <w:tc>
          <w:tcPr>
            <w:tcW w:w="0" w:type="auto"/>
            <w:vAlign w:val="center"/>
          </w:tcPr>
          <w:p w14:paraId="0270B716" w14:textId="77777777" w:rsidR="00E30752" w:rsidRPr="006C62E5" w:rsidRDefault="00565DB8" w:rsidP="007907E1">
            <w:pPr>
              <w:spacing w:after="0" w:line="240" w:lineRule="auto"/>
              <w:jc w:val="center"/>
              <w:rPr>
                <w:rFonts w:ascii="Times New Roman" w:hAnsi="Times New Roman"/>
                <w:sz w:val="20"/>
                <w:szCs w:val="20"/>
              </w:rPr>
            </w:pPr>
            <w:r w:rsidRPr="006C62E5">
              <w:rPr>
                <w:rFonts w:ascii="Times New Roman" w:hAnsi="Times New Roman"/>
                <w:sz w:val="20"/>
                <w:szCs w:val="20"/>
              </w:rPr>
              <w:t>0.99</w:t>
            </w:r>
          </w:p>
        </w:tc>
        <w:tc>
          <w:tcPr>
            <w:tcW w:w="0" w:type="auto"/>
            <w:vAlign w:val="center"/>
          </w:tcPr>
          <w:p w14:paraId="392C79DF" w14:textId="77777777" w:rsidR="00E30752" w:rsidRPr="006C62E5" w:rsidRDefault="00565DB8" w:rsidP="007907E1">
            <w:pPr>
              <w:spacing w:after="0" w:line="240" w:lineRule="auto"/>
              <w:jc w:val="center"/>
              <w:rPr>
                <w:rFonts w:ascii="Times New Roman" w:hAnsi="Times New Roman"/>
                <w:sz w:val="20"/>
                <w:szCs w:val="20"/>
              </w:rPr>
            </w:pPr>
            <w:r w:rsidRPr="006C62E5">
              <w:rPr>
                <w:rFonts w:ascii="Times New Roman" w:hAnsi="Times New Roman"/>
                <w:sz w:val="20"/>
                <w:szCs w:val="20"/>
              </w:rPr>
              <w:t>1.94</w:t>
            </w:r>
          </w:p>
        </w:tc>
        <w:tc>
          <w:tcPr>
            <w:tcW w:w="0" w:type="auto"/>
            <w:vAlign w:val="center"/>
          </w:tcPr>
          <w:p w14:paraId="7A4C204D"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0.98</w:t>
            </w:r>
          </w:p>
        </w:tc>
        <w:tc>
          <w:tcPr>
            <w:tcW w:w="0" w:type="auto"/>
            <w:vAlign w:val="center"/>
          </w:tcPr>
          <w:p w14:paraId="558014F8"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1.99</w:t>
            </w:r>
          </w:p>
        </w:tc>
        <w:tc>
          <w:tcPr>
            <w:tcW w:w="0" w:type="auto"/>
            <w:vAlign w:val="center"/>
          </w:tcPr>
          <w:p w14:paraId="2DB1569F"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0.98</w:t>
            </w:r>
          </w:p>
        </w:tc>
      </w:tr>
      <w:tr w:rsidR="00E30752" w:rsidRPr="006C62E5" w14:paraId="7631E98D" w14:textId="77777777" w:rsidTr="00263929">
        <w:trPr>
          <w:trHeight w:val="167"/>
        </w:trPr>
        <w:tc>
          <w:tcPr>
            <w:tcW w:w="0" w:type="auto"/>
            <w:vAlign w:val="center"/>
          </w:tcPr>
          <w:p w14:paraId="5C5B8D18" w14:textId="77777777" w:rsidR="00E30752" w:rsidRPr="006C62E5" w:rsidRDefault="00E30752" w:rsidP="007907E1">
            <w:pPr>
              <w:spacing w:after="0" w:line="240" w:lineRule="auto"/>
              <w:rPr>
                <w:rFonts w:ascii="Times New Roman" w:hAnsi="Times New Roman"/>
                <w:sz w:val="20"/>
                <w:szCs w:val="20"/>
                <w:lang w:val="en-US"/>
              </w:rPr>
            </w:pPr>
            <w:r w:rsidRPr="006C62E5">
              <w:rPr>
                <w:rFonts w:ascii="Times New Roman" w:hAnsi="Times New Roman"/>
                <w:sz w:val="20"/>
                <w:szCs w:val="20"/>
                <w:lang w:val="en-US"/>
              </w:rPr>
              <w:t xml:space="preserve">19 </w:t>
            </w:r>
            <w:r w:rsidRPr="006C62E5">
              <w:rPr>
                <w:rFonts w:ascii="Times New Roman" w:hAnsi="Times New Roman"/>
                <w:i/>
                <w:iCs/>
                <w:sz w:val="20"/>
                <w:szCs w:val="20"/>
                <w:lang w:val="en-US"/>
              </w:rPr>
              <w:t>Troubled by bodily pain or physical problems</w:t>
            </w:r>
            <w:r w:rsidR="00B30460" w:rsidRPr="006C62E5">
              <w:rPr>
                <w:rFonts w:ascii="Times New Roman" w:hAnsi="Times New Roman"/>
                <w:i/>
                <w:iCs/>
                <w:sz w:val="20"/>
                <w:szCs w:val="20"/>
                <w:lang w:val="en-US"/>
              </w:rPr>
              <w:t xml:space="preserve"> *</w:t>
            </w:r>
          </w:p>
        </w:tc>
        <w:tc>
          <w:tcPr>
            <w:tcW w:w="0" w:type="auto"/>
            <w:vAlign w:val="center"/>
          </w:tcPr>
          <w:p w14:paraId="3F40C303" w14:textId="77777777" w:rsidR="00E30752" w:rsidRPr="006C62E5" w:rsidRDefault="00565DB8" w:rsidP="007907E1">
            <w:pPr>
              <w:spacing w:after="0" w:line="240" w:lineRule="auto"/>
              <w:jc w:val="center"/>
              <w:rPr>
                <w:rFonts w:ascii="Times New Roman" w:hAnsi="Times New Roman"/>
                <w:sz w:val="20"/>
                <w:szCs w:val="20"/>
              </w:rPr>
            </w:pPr>
            <w:r w:rsidRPr="006C62E5">
              <w:rPr>
                <w:rFonts w:ascii="Times New Roman" w:hAnsi="Times New Roman"/>
                <w:sz w:val="20"/>
                <w:szCs w:val="20"/>
              </w:rPr>
              <w:t>1.79</w:t>
            </w:r>
          </w:p>
        </w:tc>
        <w:tc>
          <w:tcPr>
            <w:tcW w:w="0" w:type="auto"/>
            <w:vAlign w:val="center"/>
          </w:tcPr>
          <w:p w14:paraId="32861625" w14:textId="77777777" w:rsidR="00E30752" w:rsidRPr="006C62E5" w:rsidRDefault="00565DB8" w:rsidP="007907E1">
            <w:pPr>
              <w:spacing w:after="0" w:line="240" w:lineRule="auto"/>
              <w:jc w:val="center"/>
              <w:rPr>
                <w:rFonts w:ascii="Times New Roman" w:hAnsi="Times New Roman"/>
                <w:sz w:val="20"/>
                <w:szCs w:val="20"/>
              </w:rPr>
            </w:pPr>
            <w:r w:rsidRPr="006C62E5">
              <w:rPr>
                <w:rFonts w:ascii="Times New Roman" w:hAnsi="Times New Roman"/>
                <w:sz w:val="20"/>
                <w:szCs w:val="20"/>
              </w:rPr>
              <w:t>0.98</w:t>
            </w:r>
          </w:p>
        </w:tc>
        <w:tc>
          <w:tcPr>
            <w:tcW w:w="0" w:type="auto"/>
            <w:vAlign w:val="center"/>
          </w:tcPr>
          <w:p w14:paraId="5D0C4AED" w14:textId="77777777" w:rsidR="00E30752" w:rsidRPr="006C62E5" w:rsidRDefault="00565DB8" w:rsidP="007907E1">
            <w:pPr>
              <w:spacing w:after="0" w:line="240" w:lineRule="auto"/>
              <w:jc w:val="center"/>
              <w:rPr>
                <w:rFonts w:ascii="Times New Roman" w:hAnsi="Times New Roman"/>
                <w:sz w:val="20"/>
                <w:szCs w:val="20"/>
              </w:rPr>
            </w:pPr>
            <w:r w:rsidRPr="006C62E5">
              <w:rPr>
                <w:rFonts w:ascii="Times New Roman" w:hAnsi="Times New Roman"/>
                <w:sz w:val="20"/>
                <w:szCs w:val="20"/>
              </w:rPr>
              <w:t>1.67</w:t>
            </w:r>
          </w:p>
        </w:tc>
        <w:tc>
          <w:tcPr>
            <w:tcW w:w="0" w:type="auto"/>
            <w:vAlign w:val="center"/>
          </w:tcPr>
          <w:p w14:paraId="3BA35CDC" w14:textId="77777777" w:rsidR="00E30752" w:rsidRPr="006C62E5" w:rsidRDefault="00565DB8" w:rsidP="007907E1">
            <w:pPr>
              <w:spacing w:after="0" w:line="240" w:lineRule="auto"/>
              <w:jc w:val="center"/>
              <w:rPr>
                <w:rFonts w:ascii="Times New Roman" w:hAnsi="Times New Roman"/>
                <w:sz w:val="20"/>
                <w:szCs w:val="20"/>
              </w:rPr>
            </w:pPr>
            <w:r w:rsidRPr="006C62E5">
              <w:rPr>
                <w:rFonts w:ascii="Times New Roman" w:hAnsi="Times New Roman"/>
                <w:sz w:val="20"/>
                <w:szCs w:val="20"/>
              </w:rPr>
              <w:t>0.91</w:t>
            </w:r>
          </w:p>
        </w:tc>
        <w:tc>
          <w:tcPr>
            <w:tcW w:w="0" w:type="auto"/>
            <w:vAlign w:val="center"/>
          </w:tcPr>
          <w:p w14:paraId="052E39F2" w14:textId="77777777" w:rsidR="00E30752" w:rsidRPr="006C62E5" w:rsidRDefault="00565DB8" w:rsidP="007907E1">
            <w:pPr>
              <w:spacing w:after="0" w:line="240" w:lineRule="auto"/>
              <w:jc w:val="center"/>
              <w:rPr>
                <w:rFonts w:ascii="Times New Roman" w:hAnsi="Times New Roman"/>
                <w:sz w:val="20"/>
                <w:szCs w:val="20"/>
              </w:rPr>
            </w:pPr>
            <w:r w:rsidRPr="006C62E5">
              <w:rPr>
                <w:rFonts w:ascii="Times New Roman" w:hAnsi="Times New Roman"/>
                <w:sz w:val="20"/>
                <w:szCs w:val="20"/>
              </w:rPr>
              <w:t>1.73</w:t>
            </w:r>
          </w:p>
        </w:tc>
        <w:tc>
          <w:tcPr>
            <w:tcW w:w="0" w:type="auto"/>
            <w:vAlign w:val="center"/>
          </w:tcPr>
          <w:p w14:paraId="59719A1B"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0.95</w:t>
            </w:r>
          </w:p>
        </w:tc>
      </w:tr>
      <w:tr w:rsidR="00E30752" w:rsidRPr="006C62E5" w14:paraId="664300A3" w14:textId="77777777" w:rsidTr="00263929">
        <w:trPr>
          <w:trHeight w:val="314"/>
        </w:trPr>
        <w:tc>
          <w:tcPr>
            <w:tcW w:w="0" w:type="auto"/>
            <w:vAlign w:val="center"/>
          </w:tcPr>
          <w:p w14:paraId="73D9CE11" w14:textId="77777777" w:rsidR="00E30752" w:rsidRPr="006C62E5" w:rsidRDefault="00E30752" w:rsidP="00051877">
            <w:pPr>
              <w:spacing w:after="0" w:line="240" w:lineRule="auto"/>
              <w:rPr>
                <w:rFonts w:ascii="Times New Roman" w:hAnsi="Times New Roman"/>
                <w:sz w:val="20"/>
                <w:szCs w:val="20"/>
                <w:lang w:val="en-US"/>
              </w:rPr>
            </w:pPr>
            <w:r w:rsidRPr="006C62E5">
              <w:rPr>
                <w:rFonts w:ascii="Times New Roman" w:hAnsi="Times New Roman"/>
                <w:sz w:val="20"/>
                <w:szCs w:val="20"/>
                <w:lang w:val="en-US"/>
              </w:rPr>
              <w:t>20</w:t>
            </w:r>
            <w:r w:rsidRPr="006C62E5">
              <w:rPr>
                <w:rFonts w:ascii="Times New Roman" w:hAnsi="Times New Roman"/>
                <w:iCs/>
                <w:sz w:val="20"/>
                <w:szCs w:val="20"/>
                <w:lang w:val="en-US"/>
              </w:rPr>
              <w:t xml:space="preserve"> </w:t>
            </w:r>
            <w:r w:rsidRPr="006C62E5">
              <w:rPr>
                <w:rFonts w:ascii="Times New Roman" w:hAnsi="Times New Roman"/>
                <w:i/>
                <w:iCs/>
                <w:sz w:val="20"/>
                <w:szCs w:val="20"/>
                <w:lang w:val="en-US"/>
              </w:rPr>
              <w:t>Feeling that the child has less skills than before</w:t>
            </w:r>
          </w:p>
        </w:tc>
        <w:tc>
          <w:tcPr>
            <w:tcW w:w="0" w:type="auto"/>
            <w:vAlign w:val="center"/>
          </w:tcPr>
          <w:p w14:paraId="05C34828" w14:textId="77777777" w:rsidR="00E30752" w:rsidRPr="006C62E5" w:rsidRDefault="00565DB8" w:rsidP="007907E1">
            <w:pPr>
              <w:spacing w:after="0" w:line="240" w:lineRule="auto"/>
              <w:jc w:val="center"/>
              <w:rPr>
                <w:rFonts w:ascii="Times New Roman" w:hAnsi="Times New Roman"/>
                <w:sz w:val="20"/>
                <w:szCs w:val="20"/>
              </w:rPr>
            </w:pPr>
            <w:r w:rsidRPr="006C62E5">
              <w:rPr>
                <w:rFonts w:ascii="Times New Roman" w:hAnsi="Times New Roman"/>
                <w:sz w:val="20"/>
                <w:szCs w:val="20"/>
              </w:rPr>
              <w:t>2.13</w:t>
            </w:r>
          </w:p>
        </w:tc>
        <w:tc>
          <w:tcPr>
            <w:tcW w:w="0" w:type="auto"/>
            <w:vAlign w:val="center"/>
          </w:tcPr>
          <w:p w14:paraId="2FB3E240" w14:textId="77777777" w:rsidR="00E30752" w:rsidRPr="006C62E5" w:rsidRDefault="00565DB8" w:rsidP="007907E1">
            <w:pPr>
              <w:spacing w:after="0" w:line="240" w:lineRule="auto"/>
              <w:jc w:val="center"/>
              <w:rPr>
                <w:rFonts w:ascii="Times New Roman" w:hAnsi="Times New Roman"/>
                <w:sz w:val="20"/>
                <w:szCs w:val="20"/>
              </w:rPr>
            </w:pPr>
            <w:r w:rsidRPr="006C62E5">
              <w:rPr>
                <w:rFonts w:ascii="Times New Roman" w:hAnsi="Times New Roman"/>
                <w:sz w:val="20"/>
                <w:szCs w:val="20"/>
              </w:rPr>
              <w:t>1.01</w:t>
            </w:r>
          </w:p>
        </w:tc>
        <w:tc>
          <w:tcPr>
            <w:tcW w:w="0" w:type="auto"/>
            <w:vAlign w:val="center"/>
          </w:tcPr>
          <w:p w14:paraId="22FB822D" w14:textId="77777777" w:rsidR="00E30752" w:rsidRPr="006C62E5" w:rsidRDefault="00565DB8" w:rsidP="007907E1">
            <w:pPr>
              <w:spacing w:after="0" w:line="240" w:lineRule="auto"/>
              <w:jc w:val="center"/>
              <w:rPr>
                <w:rFonts w:ascii="Times New Roman" w:hAnsi="Times New Roman"/>
                <w:sz w:val="20"/>
                <w:szCs w:val="20"/>
              </w:rPr>
            </w:pPr>
            <w:r w:rsidRPr="006C62E5">
              <w:rPr>
                <w:rFonts w:ascii="Times New Roman" w:hAnsi="Times New Roman"/>
                <w:sz w:val="20"/>
                <w:szCs w:val="20"/>
              </w:rPr>
              <w:t>2.03</w:t>
            </w:r>
          </w:p>
        </w:tc>
        <w:tc>
          <w:tcPr>
            <w:tcW w:w="0" w:type="auto"/>
            <w:vAlign w:val="center"/>
          </w:tcPr>
          <w:p w14:paraId="25BDB26B" w14:textId="77777777" w:rsidR="00E30752" w:rsidRPr="006C62E5" w:rsidRDefault="00565DB8" w:rsidP="007907E1">
            <w:pPr>
              <w:spacing w:after="0" w:line="240" w:lineRule="auto"/>
              <w:jc w:val="center"/>
              <w:rPr>
                <w:rFonts w:ascii="Times New Roman" w:hAnsi="Times New Roman"/>
                <w:sz w:val="20"/>
                <w:szCs w:val="20"/>
              </w:rPr>
            </w:pPr>
            <w:r w:rsidRPr="006C62E5">
              <w:rPr>
                <w:rFonts w:ascii="Times New Roman" w:hAnsi="Times New Roman"/>
                <w:sz w:val="20"/>
                <w:szCs w:val="20"/>
              </w:rPr>
              <w:t>0.99</w:t>
            </w:r>
          </w:p>
        </w:tc>
        <w:tc>
          <w:tcPr>
            <w:tcW w:w="0" w:type="auto"/>
            <w:vAlign w:val="center"/>
          </w:tcPr>
          <w:p w14:paraId="797283F1"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2.08</w:t>
            </w:r>
          </w:p>
        </w:tc>
        <w:tc>
          <w:tcPr>
            <w:tcW w:w="0" w:type="auto"/>
            <w:vAlign w:val="center"/>
          </w:tcPr>
          <w:p w14:paraId="393CA2EC"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1.00</w:t>
            </w:r>
          </w:p>
        </w:tc>
      </w:tr>
      <w:tr w:rsidR="00E30752" w:rsidRPr="006C62E5" w14:paraId="3F9773DD" w14:textId="77777777" w:rsidTr="00263929">
        <w:trPr>
          <w:trHeight w:val="157"/>
        </w:trPr>
        <w:tc>
          <w:tcPr>
            <w:tcW w:w="0" w:type="auto"/>
            <w:vAlign w:val="center"/>
          </w:tcPr>
          <w:p w14:paraId="337C634E" w14:textId="77777777" w:rsidR="00E30752" w:rsidRPr="006C62E5" w:rsidRDefault="00E30752" w:rsidP="007907E1">
            <w:pPr>
              <w:spacing w:after="0" w:line="240" w:lineRule="auto"/>
              <w:rPr>
                <w:rFonts w:ascii="Times New Roman" w:hAnsi="Times New Roman"/>
                <w:sz w:val="20"/>
                <w:szCs w:val="20"/>
                <w:lang w:val="en-US"/>
              </w:rPr>
            </w:pPr>
            <w:r w:rsidRPr="006C62E5">
              <w:rPr>
                <w:rFonts w:ascii="Times New Roman" w:hAnsi="Times New Roman"/>
                <w:sz w:val="20"/>
                <w:szCs w:val="20"/>
                <w:lang w:val="en-US"/>
              </w:rPr>
              <w:t xml:space="preserve">21 </w:t>
            </w:r>
            <w:proofErr w:type="spellStart"/>
            <w:r w:rsidRPr="006C62E5">
              <w:rPr>
                <w:rFonts w:ascii="Times New Roman" w:hAnsi="Times New Roman"/>
                <w:i/>
                <w:iCs/>
                <w:sz w:val="20"/>
                <w:szCs w:val="20"/>
              </w:rPr>
              <w:t>Difficulty</w:t>
            </w:r>
            <w:proofErr w:type="spellEnd"/>
            <w:r w:rsidRPr="006C62E5">
              <w:rPr>
                <w:rFonts w:ascii="Times New Roman" w:hAnsi="Times New Roman"/>
                <w:i/>
                <w:iCs/>
                <w:sz w:val="20"/>
                <w:szCs w:val="20"/>
              </w:rPr>
              <w:t xml:space="preserve"> </w:t>
            </w:r>
            <w:proofErr w:type="spellStart"/>
            <w:r w:rsidRPr="006C62E5">
              <w:rPr>
                <w:rFonts w:ascii="Times New Roman" w:hAnsi="Times New Roman"/>
                <w:i/>
                <w:iCs/>
                <w:sz w:val="20"/>
                <w:szCs w:val="20"/>
              </w:rPr>
              <w:t>paying</w:t>
            </w:r>
            <w:proofErr w:type="spellEnd"/>
            <w:r w:rsidRPr="006C62E5">
              <w:rPr>
                <w:rFonts w:ascii="Times New Roman" w:hAnsi="Times New Roman"/>
                <w:i/>
                <w:iCs/>
                <w:sz w:val="20"/>
                <w:szCs w:val="20"/>
              </w:rPr>
              <w:t xml:space="preserve"> </w:t>
            </w:r>
            <w:proofErr w:type="spellStart"/>
            <w:r w:rsidRPr="006C62E5">
              <w:rPr>
                <w:rFonts w:ascii="Times New Roman" w:hAnsi="Times New Roman"/>
                <w:i/>
                <w:iCs/>
                <w:sz w:val="20"/>
                <w:szCs w:val="20"/>
              </w:rPr>
              <w:t>attention</w:t>
            </w:r>
            <w:proofErr w:type="spellEnd"/>
            <w:r w:rsidR="00B30460" w:rsidRPr="006C62E5">
              <w:rPr>
                <w:rFonts w:ascii="Times New Roman" w:hAnsi="Times New Roman"/>
                <w:i/>
                <w:iCs/>
                <w:sz w:val="20"/>
                <w:szCs w:val="20"/>
              </w:rPr>
              <w:t xml:space="preserve"> **</w:t>
            </w:r>
          </w:p>
        </w:tc>
        <w:tc>
          <w:tcPr>
            <w:tcW w:w="0" w:type="auto"/>
            <w:vAlign w:val="center"/>
          </w:tcPr>
          <w:p w14:paraId="45FA6500" w14:textId="77777777" w:rsidR="00E30752" w:rsidRPr="006C62E5" w:rsidRDefault="00565DB8" w:rsidP="007907E1">
            <w:pPr>
              <w:spacing w:after="0" w:line="240" w:lineRule="auto"/>
              <w:jc w:val="center"/>
              <w:rPr>
                <w:rFonts w:ascii="Times New Roman" w:hAnsi="Times New Roman"/>
                <w:sz w:val="20"/>
                <w:szCs w:val="20"/>
              </w:rPr>
            </w:pPr>
            <w:r w:rsidRPr="006C62E5">
              <w:rPr>
                <w:rFonts w:ascii="Times New Roman" w:hAnsi="Times New Roman"/>
                <w:sz w:val="20"/>
                <w:szCs w:val="20"/>
              </w:rPr>
              <w:t>2.26</w:t>
            </w:r>
          </w:p>
        </w:tc>
        <w:tc>
          <w:tcPr>
            <w:tcW w:w="0" w:type="auto"/>
            <w:vAlign w:val="center"/>
          </w:tcPr>
          <w:p w14:paraId="32019DA6"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1.00</w:t>
            </w:r>
          </w:p>
        </w:tc>
        <w:tc>
          <w:tcPr>
            <w:tcW w:w="0" w:type="auto"/>
            <w:vAlign w:val="center"/>
          </w:tcPr>
          <w:p w14:paraId="0309AB52" w14:textId="77777777" w:rsidR="00E30752" w:rsidRPr="006C62E5" w:rsidRDefault="00565DB8" w:rsidP="007907E1">
            <w:pPr>
              <w:spacing w:after="0" w:line="240" w:lineRule="auto"/>
              <w:jc w:val="center"/>
              <w:rPr>
                <w:rFonts w:ascii="Times New Roman" w:hAnsi="Times New Roman"/>
                <w:sz w:val="20"/>
                <w:szCs w:val="20"/>
              </w:rPr>
            </w:pPr>
            <w:r w:rsidRPr="006C62E5">
              <w:rPr>
                <w:rFonts w:ascii="Times New Roman" w:hAnsi="Times New Roman"/>
                <w:sz w:val="20"/>
                <w:szCs w:val="20"/>
              </w:rPr>
              <w:t>2.04</w:t>
            </w:r>
          </w:p>
        </w:tc>
        <w:tc>
          <w:tcPr>
            <w:tcW w:w="0" w:type="auto"/>
            <w:vAlign w:val="center"/>
          </w:tcPr>
          <w:p w14:paraId="24FE1D3E" w14:textId="77777777" w:rsidR="00E30752" w:rsidRPr="006C62E5" w:rsidRDefault="00565DB8" w:rsidP="007907E1">
            <w:pPr>
              <w:spacing w:after="0" w:line="240" w:lineRule="auto"/>
              <w:jc w:val="center"/>
              <w:rPr>
                <w:rFonts w:ascii="Times New Roman" w:hAnsi="Times New Roman"/>
                <w:sz w:val="20"/>
                <w:szCs w:val="20"/>
              </w:rPr>
            </w:pPr>
            <w:r w:rsidRPr="006C62E5">
              <w:rPr>
                <w:rFonts w:ascii="Times New Roman" w:hAnsi="Times New Roman"/>
                <w:sz w:val="20"/>
                <w:szCs w:val="20"/>
              </w:rPr>
              <w:t>0.96</w:t>
            </w:r>
          </w:p>
        </w:tc>
        <w:tc>
          <w:tcPr>
            <w:tcW w:w="0" w:type="auto"/>
            <w:vAlign w:val="center"/>
          </w:tcPr>
          <w:p w14:paraId="43B48CB2" w14:textId="77777777" w:rsidR="00E30752" w:rsidRPr="006C62E5" w:rsidRDefault="00565DB8" w:rsidP="007907E1">
            <w:pPr>
              <w:spacing w:after="0" w:line="240" w:lineRule="auto"/>
              <w:jc w:val="center"/>
              <w:rPr>
                <w:rFonts w:ascii="Times New Roman" w:hAnsi="Times New Roman"/>
                <w:sz w:val="20"/>
                <w:szCs w:val="20"/>
              </w:rPr>
            </w:pPr>
            <w:r w:rsidRPr="006C62E5">
              <w:rPr>
                <w:rFonts w:ascii="Times New Roman" w:hAnsi="Times New Roman"/>
                <w:sz w:val="20"/>
                <w:szCs w:val="20"/>
              </w:rPr>
              <w:t>2.15</w:t>
            </w:r>
          </w:p>
        </w:tc>
        <w:tc>
          <w:tcPr>
            <w:tcW w:w="0" w:type="auto"/>
            <w:vAlign w:val="center"/>
          </w:tcPr>
          <w:p w14:paraId="008669DA"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0.99</w:t>
            </w:r>
          </w:p>
        </w:tc>
      </w:tr>
      <w:tr w:rsidR="00E30752" w:rsidRPr="006C62E5" w14:paraId="591203D5" w14:textId="77777777" w:rsidTr="00263929">
        <w:trPr>
          <w:trHeight w:val="167"/>
        </w:trPr>
        <w:tc>
          <w:tcPr>
            <w:tcW w:w="0" w:type="auto"/>
            <w:vAlign w:val="center"/>
          </w:tcPr>
          <w:p w14:paraId="3044AA72" w14:textId="77777777" w:rsidR="00E30752" w:rsidRPr="006C62E5" w:rsidRDefault="00E30752" w:rsidP="007907E1">
            <w:pPr>
              <w:spacing w:after="0" w:line="240" w:lineRule="auto"/>
              <w:rPr>
                <w:rFonts w:ascii="Times New Roman" w:hAnsi="Times New Roman"/>
                <w:sz w:val="20"/>
                <w:szCs w:val="20"/>
                <w:lang w:val="en-US"/>
              </w:rPr>
            </w:pPr>
            <w:r w:rsidRPr="006C62E5">
              <w:rPr>
                <w:rFonts w:ascii="Times New Roman" w:hAnsi="Times New Roman"/>
                <w:sz w:val="20"/>
                <w:szCs w:val="20"/>
                <w:lang w:val="en-US"/>
              </w:rPr>
              <w:lastRenderedPageBreak/>
              <w:t xml:space="preserve">22 </w:t>
            </w:r>
            <w:r w:rsidRPr="006C62E5">
              <w:rPr>
                <w:rFonts w:ascii="Times New Roman" w:hAnsi="Times New Roman"/>
                <w:i/>
                <w:iCs/>
                <w:sz w:val="20"/>
                <w:szCs w:val="20"/>
                <w:lang w:val="en-US"/>
              </w:rPr>
              <w:t>Feeling unable to make daily plans</w:t>
            </w:r>
            <w:r w:rsidR="00B30460" w:rsidRPr="006C62E5">
              <w:rPr>
                <w:rFonts w:ascii="Times New Roman" w:hAnsi="Times New Roman"/>
                <w:i/>
                <w:iCs/>
                <w:sz w:val="20"/>
                <w:szCs w:val="20"/>
                <w:lang w:val="en-US"/>
              </w:rPr>
              <w:t xml:space="preserve"> **</w:t>
            </w:r>
          </w:p>
        </w:tc>
        <w:tc>
          <w:tcPr>
            <w:tcW w:w="0" w:type="auto"/>
            <w:vAlign w:val="center"/>
          </w:tcPr>
          <w:p w14:paraId="554BAF74" w14:textId="77777777" w:rsidR="00E30752" w:rsidRPr="006C62E5" w:rsidRDefault="00565DB8" w:rsidP="007907E1">
            <w:pPr>
              <w:spacing w:after="0" w:line="240" w:lineRule="auto"/>
              <w:jc w:val="center"/>
              <w:rPr>
                <w:rFonts w:ascii="Times New Roman" w:hAnsi="Times New Roman"/>
                <w:sz w:val="20"/>
                <w:szCs w:val="20"/>
              </w:rPr>
            </w:pPr>
            <w:r w:rsidRPr="006C62E5">
              <w:rPr>
                <w:rFonts w:ascii="Times New Roman" w:hAnsi="Times New Roman"/>
                <w:sz w:val="20"/>
                <w:szCs w:val="20"/>
              </w:rPr>
              <w:t>2.09</w:t>
            </w:r>
          </w:p>
        </w:tc>
        <w:tc>
          <w:tcPr>
            <w:tcW w:w="0" w:type="auto"/>
            <w:vAlign w:val="center"/>
          </w:tcPr>
          <w:p w14:paraId="5396DF63" w14:textId="77777777" w:rsidR="00E30752" w:rsidRPr="006C62E5" w:rsidRDefault="00565DB8" w:rsidP="007907E1">
            <w:pPr>
              <w:spacing w:after="0" w:line="240" w:lineRule="auto"/>
              <w:jc w:val="center"/>
              <w:rPr>
                <w:rFonts w:ascii="Times New Roman" w:hAnsi="Times New Roman"/>
                <w:sz w:val="20"/>
                <w:szCs w:val="20"/>
              </w:rPr>
            </w:pPr>
            <w:r w:rsidRPr="006C62E5">
              <w:rPr>
                <w:rFonts w:ascii="Times New Roman" w:hAnsi="Times New Roman"/>
                <w:sz w:val="20"/>
                <w:szCs w:val="20"/>
              </w:rPr>
              <w:t>0.93</w:t>
            </w:r>
          </w:p>
        </w:tc>
        <w:tc>
          <w:tcPr>
            <w:tcW w:w="0" w:type="auto"/>
            <w:vAlign w:val="center"/>
          </w:tcPr>
          <w:p w14:paraId="5E04C888" w14:textId="77777777" w:rsidR="00E30752" w:rsidRPr="006C62E5" w:rsidRDefault="00CE131C" w:rsidP="007907E1">
            <w:pPr>
              <w:spacing w:after="0" w:line="240" w:lineRule="auto"/>
              <w:jc w:val="center"/>
              <w:rPr>
                <w:rFonts w:ascii="Times New Roman" w:hAnsi="Times New Roman"/>
                <w:sz w:val="20"/>
                <w:szCs w:val="20"/>
              </w:rPr>
            </w:pPr>
            <w:r w:rsidRPr="006C62E5">
              <w:rPr>
                <w:rFonts w:ascii="Times New Roman" w:hAnsi="Times New Roman"/>
                <w:sz w:val="20"/>
                <w:szCs w:val="20"/>
              </w:rPr>
              <w:t>1.92</w:t>
            </w:r>
          </w:p>
        </w:tc>
        <w:tc>
          <w:tcPr>
            <w:tcW w:w="0" w:type="auto"/>
            <w:vAlign w:val="center"/>
          </w:tcPr>
          <w:p w14:paraId="788DF500"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0.91</w:t>
            </w:r>
          </w:p>
        </w:tc>
        <w:tc>
          <w:tcPr>
            <w:tcW w:w="0" w:type="auto"/>
            <w:vAlign w:val="center"/>
          </w:tcPr>
          <w:p w14:paraId="78FCFAE8" w14:textId="77777777" w:rsidR="00E30752" w:rsidRPr="006C62E5" w:rsidRDefault="00CE131C" w:rsidP="007907E1">
            <w:pPr>
              <w:spacing w:after="0" w:line="240" w:lineRule="auto"/>
              <w:jc w:val="center"/>
              <w:rPr>
                <w:rFonts w:ascii="Times New Roman" w:hAnsi="Times New Roman"/>
                <w:sz w:val="20"/>
                <w:szCs w:val="20"/>
              </w:rPr>
            </w:pPr>
            <w:r w:rsidRPr="006C62E5">
              <w:rPr>
                <w:rFonts w:ascii="Times New Roman" w:hAnsi="Times New Roman"/>
                <w:sz w:val="20"/>
                <w:szCs w:val="20"/>
              </w:rPr>
              <w:t>2.01</w:t>
            </w:r>
          </w:p>
        </w:tc>
        <w:tc>
          <w:tcPr>
            <w:tcW w:w="0" w:type="auto"/>
            <w:vAlign w:val="center"/>
          </w:tcPr>
          <w:p w14:paraId="1C328481"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0.93</w:t>
            </w:r>
          </w:p>
        </w:tc>
      </w:tr>
      <w:tr w:rsidR="00E30752" w:rsidRPr="006C62E5" w14:paraId="6A18F333" w14:textId="77777777" w:rsidTr="00263929">
        <w:trPr>
          <w:trHeight w:val="167"/>
        </w:trPr>
        <w:tc>
          <w:tcPr>
            <w:tcW w:w="0" w:type="auto"/>
            <w:vAlign w:val="center"/>
          </w:tcPr>
          <w:p w14:paraId="2329DA59" w14:textId="77777777" w:rsidR="00E30752" w:rsidRPr="006C62E5" w:rsidRDefault="00E30752" w:rsidP="007907E1">
            <w:pPr>
              <w:spacing w:after="0" w:line="240" w:lineRule="auto"/>
              <w:rPr>
                <w:rFonts w:ascii="Times New Roman" w:hAnsi="Times New Roman"/>
                <w:sz w:val="20"/>
                <w:szCs w:val="20"/>
                <w:lang w:val="en-US"/>
              </w:rPr>
            </w:pPr>
            <w:r w:rsidRPr="006C62E5">
              <w:rPr>
                <w:rFonts w:ascii="Times New Roman" w:hAnsi="Times New Roman"/>
                <w:sz w:val="20"/>
                <w:szCs w:val="20"/>
                <w:lang w:val="en-US"/>
              </w:rPr>
              <w:t xml:space="preserve">23 </w:t>
            </w:r>
            <w:r w:rsidRPr="006C62E5">
              <w:rPr>
                <w:rFonts w:ascii="Times New Roman" w:hAnsi="Times New Roman"/>
                <w:i/>
                <w:iCs/>
                <w:sz w:val="20"/>
                <w:szCs w:val="20"/>
                <w:lang w:val="en-US"/>
              </w:rPr>
              <w:t>Having difficulty dealing with new situations</w:t>
            </w:r>
          </w:p>
        </w:tc>
        <w:tc>
          <w:tcPr>
            <w:tcW w:w="0" w:type="auto"/>
            <w:vAlign w:val="center"/>
          </w:tcPr>
          <w:p w14:paraId="17AA4540" w14:textId="77777777" w:rsidR="00E30752" w:rsidRPr="006C62E5" w:rsidRDefault="00CE131C" w:rsidP="007907E1">
            <w:pPr>
              <w:spacing w:after="0" w:line="240" w:lineRule="auto"/>
              <w:jc w:val="center"/>
              <w:rPr>
                <w:rFonts w:ascii="Times New Roman" w:hAnsi="Times New Roman"/>
                <w:sz w:val="20"/>
                <w:szCs w:val="20"/>
              </w:rPr>
            </w:pPr>
            <w:r w:rsidRPr="006C62E5">
              <w:rPr>
                <w:rFonts w:ascii="Times New Roman" w:hAnsi="Times New Roman"/>
                <w:sz w:val="20"/>
                <w:szCs w:val="20"/>
              </w:rPr>
              <w:t>2.03</w:t>
            </w:r>
          </w:p>
        </w:tc>
        <w:tc>
          <w:tcPr>
            <w:tcW w:w="0" w:type="auto"/>
            <w:vAlign w:val="center"/>
          </w:tcPr>
          <w:p w14:paraId="7A2F7593"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0.91</w:t>
            </w:r>
          </w:p>
        </w:tc>
        <w:tc>
          <w:tcPr>
            <w:tcW w:w="0" w:type="auto"/>
            <w:vAlign w:val="center"/>
          </w:tcPr>
          <w:p w14:paraId="09BE73A1" w14:textId="77777777" w:rsidR="00E30752" w:rsidRPr="006C62E5" w:rsidRDefault="00CE131C" w:rsidP="007907E1">
            <w:pPr>
              <w:spacing w:after="0" w:line="240" w:lineRule="auto"/>
              <w:jc w:val="center"/>
              <w:rPr>
                <w:rFonts w:ascii="Times New Roman" w:hAnsi="Times New Roman"/>
                <w:sz w:val="20"/>
                <w:szCs w:val="20"/>
              </w:rPr>
            </w:pPr>
            <w:r w:rsidRPr="006C62E5">
              <w:rPr>
                <w:rFonts w:ascii="Times New Roman" w:hAnsi="Times New Roman"/>
                <w:sz w:val="20"/>
                <w:szCs w:val="20"/>
              </w:rPr>
              <w:t>1.99</w:t>
            </w:r>
          </w:p>
        </w:tc>
        <w:tc>
          <w:tcPr>
            <w:tcW w:w="0" w:type="auto"/>
            <w:vAlign w:val="center"/>
          </w:tcPr>
          <w:p w14:paraId="6A669844" w14:textId="77777777" w:rsidR="00E30752" w:rsidRPr="006C62E5" w:rsidRDefault="00CE131C" w:rsidP="007907E1">
            <w:pPr>
              <w:spacing w:after="0" w:line="240" w:lineRule="auto"/>
              <w:jc w:val="center"/>
              <w:rPr>
                <w:rFonts w:ascii="Times New Roman" w:hAnsi="Times New Roman"/>
                <w:sz w:val="20"/>
                <w:szCs w:val="20"/>
              </w:rPr>
            </w:pPr>
            <w:r w:rsidRPr="006C62E5">
              <w:rPr>
                <w:rFonts w:ascii="Times New Roman" w:hAnsi="Times New Roman"/>
                <w:sz w:val="20"/>
                <w:szCs w:val="20"/>
              </w:rPr>
              <w:t>0.93</w:t>
            </w:r>
          </w:p>
        </w:tc>
        <w:tc>
          <w:tcPr>
            <w:tcW w:w="0" w:type="auto"/>
            <w:vAlign w:val="center"/>
          </w:tcPr>
          <w:p w14:paraId="7CEC4C0E" w14:textId="77777777" w:rsidR="00E30752" w:rsidRPr="006C62E5" w:rsidRDefault="00CE131C" w:rsidP="007907E1">
            <w:pPr>
              <w:spacing w:after="0" w:line="240" w:lineRule="auto"/>
              <w:jc w:val="center"/>
              <w:rPr>
                <w:rFonts w:ascii="Times New Roman" w:hAnsi="Times New Roman"/>
                <w:sz w:val="20"/>
                <w:szCs w:val="20"/>
              </w:rPr>
            </w:pPr>
            <w:r w:rsidRPr="006C62E5">
              <w:rPr>
                <w:rFonts w:ascii="Times New Roman" w:hAnsi="Times New Roman"/>
                <w:sz w:val="20"/>
                <w:szCs w:val="20"/>
              </w:rPr>
              <w:t>2.01</w:t>
            </w:r>
          </w:p>
        </w:tc>
        <w:tc>
          <w:tcPr>
            <w:tcW w:w="0" w:type="auto"/>
            <w:vAlign w:val="center"/>
          </w:tcPr>
          <w:p w14:paraId="102EAFBF" w14:textId="77777777" w:rsidR="00E30752" w:rsidRPr="006C62E5" w:rsidRDefault="00CE131C" w:rsidP="007907E1">
            <w:pPr>
              <w:spacing w:after="0" w:line="240" w:lineRule="auto"/>
              <w:jc w:val="center"/>
              <w:rPr>
                <w:rFonts w:ascii="Times New Roman" w:hAnsi="Times New Roman"/>
                <w:sz w:val="20"/>
                <w:szCs w:val="20"/>
              </w:rPr>
            </w:pPr>
            <w:r w:rsidRPr="006C62E5">
              <w:rPr>
                <w:rFonts w:ascii="Times New Roman" w:hAnsi="Times New Roman"/>
                <w:sz w:val="20"/>
                <w:szCs w:val="20"/>
              </w:rPr>
              <w:t>0.92</w:t>
            </w:r>
          </w:p>
        </w:tc>
      </w:tr>
      <w:tr w:rsidR="00E30752" w:rsidRPr="006C62E5" w14:paraId="3B96C2AD" w14:textId="77777777" w:rsidTr="00263929">
        <w:trPr>
          <w:trHeight w:val="314"/>
        </w:trPr>
        <w:tc>
          <w:tcPr>
            <w:tcW w:w="0" w:type="auto"/>
            <w:vAlign w:val="center"/>
          </w:tcPr>
          <w:p w14:paraId="5A36C9F0" w14:textId="77777777" w:rsidR="00E30752" w:rsidRPr="006C62E5" w:rsidRDefault="00E30752" w:rsidP="007907E1">
            <w:pPr>
              <w:spacing w:after="0" w:line="240" w:lineRule="auto"/>
              <w:rPr>
                <w:rFonts w:ascii="Times New Roman" w:hAnsi="Times New Roman"/>
                <w:sz w:val="20"/>
                <w:szCs w:val="20"/>
                <w:lang w:val="en-US"/>
              </w:rPr>
            </w:pPr>
            <w:r w:rsidRPr="006C62E5">
              <w:rPr>
                <w:rFonts w:ascii="Times New Roman" w:hAnsi="Times New Roman"/>
                <w:sz w:val="20"/>
                <w:szCs w:val="20"/>
                <w:lang w:val="en-US"/>
              </w:rPr>
              <w:t xml:space="preserve">24 </w:t>
            </w:r>
            <w:r w:rsidRPr="006C62E5">
              <w:rPr>
                <w:rFonts w:ascii="Times New Roman" w:hAnsi="Times New Roman"/>
                <w:i/>
                <w:iCs/>
                <w:sz w:val="20"/>
                <w:szCs w:val="20"/>
                <w:lang w:val="en-US"/>
              </w:rPr>
              <w:t>Feeling that the child is the only one who suffered these events</w:t>
            </w:r>
            <w:r w:rsidR="00B30460" w:rsidRPr="006C62E5">
              <w:rPr>
                <w:rFonts w:ascii="Times New Roman" w:hAnsi="Times New Roman"/>
                <w:i/>
                <w:iCs/>
                <w:sz w:val="20"/>
                <w:szCs w:val="20"/>
                <w:lang w:val="en-US"/>
              </w:rPr>
              <w:t xml:space="preserve"> **</w:t>
            </w:r>
          </w:p>
        </w:tc>
        <w:tc>
          <w:tcPr>
            <w:tcW w:w="0" w:type="auto"/>
            <w:vAlign w:val="center"/>
          </w:tcPr>
          <w:p w14:paraId="02EDD0EF" w14:textId="77777777" w:rsidR="00E30752" w:rsidRPr="006C62E5" w:rsidRDefault="00CE131C" w:rsidP="007907E1">
            <w:pPr>
              <w:spacing w:after="0" w:line="240" w:lineRule="auto"/>
              <w:jc w:val="center"/>
              <w:rPr>
                <w:rFonts w:ascii="Times New Roman" w:hAnsi="Times New Roman"/>
                <w:sz w:val="20"/>
                <w:szCs w:val="20"/>
              </w:rPr>
            </w:pPr>
            <w:r w:rsidRPr="006C62E5">
              <w:rPr>
                <w:rFonts w:ascii="Times New Roman" w:hAnsi="Times New Roman"/>
                <w:sz w:val="20"/>
                <w:szCs w:val="20"/>
              </w:rPr>
              <w:t>1.69</w:t>
            </w:r>
          </w:p>
        </w:tc>
        <w:tc>
          <w:tcPr>
            <w:tcW w:w="0" w:type="auto"/>
            <w:vAlign w:val="center"/>
          </w:tcPr>
          <w:p w14:paraId="78752501" w14:textId="77777777" w:rsidR="00E30752" w:rsidRPr="006C62E5" w:rsidRDefault="00CE131C" w:rsidP="007907E1">
            <w:pPr>
              <w:spacing w:after="0" w:line="240" w:lineRule="auto"/>
              <w:jc w:val="center"/>
              <w:rPr>
                <w:rFonts w:ascii="Times New Roman" w:hAnsi="Times New Roman"/>
                <w:sz w:val="20"/>
                <w:szCs w:val="20"/>
              </w:rPr>
            </w:pPr>
            <w:r w:rsidRPr="006C62E5">
              <w:rPr>
                <w:rFonts w:ascii="Times New Roman" w:hAnsi="Times New Roman"/>
                <w:sz w:val="20"/>
                <w:szCs w:val="20"/>
              </w:rPr>
              <w:t>0.90</w:t>
            </w:r>
          </w:p>
        </w:tc>
        <w:tc>
          <w:tcPr>
            <w:tcW w:w="0" w:type="auto"/>
            <w:vAlign w:val="center"/>
          </w:tcPr>
          <w:p w14:paraId="4119A2CF" w14:textId="77777777" w:rsidR="00E30752" w:rsidRPr="006C62E5" w:rsidRDefault="00CE131C" w:rsidP="007907E1">
            <w:pPr>
              <w:spacing w:after="0" w:line="240" w:lineRule="auto"/>
              <w:jc w:val="center"/>
              <w:rPr>
                <w:rFonts w:ascii="Times New Roman" w:hAnsi="Times New Roman"/>
                <w:sz w:val="20"/>
                <w:szCs w:val="20"/>
              </w:rPr>
            </w:pPr>
            <w:r w:rsidRPr="006C62E5">
              <w:rPr>
                <w:rFonts w:ascii="Times New Roman" w:hAnsi="Times New Roman"/>
                <w:sz w:val="20"/>
                <w:szCs w:val="20"/>
              </w:rPr>
              <w:t>1.57</w:t>
            </w:r>
          </w:p>
        </w:tc>
        <w:tc>
          <w:tcPr>
            <w:tcW w:w="0" w:type="auto"/>
            <w:vAlign w:val="center"/>
          </w:tcPr>
          <w:p w14:paraId="0F87AAF4" w14:textId="77777777" w:rsidR="00E30752" w:rsidRPr="006C62E5" w:rsidRDefault="00CE131C" w:rsidP="007907E1">
            <w:pPr>
              <w:spacing w:after="0" w:line="240" w:lineRule="auto"/>
              <w:jc w:val="center"/>
              <w:rPr>
                <w:rFonts w:ascii="Times New Roman" w:hAnsi="Times New Roman"/>
                <w:sz w:val="20"/>
                <w:szCs w:val="20"/>
              </w:rPr>
            </w:pPr>
            <w:r w:rsidRPr="006C62E5">
              <w:rPr>
                <w:rFonts w:ascii="Times New Roman" w:hAnsi="Times New Roman"/>
                <w:sz w:val="20"/>
                <w:szCs w:val="20"/>
              </w:rPr>
              <w:t>0.85</w:t>
            </w:r>
          </w:p>
        </w:tc>
        <w:tc>
          <w:tcPr>
            <w:tcW w:w="0" w:type="auto"/>
            <w:vAlign w:val="center"/>
          </w:tcPr>
          <w:p w14:paraId="62B61E9E" w14:textId="77777777" w:rsidR="00E30752" w:rsidRPr="006C62E5" w:rsidRDefault="00CE131C" w:rsidP="007907E1">
            <w:pPr>
              <w:spacing w:after="0" w:line="240" w:lineRule="auto"/>
              <w:jc w:val="center"/>
              <w:rPr>
                <w:rFonts w:ascii="Times New Roman" w:hAnsi="Times New Roman"/>
                <w:sz w:val="20"/>
                <w:szCs w:val="20"/>
              </w:rPr>
            </w:pPr>
            <w:r w:rsidRPr="006C62E5">
              <w:rPr>
                <w:rFonts w:ascii="Times New Roman" w:hAnsi="Times New Roman"/>
                <w:sz w:val="20"/>
                <w:szCs w:val="20"/>
              </w:rPr>
              <w:t>1.63</w:t>
            </w:r>
          </w:p>
        </w:tc>
        <w:tc>
          <w:tcPr>
            <w:tcW w:w="0" w:type="auto"/>
            <w:vAlign w:val="center"/>
          </w:tcPr>
          <w:p w14:paraId="7FC17447"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0.88</w:t>
            </w:r>
          </w:p>
        </w:tc>
      </w:tr>
      <w:tr w:rsidR="00E30752" w:rsidRPr="006C62E5" w14:paraId="4938C483" w14:textId="77777777" w:rsidTr="00263929">
        <w:trPr>
          <w:trHeight w:val="314"/>
        </w:trPr>
        <w:tc>
          <w:tcPr>
            <w:tcW w:w="0" w:type="auto"/>
            <w:vAlign w:val="center"/>
          </w:tcPr>
          <w:p w14:paraId="21B73C7E" w14:textId="77777777" w:rsidR="00E30752" w:rsidRPr="006C62E5" w:rsidRDefault="00E30752" w:rsidP="007907E1">
            <w:pPr>
              <w:spacing w:after="0" w:line="240" w:lineRule="auto"/>
              <w:rPr>
                <w:rFonts w:ascii="Times New Roman" w:hAnsi="Times New Roman"/>
                <w:sz w:val="20"/>
                <w:szCs w:val="20"/>
                <w:lang w:val="en-US"/>
              </w:rPr>
            </w:pPr>
            <w:r w:rsidRPr="006C62E5">
              <w:rPr>
                <w:rFonts w:ascii="Times New Roman" w:hAnsi="Times New Roman"/>
                <w:sz w:val="20"/>
                <w:szCs w:val="20"/>
                <w:lang w:val="en-US"/>
              </w:rPr>
              <w:t xml:space="preserve">25 </w:t>
            </w:r>
            <w:r w:rsidRPr="006C62E5">
              <w:rPr>
                <w:rFonts w:ascii="Times New Roman" w:hAnsi="Times New Roman"/>
                <w:i/>
                <w:iCs/>
                <w:sz w:val="20"/>
                <w:szCs w:val="20"/>
                <w:lang w:val="en-US"/>
              </w:rPr>
              <w:t>Feeling that others don’t understand what happened to him/her</w:t>
            </w:r>
          </w:p>
        </w:tc>
        <w:tc>
          <w:tcPr>
            <w:tcW w:w="0" w:type="auto"/>
            <w:vAlign w:val="center"/>
          </w:tcPr>
          <w:p w14:paraId="0D9878DB"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1.80</w:t>
            </w:r>
          </w:p>
        </w:tc>
        <w:tc>
          <w:tcPr>
            <w:tcW w:w="0" w:type="auto"/>
            <w:vAlign w:val="center"/>
          </w:tcPr>
          <w:p w14:paraId="2D611D30" w14:textId="77777777" w:rsidR="00E30752" w:rsidRPr="006C62E5" w:rsidRDefault="00E30752" w:rsidP="00CE131C">
            <w:pPr>
              <w:spacing w:after="0" w:line="240" w:lineRule="auto"/>
              <w:jc w:val="center"/>
              <w:rPr>
                <w:rFonts w:ascii="Times New Roman" w:hAnsi="Times New Roman"/>
                <w:sz w:val="20"/>
                <w:szCs w:val="20"/>
              </w:rPr>
            </w:pPr>
            <w:r w:rsidRPr="006C62E5">
              <w:rPr>
                <w:rFonts w:ascii="Times New Roman" w:hAnsi="Times New Roman"/>
                <w:sz w:val="20"/>
                <w:szCs w:val="20"/>
              </w:rPr>
              <w:t>0.9</w:t>
            </w:r>
            <w:r w:rsidR="00CE131C" w:rsidRPr="006C62E5">
              <w:rPr>
                <w:rFonts w:ascii="Times New Roman" w:hAnsi="Times New Roman"/>
                <w:sz w:val="20"/>
                <w:szCs w:val="20"/>
              </w:rPr>
              <w:t>3</w:t>
            </w:r>
          </w:p>
        </w:tc>
        <w:tc>
          <w:tcPr>
            <w:tcW w:w="0" w:type="auto"/>
            <w:vAlign w:val="center"/>
          </w:tcPr>
          <w:p w14:paraId="01A973B0" w14:textId="77777777" w:rsidR="00E30752" w:rsidRPr="006C62E5" w:rsidRDefault="00CE131C" w:rsidP="007907E1">
            <w:pPr>
              <w:spacing w:after="0" w:line="240" w:lineRule="auto"/>
              <w:jc w:val="center"/>
              <w:rPr>
                <w:rFonts w:ascii="Times New Roman" w:hAnsi="Times New Roman"/>
                <w:sz w:val="20"/>
                <w:szCs w:val="20"/>
              </w:rPr>
            </w:pPr>
            <w:r w:rsidRPr="006C62E5">
              <w:rPr>
                <w:rFonts w:ascii="Times New Roman" w:hAnsi="Times New Roman"/>
                <w:sz w:val="20"/>
                <w:szCs w:val="20"/>
              </w:rPr>
              <w:t>1.74</w:t>
            </w:r>
          </w:p>
        </w:tc>
        <w:tc>
          <w:tcPr>
            <w:tcW w:w="0" w:type="auto"/>
            <w:vAlign w:val="center"/>
          </w:tcPr>
          <w:p w14:paraId="5CC7D1B8" w14:textId="77777777" w:rsidR="00E30752" w:rsidRPr="006C62E5" w:rsidRDefault="00CE131C" w:rsidP="007907E1">
            <w:pPr>
              <w:spacing w:after="0" w:line="240" w:lineRule="auto"/>
              <w:jc w:val="center"/>
              <w:rPr>
                <w:rFonts w:ascii="Times New Roman" w:hAnsi="Times New Roman"/>
                <w:sz w:val="20"/>
                <w:szCs w:val="20"/>
              </w:rPr>
            </w:pPr>
            <w:r w:rsidRPr="006C62E5">
              <w:rPr>
                <w:rFonts w:ascii="Times New Roman" w:hAnsi="Times New Roman"/>
                <w:sz w:val="20"/>
                <w:szCs w:val="20"/>
              </w:rPr>
              <w:t>0.94</w:t>
            </w:r>
          </w:p>
        </w:tc>
        <w:tc>
          <w:tcPr>
            <w:tcW w:w="0" w:type="auto"/>
            <w:vAlign w:val="center"/>
          </w:tcPr>
          <w:p w14:paraId="78C5752E" w14:textId="77777777" w:rsidR="00E30752" w:rsidRPr="006C62E5" w:rsidRDefault="00CE131C" w:rsidP="007907E1">
            <w:pPr>
              <w:spacing w:after="0" w:line="240" w:lineRule="auto"/>
              <w:jc w:val="center"/>
              <w:rPr>
                <w:rFonts w:ascii="Times New Roman" w:hAnsi="Times New Roman"/>
                <w:sz w:val="20"/>
                <w:szCs w:val="20"/>
              </w:rPr>
            </w:pPr>
            <w:r w:rsidRPr="006C62E5">
              <w:rPr>
                <w:rFonts w:ascii="Times New Roman" w:hAnsi="Times New Roman"/>
                <w:sz w:val="20"/>
                <w:szCs w:val="20"/>
              </w:rPr>
              <w:t>1.77</w:t>
            </w:r>
          </w:p>
        </w:tc>
        <w:tc>
          <w:tcPr>
            <w:tcW w:w="0" w:type="auto"/>
            <w:vAlign w:val="center"/>
          </w:tcPr>
          <w:p w14:paraId="4A2D5C3F"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0.93</w:t>
            </w:r>
          </w:p>
        </w:tc>
      </w:tr>
      <w:tr w:rsidR="00E30752" w:rsidRPr="006C62E5" w14:paraId="6451CA33" w14:textId="77777777" w:rsidTr="00263929">
        <w:trPr>
          <w:trHeight w:val="167"/>
        </w:trPr>
        <w:tc>
          <w:tcPr>
            <w:tcW w:w="0" w:type="auto"/>
            <w:vAlign w:val="center"/>
          </w:tcPr>
          <w:p w14:paraId="21D7B773" w14:textId="77777777" w:rsidR="00E30752" w:rsidRPr="006C62E5" w:rsidRDefault="00E30752" w:rsidP="007907E1">
            <w:pPr>
              <w:spacing w:after="0" w:line="240" w:lineRule="auto"/>
              <w:rPr>
                <w:rFonts w:ascii="Times New Roman" w:hAnsi="Times New Roman"/>
                <w:sz w:val="20"/>
                <w:szCs w:val="20"/>
                <w:lang w:val="en-US"/>
              </w:rPr>
            </w:pPr>
            <w:r w:rsidRPr="006C62E5">
              <w:rPr>
                <w:rFonts w:ascii="Times New Roman" w:hAnsi="Times New Roman"/>
                <w:sz w:val="20"/>
                <w:szCs w:val="20"/>
                <w:lang w:val="en-US"/>
              </w:rPr>
              <w:t xml:space="preserve">26 </w:t>
            </w:r>
            <w:r w:rsidRPr="006C62E5">
              <w:rPr>
                <w:rFonts w:ascii="Times New Roman" w:hAnsi="Times New Roman"/>
                <w:i/>
                <w:iCs/>
                <w:sz w:val="20"/>
                <w:szCs w:val="20"/>
                <w:lang w:val="en-US"/>
              </w:rPr>
              <w:t>Feeling guilty for having survived</w:t>
            </w:r>
          </w:p>
        </w:tc>
        <w:tc>
          <w:tcPr>
            <w:tcW w:w="0" w:type="auto"/>
            <w:vAlign w:val="center"/>
          </w:tcPr>
          <w:p w14:paraId="6BA572CB"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1.50</w:t>
            </w:r>
          </w:p>
        </w:tc>
        <w:tc>
          <w:tcPr>
            <w:tcW w:w="0" w:type="auto"/>
            <w:vAlign w:val="center"/>
          </w:tcPr>
          <w:p w14:paraId="4531C28B" w14:textId="77777777" w:rsidR="00E30752" w:rsidRPr="006C62E5" w:rsidRDefault="00CE131C" w:rsidP="007907E1">
            <w:pPr>
              <w:spacing w:after="0" w:line="240" w:lineRule="auto"/>
              <w:jc w:val="center"/>
              <w:rPr>
                <w:rFonts w:ascii="Times New Roman" w:hAnsi="Times New Roman"/>
                <w:sz w:val="20"/>
                <w:szCs w:val="20"/>
              </w:rPr>
            </w:pPr>
            <w:r w:rsidRPr="006C62E5">
              <w:rPr>
                <w:rFonts w:ascii="Times New Roman" w:hAnsi="Times New Roman"/>
                <w:sz w:val="20"/>
                <w:szCs w:val="20"/>
              </w:rPr>
              <w:t>0.81</w:t>
            </w:r>
          </w:p>
        </w:tc>
        <w:tc>
          <w:tcPr>
            <w:tcW w:w="0" w:type="auto"/>
            <w:vAlign w:val="center"/>
          </w:tcPr>
          <w:p w14:paraId="21011E72" w14:textId="77777777" w:rsidR="00E30752" w:rsidRPr="006C62E5" w:rsidRDefault="00CE131C" w:rsidP="007907E1">
            <w:pPr>
              <w:spacing w:after="0" w:line="240" w:lineRule="auto"/>
              <w:jc w:val="center"/>
              <w:rPr>
                <w:rFonts w:ascii="Times New Roman" w:hAnsi="Times New Roman"/>
                <w:sz w:val="20"/>
                <w:szCs w:val="20"/>
              </w:rPr>
            </w:pPr>
            <w:r w:rsidRPr="006C62E5">
              <w:rPr>
                <w:rFonts w:ascii="Times New Roman" w:hAnsi="Times New Roman"/>
                <w:sz w:val="20"/>
                <w:szCs w:val="20"/>
              </w:rPr>
              <w:t>1.45</w:t>
            </w:r>
          </w:p>
        </w:tc>
        <w:tc>
          <w:tcPr>
            <w:tcW w:w="0" w:type="auto"/>
            <w:vAlign w:val="center"/>
          </w:tcPr>
          <w:p w14:paraId="42F9CDFC" w14:textId="77777777" w:rsidR="00E30752" w:rsidRPr="006C62E5" w:rsidRDefault="00CE131C" w:rsidP="007907E1">
            <w:pPr>
              <w:spacing w:after="0" w:line="240" w:lineRule="auto"/>
              <w:jc w:val="center"/>
              <w:rPr>
                <w:rFonts w:ascii="Times New Roman" w:hAnsi="Times New Roman"/>
                <w:sz w:val="20"/>
                <w:szCs w:val="20"/>
              </w:rPr>
            </w:pPr>
            <w:r w:rsidRPr="006C62E5">
              <w:rPr>
                <w:rFonts w:ascii="Times New Roman" w:hAnsi="Times New Roman"/>
                <w:sz w:val="20"/>
                <w:szCs w:val="20"/>
              </w:rPr>
              <w:t>0.80</w:t>
            </w:r>
          </w:p>
        </w:tc>
        <w:tc>
          <w:tcPr>
            <w:tcW w:w="0" w:type="auto"/>
            <w:vAlign w:val="center"/>
          </w:tcPr>
          <w:p w14:paraId="04601CD5"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1.47</w:t>
            </w:r>
          </w:p>
        </w:tc>
        <w:tc>
          <w:tcPr>
            <w:tcW w:w="0" w:type="auto"/>
            <w:vAlign w:val="center"/>
          </w:tcPr>
          <w:p w14:paraId="763EDA83"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0.81</w:t>
            </w:r>
          </w:p>
        </w:tc>
      </w:tr>
      <w:tr w:rsidR="00E30752" w:rsidRPr="006C62E5" w14:paraId="636405F7" w14:textId="77777777" w:rsidTr="00263929">
        <w:trPr>
          <w:trHeight w:val="314"/>
        </w:trPr>
        <w:tc>
          <w:tcPr>
            <w:tcW w:w="0" w:type="auto"/>
            <w:vAlign w:val="center"/>
          </w:tcPr>
          <w:p w14:paraId="30C6F50C" w14:textId="77777777" w:rsidR="00E30752" w:rsidRPr="006C62E5" w:rsidRDefault="00E30752" w:rsidP="007907E1">
            <w:pPr>
              <w:spacing w:after="0" w:line="240" w:lineRule="auto"/>
              <w:rPr>
                <w:rFonts w:ascii="Times New Roman" w:hAnsi="Times New Roman"/>
                <w:sz w:val="20"/>
                <w:szCs w:val="20"/>
                <w:lang w:val="en-US"/>
              </w:rPr>
            </w:pPr>
            <w:r w:rsidRPr="006C62E5">
              <w:rPr>
                <w:rFonts w:ascii="Times New Roman" w:hAnsi="Times New Roman"/>
                <w:sz w:val="20"/>
                <w:szCs w:val="20"/>
                <w:lang w:val="en-US"/>
              </w:rPr>
              <w:t xml:space="preserve">27 </w:t>
            </w:r>
            <w:r w:rsidRPr="006C62E5">
              <w:rPr>
                <w:rFonts w:ascii="Times New Roman" w:hAnsi="Times New Roman"/>
                <w:i/>
                <w:iCs/>
                <w:sz w:val="20"/>
                <w:szCs w:val="20"/>
                <w:lang w:val="en-US"/>
              </w:rPr>
              <w:t>Blaming himself/herself for things that have happened</w:t>
            </w:r>
          </w:p>
        </w:tc>
        <w:tc>
          <w:tcPr>
            <w:tcW w:w="0" w:type="auto"/>
            <w:vAlign w:val="center"/>
          </w:tcPr>
          <w:p w14:paraId="5BB3A420" w14:textId="77777777" w:rsidR="00E30752" w:rsidRPr="006C62E5" w:rsidRDefault="00CE131C" w:rsidP="007907E1">
            <w:pPr>
              <w:spacing w:after="0" w:line="240" w:lineRule="auto"/>
              <w:jc w:val="center"/>
              <w:rPr>
                <w:rFonts w:ascii="Times New Roman" w:hAnsi="Times New Roman"/>
                <w:sz w:val="20"/>
                <w:szCs w:val="20"/>
              </w:rPr>
            </w:pPr>
            <w:r w:rsidRPr="006C62E5">
              <w:rPr>
                <w:rFonts w:ascii="Times New Roman" w:hAnsi="Times New Roman"/>
                <w:sz w:val="20"/>
                <w:szCs w:val="20"/>
              </w:rPr>
              <w:t>1.44</w:t>
            </w:r>
          </w:p>
        </w:tc>
        <w:tc>
          <w:tcPr>
            <w:tcW w:w="0" w:type="auto"/>
            <w:vAlign w:val="center"/>
          </w:tcPr>
          <w:p w14:paraId="15AC4681" w14:textId="77777777" w:rsidR="00E30752" w:rsidRPr="006C62E5" w:rsidRDefault="00CE131C" w:rsidP="007907E1">
            <w:pPr>
              <w:spacing w:after="0" w:line="240" w:lineRule="auto"/>
              <w:jc w:val="center"/>
              <w:rPr>
                <w:rFonts w:ascii="Times New Roman" w:hAnsi="Times New Roman"/>
                <w:sz w:val="20"/>
                <w:szCs w:val="20"/>
              </w:rPr>
            </w:pPr>
            <w:r w:rsidRPr="006C62E5">
              <w:rPr>
                <w:rFonts w:ascii="Times New Roman" w:hAnsi="Times New Roman"/>
                <w:sz w:val="20"/>
                <w:szCs w:val="20"/>
              </w:rPr>
              <w:t>0.77</w:t>
            </w:r>
          </w:p>
        </w:tc>
        <w:tc>
          <w:tcPr>
            <w:tcW w:w="0" w:type="auto"/>
            <w:vAlign w:val="center"/>
          </w:tcPr>
          <w:p w14:paraId="0D198567" w14:textId="77777777" w:rsidR="00E30752" w:rsidRPr="006C62E5" w:rsidRDefault="00CE131C" w:rsidP="007907E1">
            <w:pPr>
              <w:spacing w:after="0" w:line="240" w:lineRule="auto"/>
              <w:jc w:val="center"/>
              <w:rPr>
                <w:rFonts w:ascii="Times New Roman" w:hAnsi="Times New Roman"/>
                <w:sz w:val="20"/>
                <w:szCs w:val="20"/>
              </w:rPr>
            </w:pPr>
            <w:r w:rsidRPr="006C62E5">
              <w:rPr>
                <w:rFonts w:ascii="Times New Roman" w:hAnsi="Times New Roman"/>
                <w:sz w:val="20"/>
                <w:szCs w:val="20"/>
              </w:rPr>
              <w:t>1.39</w:t>
            </w:r>
          </w:p>
        </w:tc>
        <w:tc>
          <w:tcPr>
            <w:tcW w:w="0" w:type="auto"/>
            <w:vAlign w:val="center"/>
          </w:tcPr>
          <w:p w14:paraId="271F7F49"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0.75</w:t>
            </w:r>
          </w:p>
        </w:tc>
        <w:tc>
          <w:tcPr>
            <w:tcW w:w="0" w:type="auto"/>
            <w:vAlign w:val="center"/>
          </w:tcPr>
          <w:p w14:paraId="7E62D634" w14:textId="77777777" w:rsidR="00E30752" w:rsidRPr="006C62E5" w:rsidRDefault="00CE131C" w:rsidP="007907E1">
            <w:pPr>
              <w:spacing w:after="0" w:line="240" w:lineRule="auto"/>
              <w:jc w:val="center"/>
              <w:rPr>
                <w:rFonts w:ascii="Times New Roman" w:hAnsi="Times New Roman"/>
                <w:sz w:val="20"/>
                <w:szCs w:val="20"/>
              </w:rPr>
            </w:pPr>
            <w:r w:rsidRPr="006C62E5">
              <w:rPr>
                <w:rFonts w:ascii="Times New Roman" w:hAnsi="Times New Roman"/>
                <w:sz w:val="20"/>
                <w:szCs w:val="20"/>
              </w:rPr>
              <w:t>1.42</w:t>
            </w:r>
          </w:p>
        </w:tc>
        <w:tc>
          <w:tcPr>
            <w:tcW w:w="0" w:type="auto"/>
            <w:vAlign w:val="center"/>
          </w:tcPr>
          <w:p w14:paraId="30C07C0F" w14:textId="77777777" w:rsidR="00E30752" w:rsidRPr="006C62E5" w:rsidRDefault="00CE131C" w:rsidP="007907E1">
            <w:pPr>
              <w:spacing w:after="0" w:line="240" w:lineRule="auto"/>
              <w:jc w:val="center"/>
              <w:rPr>
                <w:rFonts w:ascii="Times New Roman" w:hAnsi="Times New Roman"/>
                <w:sz w:val="20"/>
                <w:szCs w:val="20"/>
              </w:rPr>
            </w:pPr>
            <w:r w:rsidRPr="006C62E5">
              <w:rPr>
                <w:rFonts w:ascii="Times New Roman" w:hAnsi="Times New Roman"/>
                <w:sz w:val="20"/>
                <w:szCs w:val="20"/>
              </w:rPr>
              <w:t>0.76</w:t>
            </w:r>
          </w:p>
        </w:tc>
      </w:tr>
      <w:tr w:rsidR="00E30752" w:rsidRPr="006C62E5" w14:paraId="14877079" w14:textId="77777777" w:rsidTr="00263929">
        <w:trPr>
          <w:trHeight w:val="314"/>
        </w:trPr>
        <w:tc>
          <w:tcPr>
            <w:tcW w:w="0" w:type="auto"/>
            <w:vAlign w:val="center"/>
          </w:tcPr>
          <w:p w14:paraId="0F45CF9E" w14:textId="77777777" w:rsidR="00E30752" w:rsidRPr="006C62E5" w:rsidRDefault="00E30752" w:rsidP="00051877">
            <w:pPr>
              <w:spacing w:after="0" w:line="240" w:lineRule="auto"/>
              <w:rPr>
                <w:rFonts w:ascii="Times New Roman" w:hAnsi="Times New Roman"/>
                <w:sz w:val="20"/>
                <w:szCs w:val="20"/>
                <w:lang w:val="en-US"/>
              </w:rPr>
            </w:pPr>
            <w:r w:rsidRPr="006C62E5">
              <w:rPr>
                <w:rFonts w:ascii="Times New Roman" w:hAnsi="Times New Roman"/>
                <w:sz w:val="20"/>
                <w:szCs w:val="20"/>
                <w:lang w:val="en-US"/>
              </w:rPr>
              <w:t xml:space="preserve">28 </w:t>
            </w:r>
            <w:r w:rsidRPr="006C62E5">
              <w:rPr>
                <w:rFonts w:ascii="Times New Roman" w:hAnsi="Times New Roman"/>
                <w:i/>
                <w:iCs/>
                <w:sz w:val="20"/>
                <w:szCs w:val="20"/>
                <w:lang w:val="en-US"/>
              </w:rPr>
              <w:t>Spending time thinking why God is making the child go through such events</w:t>
            </w:r>
            <w:r w:rsidR="00B30460" w:rsidRPr="006C62E5">
              <w:rPr>
                <w:rFonts w:ascii="Times New Roman" w:hAnsi="Times New Roman"/>
                <w:i/>
                <w:iCs/>
                <w:sz w:val="20"/>
                <w:szCs w:val="20"/>
                <w:lang w:val="en-US"/>
              </w:rPr>
              <w:t xml:space="preserve"> *</w:t>
            </w:r>
          </w:p>
        </w:tc>
        <w:tc>
          <w:tcPr>
            <w:tcW w:w="0" w:type="auto"/>
            <w:vAlign w:val="center"/>
          </w:tcPr>
          <w:p w14:paraId="043A8FAF" w14:textId="77777777" w:rsidR="00E30752" w:rsidRPr="006C62E5" w:rsidRDefault="00131C82" w:rsidP="007907E1">
            <w:pPr>
              <w:spacing w:after="0" w:line="240" w:lineRule="auto"/>
              <w:jc w:val="center"/>
              <w:rPr>
                <w:rFonts w:ascii="Times New Roman" w:hAnsi="Times New Roman"/>
                <w:sz w:val="20"/>
                <w:szCs w:val="20"/>
              </w:rPr>
            </w:pPr>
            <w:r w:rsidRPr="006C62E5">
              <w:rPr>
                <w:rFonts w:ascii="Times New Roman" w:hAnsi="Times New Roman"/>
                <w:sz w:val="20"/>
                <w:szCs w:val="20"/>
              </w:rPr>
              <w:t>1.99</w:t>
            </w:r>
          </w:p>
        </w:tc>
        <w:tc>
          <w:tcPr>
            <w:tcW w:w="0" w:type="auto"/>
            <w:vAlign w:val="center"/>
          </w:tcPr>
          <w:p w14:paraId="55A6D14A" w14:textId="77777777" w:rsidR="00E30752" w:rsidRPr="006C62E5" w:rsidRDefault="00131C82" w:rsidP="007907E1">
            <w:pPr>
              <w:spacing w:after="0" w:line="240" w:lineRule="auto"/>
              <w:jc w:val="center"/>
              <w:rPr>
                <w:rFonts w:ascii="Times New Roman" w:hAnsi="Times New Roman"/>
                <w:sz w:val="20"/>
                <w:szCs w:val="20"/>
              </w:rPr>
            </w:pPr>
            <w:r w:rsidRPr="006C62E5">
              <w:rPr>
                <w:rFonts w:ascii="Times New Roman" w:hAnsi="Times New Roman"/>
                <w:sz w:val="20"/>
                <w:szCs w:val="20"/>
              </w:rPr>
              <w:t>1.04</w:t>
            </w:r>
          </w:p>
        </w:tc>
        <w:tc>
          <w:tcPr>
            <w:tcW w:w="0" w:type="auto"/>
            <w:vAlign w:val="center"/>
          </w:tcPr>
          <w:p w14:paraId="7BB7DDDE" w14:textId="77777777" w:rsidR="00E30752" w:rsidRPr="006C62E5" w:rsidRDefault="00131C82" w:rsidP="007907E1">
            <w:pPr>
              <w:spacing w:after="0" w:line="240" w:lineRule="auto"/>
              <w:jc w:val="center"/>
              <w:rPr>
                <w:rFonts w:ascii="Times New Roman" w:hAnsi="Times New Roman"/>
                <w:sz w:val="20"/>
                <w:szCs w:val="20"/>
              </w:rPr>
            </w:pPr>
            <w:r w:rsidRPr="006C62E5">
              <w:rPr>
                <w:rFonts w:ascii="Times New Roman" w:hAnsi="Times New Roman"/>
                <w:sz w:val="20"/>
                <w:szCs w:val="20"/>
              </w:rPr>
              <w:t>1.87</w:t>
            </w:r>
          </w:p>
        </w:tc>
        <w:tc>
          <w:tcPr>
            <w:tcW w:w="0" w:type="auto"/>
            <w:vAlign w:val="center"/>
          </w:tcPr>
          <w:p w14:paraId="57C7939E" w14:textId="77777777" w:rsidR="00E30752" w:rsidRPr="006C62E5" w:rsidRDefault="00131C82" w:rsidP="007907E1">
            <w:pPr>
              <w:spacing w:after="0" w:line="240" w:lineRule="auto"/>
              <w:jc w:val="center"/>
              <w:rPr>
                <w:rFonts w:ascii="Times New Roman" w:hAnsi="Times New Roman"/>
                <w:sz w:val="20"/>
                <w:szCs w:val="20"/>
              </w:rPr>
            </w:pPr>
            <w:r w:rsidRPr="006C62E5">
              <w:rPr>
                <w:rFonts w:ascii="Times New Roman" w:hAnsi="Times New Roman"/>
                <w:sz w:val="20"/>
                <w:szCs w:val="20"/>
              </w:rPr>
              <w:t>0.98</w:t>
            </w:r>
          </w:p>
        </w:tc>
        <w:tc>
          <w:tcPr>
            <w:tcW w:w="0" w:type="auto"/>
            <w:vAlign w:val="center"/>
          </w:tcPr>
          <w:p w14:paraId="1E770BE9"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1.9</w:t>
            </w:r>
            <w:r w:rsidR="00131C82" w:rsidRPr="006C62E5">
              <w:rPr>
                <w:rFonts w:ascii="Times New Roman" w:hAnsi="Times New Roman"/>
                <w:sz w:val="20"/>
                <w:szCs w:val="20"/>
              </w:rPr>
              <w:t>3</w:t>
            </w:r>
          </w:p>
        </w:tc>
        <w:tc>
          <w:tcPr>
            <w:tcW w:w="0" w:type="auto"/>
            <w:vAlign w:val="center"/>
          </w:tcPr>
          <w:p w14:paraId="5810B89E"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1.01</w:t>
            </w:r>
          </w:p>
        </w:tc>
      </w:tr>
      <w:tr w:rsidR="00E30752" w:rsidRPr="006C62E5" w14:paraId="72349749" w14:textId="77777777" w:rsidTr="00263929">
        <w:trPr>
          <w:trHeight w:val="167"/>
        </w:trPr>
        <w:tc>
          <w:tcPr>
            <w:tcW w:w="0" w:type="auto"/>
            <w:vAlign w:val="center"/>
          </w:tcPr>
          <w:p w14:paraId="2AF29B17" w14:textId="77777777" w:rsidR="00E30752" w:rsidRPr="006C62E5" w:rsidRDefault="00E30752" w:rsidP="007907E1">
            <w:pPr>
              <w:spacing w:after="0" w:line="240" w:lineRule="auto"/>
              <w:rPr>
                <w:rFonts w:ascii="Times New Roman" w:hAnsi="Times New Roman"/>
                <w:sz w:val="20"/>
                <w:szCs w:val="20"/>
                <w:lang w:val="en-US"/>
              </w:rPr>
            </w:pPr>
            <w:r w:rsidRPr="006C62E5">
              <w:rPr>
                <w:rFonts w:ascii="Times New Roman" w:hAnsi="Times New Roman"/>
                <w:sz w:val="20"/>
                <w:szCs w:val="20"/>
                <w:lang w:val="en-US"/>
              </w:rPr>
              <w:t xml:space="preserve">29 </w:t>
            </w:r>
            <w:r w:rsidRPr="006C62E5">
              <w:rPr>
                <w:rFonts w:ascii="Times New Roman" w:hAnsi="Times New Roman"/>
                <w:i/>
                <w:iCs/>
                <w:sz w:val="20"/>
                <w:szCs w:val="20"/>
                <w:lang w:val="en-US"/>
              </w:rPr>
              <w:t>Feeling a need for revenge</w:t>
            </w:r>
            <w:r w:rsidR="00B30460" w:rsidRPr="006C62E5">
              <w:rPr>
                <w:rFonts w:ascii="Times New Roman" w:hAnsi="Times New Roman"/>
                <w:i/>
                <w:iCs/>
                <w:sz w:val="20"/>
                <w:szCs w:val="20"/>
                <w:lang w:val="en-US"/>
              </w:rPr>
              <w:t xml:space="preserve"> **</w:t>
            </w:r>
          </w:p>
        </w:tc>
        <w:tc>
          <w:tcPr>
            <w:tcW w:w="0" w:type="auto"/>
            <w:vAlign w:val="center"/>
          </w:tcPr>
          <w:p w14:paraId="38347F9F" w14:textId="77777777" w:rsidR="00E30752" w:rsidRPr="006C62E5" w:rsidRDefault="00131C82" w:rsidP="007907E1">
            <w:pPr>
              <w:spacing w:after="0" w:line="240" w:lineRule="auto"/>
              <w:jc w:val="center"/>
              <w:rPr>
                <w:rFonts w:ascii="Times New Roman" w:hAnsi="Times New Roman"/>
                <w:sz w:val="20"/>
                <w:szCs w:val="20"/>
              </w:rPr>
            </w:pPr>
            <w:r w:rsidRPr="006C62E5">
              <w:rPr>
                <w:rFonts w:ascii="Times New Roman" w:hAnsi="Times New Roman"/>
                <w:sz w:val="20"/>
                <w:szCs w:val="20"/>
              </w:rPr>
              <w:t>2.30</w:t>
            </w:r>
          </w:p>
        </w:tc>
        <w:tc>
          <w:tcPr>
            <w:tcW w:w="0" w:type="auto"/>
            <w:vAlign w:val="center"/>
          </w:tcPr>
          <w:p w14:paraId="5110CE6D" w14:textId="77777777" w:rsidR="00E30752" w:rsidRPr="006C62E5" w:rsidRDefault="00131C82" w:rsidP="007907E1">
            <w:pPr>
              <w:spacing w:after="0" w:line="240" w:lineRule="auto"/>
              <w:jc w:val="center"/>
              <w:rPr>
                <w:rFonts w:ascii="Times New Roman" w:hAnsi="Times New Roman"/>
                <w:sz w:val="20"/>
                <w:szCs w:val="20"/>
              </w:rPr>
            </w:pPr>
            <w:r w:rsidRPr="006C62E5">
              <w:rPr>
                <w:rFonts w:ascii="Times New Roman" w:hAnsi="Times New Roman"/>
                <w:sz w:val="20"/>
                <w:szCs w:val="20"/>
              </w:rPr>
              <w:t>1.20</w:t>
            </w:r>
          </w:p>
        </w:tc>
        <w:tc>
          <w:tcPr>
            <w:tcW w:w="0" w:type="auto"/>
            <w:vAlign w:val="center"/>
          </w:tcPr>
          <w:p w14:paraId="0CCC195F" w14:textId="77777777" w:rsidR="00E30752" w:rsidRPr="006C62E5" w:rsidRDefault="00131C82" w:rsidP="007907E1">
            <w:pPr>
              <w:spacing w:after="0" w:line="240" w:lineRule="auto"/>
              <w:jc w:val="center"/>
              <w:rPr>
                <w:rFonts w:ascii="Times New Roman" w:hAnsi="Times New Roman"/>
                <w:sz w:val="20"/>
                <w:szCs w:val="20"/>
              </w:rPr>
            </w:pPr>
            <w:r w:rsidRPr="006C62E5">
              <w:rPr>
                <w:rFonts w:ascii="Times New Roman" w:hAnsi="Times New Roman"/>
                <w:sz w:val="20"/>
                <w:szCs w:val="20"/>
              </w:rPr>
              <w:t>2.09</w:t>
            </w:r>
          </w:p>
        </w:tc>
        <w:tc>
          <w:tcPr>
            <w:tcW w:w="0" w:type="auto"/>
            <w:vAlign w:val="center"/>
          </w:tcPr>
          <w:p w14:paraId="0CF608F6" w14:textId="77777777" w:rsidR="00E30752" w:rsidRPr="006C62E5" w:rsidRDefault="00131C82" w:rsidP="007907E1">
            <w:pPr>
              <w:spacing w:after="0" w:line="240" w:lineRule="auto"/>
              <w:jc w:val="center"/>
              <w:rPr>
                <w:rFonts w:ascii="Times New Roman" w:hAnsi="Times New Roman"/>
                <w:sz w:val="20"/>
                <w:szCs w:val="20"/>
              </w:rPr>
            </w:pPr>
            <w:r w:rsidRPr="006C62E5">
              <w:rPr>
                <w:rFonts w:ascii="Times New Roman" w:hAnsi="Times New Roman"/>
                <w:sz w:val="20"/>
                <w:szCs w:val="20"/>
              </w:rPr>
              <w:t>1.13</w:t>
            </w:r>
          </w:p>
        </w:tc>
        <w:tc>
          <w:tcPr>
            <w:tcW w:w="0" w:type="auto"/>
            <w:vAlign w:val="center"/>
          </w:tcPr>
          <w:p w14:paraId="55C288BA" w14:textId="77777777" w:rsidR="00E30752" w:rsidRPr="006C62E5" w:rsidRDefault="00131C82" w:rsidP="007907E1">
            <w:pPr>
              <w:spacing w:after="0" w:line="240" w:lineRule="auto"/>
              <w:jc w:val="center"/>
              <w:rPr>
                <w:rFonts w:ascii="Times New Roman" w:hAnsi="Times New Roman"/>
                <w:sz w:val="20"/>
                <w:szCs w:val="20"/>
              </w:rPr>
            </w:pPr>
            <w:r w:rsidRPr="006C62E5">
              <w:rPr>
                <w:rFonts w:ascii="Times New Roman" w:hAnsi="Times New Roman"/>
                <w:sz w:val="20"/>
                <w:szCs w:val="20"/>
              </w:rPr>
              <w:t>2.20</w:t>
            </w:r>
          </w:p>
        </w:tc>
        <w:tc>
          <w:tcPr>
            <w:tcW w:w="0" w:type="auto"/>
            <w:vAlign w:val="center"/>
          </w:tcPr>
          <w:p w14:paraId="23042CBA"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1.17</w:t>
            </w:r>
          </w:p>
        </w:tc>
      </w:tr>
      <w:tr w:rsidR="00E30752" w:rsidRPr="006C62E5" w14:paraId="7F52952A" w14:textId="77777777" w:rsidTr="00263929">
        <w:trPr>
          <w:trHeight w:val="167"/>
        </w:trPr>
        <w:tc>
          <w:tcPr>
            <w:tcW w:w="0" w:type="auto"/>
            <w:vAlign w:val="center"/>
          </w:tcPr>
          <w:p w14:paraId="669CC2CE" w14:textId="77777777" w:rsidR="00E30752" w:rsidRPr="006C62E5" w:rsidRDefault="00E30752" w:rsidP="007907E1">
            <w:pPr>
              <w:spacing w:after="0" w:line="240" w:lineRule="auto"/>
              <w:rPr>
                <w:rFonts w:ascii="Times New Roman" w:hAnsi="Times New Roman"/>
                <w:sz w:val="20"/>
                <w:szCs w:val="20"/>
                <w:lang w:val="en-US"/>
              </w:rPr>
            </w:pPr>
            <w:r w:rsidRPr="006C62E5">
              <w:rPr>
                <w:rFonts w:ascii="Times New Roman" w:hAnsi="Times New Roman"/>
                <w:sz w:val="20"/>
                <w:szCs w:val="20"/>
                <w:lang w:val="en-US"/>
              </w:rPr>
              <w:t xml:space="preserve">30 </w:t>
            </w:r>
            <w:r w:rsidRPr="006C62E5">
              <w:rPr>
                <w:rFonts w:ascii="Times New Roman" w:hAnsi="Times New Roman"/>
                <w:i/>
                <w:iCs/>
                <w:sz w:val="20"/>
                <w:szCs w:val="20"/>
                <w:lang w:val="en-US"/>
              </w:rPr>
              <w:t>Feeling others are hostile towards the child</w:t>
            </w:r>
          </w:p>
        </w:tc>
        <w:tc>
          <w:tcPr>
            <w:tcW w:w="0" w:type="auto"/>
            <w:vAlign w:val="center"/>
          </w:tcPr>
          <w:p w14:paraId="26EA3945" w14:textId="77777777" w:rsidR="00E30752" w:rsidRPr="006C62E5" w:rsidRDefault="00131C82" w:rsidP="007907E1">
            <w:pPr>
              <w:spacing w:after="0" w:line="240" w:lineRule="auto"/>
              <w:jc w:val="center"/>
              <w:rPr>
                <w:rFonts w:ascii="Times New Roman" w:hAnsi="Times New Roman"/>
                <w:sz w:val="20"/>
                <w:szCs w:val="20"/>
              </w:rPr>
            </w:pPr>
            <w:r w:rsidRPr="006C62E5">
              <w:rPr>
                <w:rFonts w:ascii="Times New Roman" w:hAnsi="Times New Roman"/>
                <w:sz w:val="20"/>
                <w:szCs w:val="20"/>
              </w:rPr>
              <w:t>1.78</w:t>
            </w:r>
          </w:p>
        </w:tc>
        <w:tc>
          <w:tcPr>
            <w:tcW w:w="0" w:type="auto"/>
            <w:vAlign w:val="center"/>
          </w:tcPr>
          <w:p w14:paraId="02A3DD25" w14:textId="77777777" w:rsidR="00E30752" w:rsidRPr="006C62E5" w:rsidRDefault="00131C82" w:rsidP="007907E1">
            <w:pPr>
              <w:spacing w:after="0" w:line="240" w:lineRule="auto"/>
              <w:jc w:val="center"/>
              <w:rPr>
                <w:rFonts w:ascii="Times New Roman" w:hAnsi="Times New Roman"/>
                <w:sz w:val="20"/>
                <w:szCs w:val="20"/>
              </w:rPr>
            </w:pPr>
            <w:r w:rsidRPr="006C62E5">
              <w:rPr>
                <w:rFonts w:ascii="Times New Roman" w:hAnsi="Times New Roman"/>
                <w:sz w:val="20"/>
                <w:szCs w:val="20"/>
              </w:rPr>
              <w:t>0.94</w:t>
            </w:r>
          </w:p>
        </w:tc>
        <w:tc>
          <w:tcPr>
            <w:tcW w:w="0" w:type="auto"/>
            <w:vAlign w:val="center"/>
          </w:tcPr>
          <w:p w14:paraId="63677615" w14:textId="77777777" w:rsidR="00E30752" w:rsidRPr="006C62E5" w:rsidRDefault="00131C82" w:rsidP="007907E1">
            <w:pPr>
              <w:spacing w:after="0" w:line="240" w:lineRule="auto"/>
              <w:jc w:val="center"/>
              <w:rPr>
                <w:rFonts w:ascii="Times New Roman" w:hAnsi="Times New Roman"/>
                <w:sz w:val="20"/>
                <w:szCs w:val="20"/>
              </w:rPr>
            </w:pPr>
            <w:r w:rsidRPr="006C62E5">
              <w:rPr>
                <w:rFonts w:ascii="Times New Roman" w:hAnsi="Times New Roman"/>
                <w:sz w:val="20"/>
                <w:szCs w:val="20"/>
              </w:rPr>
              <w:t>1.71</w:t>
            </w:r>
          </w:p>
        </w:tc>
        <w:tc>
          <w:tcPr>
            <w:tcW w:w="0" w:type="auto"/>
            <w:vAlign w:val="center"/>
          </w:tcPr>
          <w:p w14:paraId="1329F2D4" w14:textId="77777777" w:rsidR="00E30752" w:rsidRPr="006C62E5" w:rsidRDefault="00131C82" w:rsidP="007907E1">
            <w:pPr>
              <w:spacing w:after="0" w:line="240" w:lineRule="auto"/>
              <w:jc w:val="center"/>
              <w:rPr>
                <w:rFonts w:ascii="Times New Roman" w:hAnsi="Times New Roman"/>
                <w:sz w:val="20"/>
                <w:szCs w:val="20"/>
              </w:rPr>
            </w:pPr>
            <w:r w:rsidRPr="006C62E5">
              <w:rPr>
                <w:rFonts w:ascii="Times New Roman" w:hAnsi="Times New Roman"/>
                <w:sz w:val="20"/>
                <w:szCs w:val="20"/>
              </w:rPr>
              <w:t>0.95</w:t>
            </w:r>
          </w:p>
        </w:tc>
        <w:tc>
          <w:tcPr>
            <w:tcW w:w="0" w:type="auto"/>
            <w:vAlign w:val="center"/>
          </w:tcPr>
          <w:p w14:paraId="4B556869" w14:textId="77777777" w:rsidR="00E30752" w:rsidRPr="006C62E5" w:rsidRDefault="00131C82" w:rsidP="007907E1">
            <w:pPr>
              <w:spacing w:after="0" w:line="240" w:lineRule="auto"/>
              <w:jc w:val="center"/>
              <w:rPr>
                <w:rFonts w:ascii="Times New Roman" w:hAnsi="Times New Roman"/>
                <w:sz w:val="20"/>
                <w:szCs w:val="20"/>
              </w:rPr>
            </w:pPr>
            <w:r w:rsidRPr="006C62E5">
              <w:rPr>
                <w:rFonts w:ascii="Times New Roman" w:hAnsi="Times New Roman"/>
                <w:sz w:val="20"/>
                <w:szCs w:val="20"/>
              </w:rPr>
              <w:t>1.74</w:t>
            </w:r>
          </w:p>
        </w:tc>
        <w:tc>
          <w:tcPr>
            <w:tcW w:w="0" w:type="auto"/>
            <w:vAlign w:val="center"/>
          </w:tcPr>
          <w:p w14:paraId="2693633B"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0.94</w:t>
            </w:r>
          </w:p>
        </w:tc>
      </w:tr>
      <w:tr w:rsidR="00E30752" w:rsidRPr="006C62E5" w14:paraId="6FE66206" w14:textId="77777777" w:rsidTr="00263929">
        <w:trPr>
          <w:trHeight w:val="167"/>
        </w:trPr>
        <w:tc>
          <w:tcPr>
            <w:tcW w:w="0" w:type="auto"/>
            <w:vAlign w:val="center"/>
          </w:tcPr>
          <w:p w14:paraId="1E315815" w14:textId="77777777" w:rsidR="00E30752" w:rsidRPr="006C62E5" w:rsidRDefault="00E30752" w:rsidP="007907E1">
            <w:pPr>
              <w:spacing w:after="0" w:line="240" w:lineRule="auto"/>
              <w:rPr>
                <w:rFonts w:ascii="Times New Roman" w:hAnsi="Times New Roman"/>
                <w:sz w:val="20"/>
                <w:szCs w:val="20"/>
                <w:lang w:val="en-US"/>
              </w:rPr>
            </w:pPr>
            <w:r w:rsidRPr="006C62E5">
              <w:rPr>
                <w:rFonts w:ascii="Times New Roman" w:hAnsi="Times New Roman"/>
                <w:sz w:val="20"/>
                <w:szCs w:val="20"/>
                <w:lang w:val="en-US"/>
              </w:rPr>
              <w:t xml:space="preserve">31 </w:t>
            </w:r>
            <w:r w:rsidRPr="006C62E5">
              <w:rPr>
                <w:rFonts w:ascii="Times New Roman" w:hAnsi="Times New Roman"/>
                <w:i/>
                <w:iCs/>
                <w:sz w:val="20"/>
                <w:szCs w:val="20"/>
                <w:lang w:val="en-US"/>
              </w:rPr>
              <w:t>Feeling no trust in others</w:t>
            </w:r>
          </w:p>
        </w:tc>
        <w:tc>
          <w:tcPr>
            <w:tcW w:w="0" w:type="auto"/>
            <w:vAlign w:val="center"/>
          </w:tcPr>
          <w:p w14:paraId="660CDFCA" w14:textId="77777777" w:rsidR="00E30752" w:rsidRPr="006C62E5" w:rsidRDefault="00131C82" w:rsidP="007907E1">
            <w:pPr>
              <w:spacing w:after="0" w:line="240" w:lineRule="auto"/>
              <w:jc w:val="center"/>
              <w:rPr>
                <w:rFonts w:ascii="Times New Roman" w:hAnsi="Times New Roman"/>
                <w:sz w:val="20"/>
                <w:szCs w:val="20"/>
              </w:rPr>
            </w:pPr>
            <w:r w:rsidRPr="006C62E5">
              <w:rPr>
                <w:rFonts w:ascii="Times New Roman" w:hAnsi="Times New Roman"/>
                <w:sz w:val="20"/>
                <w:szCs w:val="20"/>
              </w:rPr>
              <w:t>1.80</w:t>
            </w:r>
          </w:p>
        </w:tc>
        <w:tc>
          <w:tcPr>
            <w:tcW w:w="0" w:type="auto"/>
            <w:vAlign w:val="center"/>
          </w:tcPr>
          <w:p w14:paraId="16F23123"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0.90</w:t>
            </w:r>
          </w:p>
        </w:tc>
        <w:tc>
          <w:tcPr>
            <w:tcW w:w="0" w:type="auto"/>
            <w:vAlign w:val="center"/>
          </w:tcPr>
          <w:p w14:paraId="6453BCA4" w14:textId="77777777" w:rsidR="00E30752" w:rsidRPr="006C62E5" w:rsidRDefault="00131C82" w:rsidP="007907E1">
            <w:pPr>
              <w:spacing w:after="0" w:line="240" w:lineRule="auto"/>
              <w:jc w:val="center"/>
              <w:rPr>
                <w:rFonts w:ascii="Times New Roman" w:hAnsi="Times New Roman"/>
                <w:sz w:val="20"/>
                <w:szCs w:val="20"/>
              </w:rPr>
            </w:pPr>
            <w:r w:rsidRPr="006C62E5">
              <w:rPr>
                <w:rFonts w:ascii="Times New Roman" w:hAnsi="Times New Roman"/>
                <w:sz w:val="20"/>
                <w:szCs w:val="20"/>
              </w:rPr>
              <w:t>1.73</w:t>
            </w:r>
          </w:p>
        </w:tc>
        <w:tc>
          <w:tcPr>
            <w:tcW w:w="0" w:type="auto"/>
            <w:vAlign w:val="center"/>
          </w:tcPr>
          <w:p w14:paraId="7B78D0DE"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0.8</w:t>
            </w:r>
            <w:r w:rsidR="00131C82" w:rsidRPr="006C62E5">
              <w:rPr>
                <w:rFonts w:ascii="Times New Roman" w:hAnsi="Times New Roman"/>
                <w:sz w:val="20"/>
                <w:szCs w:val="20"/>
              </w:rPr>
              <w:t>7</w:t>
            </w:r>
          </w:p>
        </w:tc>
        <w:tc>
          <w:tcPr>
            <w:tcW w:w="0" w:type="auto"/>
            <w:vAlign w:val="center"/>
          </w:tcPr>
          <w:p w14:paraId="64F1C710" w14:textId="77777777" w:rsidR="00E30752" w:rsidRPr="006C62E5" w:rsidRDefault="00131C82" w:rsidP="007907E1">
            <w:pPr>
              <w:spacing w:after="0" w:line="240" w:lineRule="auto"/>
              <w:jc w:val="center"/>
              <w:rPr>
                <w:rFonts w:ascii="Times New Roman" w:hAnsi="Times New Roman"/>
                <w:sz w:val="20"/>
                <w:szCs w:val="20"/>
              </w:rPr>
            </w:pPr>
            <w:r w:rsidRPr="006C62E5">
              <w:rPr>
                <w:rFonts w:ascii="Times New Roman" w:hAnsi="Times New Roman"/>
                <w:sz w:val="20"/>
                <w:szCs w:val="20"/>
              </w:rPr>
              <w:t>1.77</w:t>
            </w:r>
          </w:p>
        </w:tc>
        <w:tc>
          <w:tcPr>
            <w:tcW w:w="0" w:type="auto"/>
            <w:vAlign w:val="center"/>
          </w:tcPr>
          <w:p w14:paraId="2A6E98BD"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0.89</w:t>
            </w:r>
          </w:p>
        </w:tc>
      </w:tr>
      <w:tr w:rsidR="00E30752" w:rsidRPr="006C62E5" w14:paraId="42BD5CA8" w14:textId="77777777" w:rsidTr="00263929">
        <w:trPr>
          <w:trHeight w:val="314"/>
        </w:trPr>
        <w:tc>
          <w:tcPr>
            <w:tcW w:w="0" w:type="auto"/>
            <w:vAlign w:val="center"/>
          </w:tcPr>
          <w:p w14:paraId="744B7870" w14:textId="77777777" w:rsidR="00E30752" w:rsidRPr="006C62E5" w:rsidRDefault="00E30752" w:rsidP="007907E1">
            <w:pPr>
              <w:spacing w:after="0" w:line="240" w:lineRule="auto"/>
              <w:rPr>
                <w:rFonts w:ascii="Times New Roman" w:hAnsi="Times New Roman"/>
                <w:sz w:val="20"/>
                <w:szCs w:val="20"/>
                <w:lang w:val="en-US"/>
              </w:rPr>
            </w:pPr>
            <w:r w:rsidRPr="006C62E5">
              <w:rPr>
                <w:rFonts w:ascii="Times New Roman" w:hAnsi="Times New Roman"/>
                <w:sz w:val="20"/>
                <w:szCs w:val="20"/>
                <w:lang w:val="en-US"/>
              </w:rPr>
              <w:t xml:space="preserve">32 </w:t>
            </w:r>
            <w:r w:rsidRPr="006C62E5">
              <w:rPr>
                <w:rFonts w:ascii="Times New Roman" w:hAnsi="Times New Roman"/>
                <w:i/>
                <w:iCs/>
                <w:sz w:val="20"/>
                <w:szCs w:val="20"/>
                <w:lang w:val="en-US"/>
              </w:rPr>
              <w:t>Feeling that the child has no one to rely upon but god</w:t>
            </w:r>
          </w:p>
        </w:tc>
        <w:tc>
          <w:tcPr>
            <w:tcW w:w="0" w:type="auto"/>
            <w:vAlign w:val="center"/>
          </w:tcPr>
          <w:p w14:paraId="0E584F0F" w14:textId="77777777" w:rsidR="00E30752" w:rsidRPr="006C62E5" w:rsidRDefault="00131C82" w:rsidP="007907E1">
            <w:pPr>
              <w:spacing w:after="0" w:line="240" w:lineRule="auto"/>
              <w:jc w:val="center"/>
              <w:rPr>
                <w:rFonts w:ascii="Times New Roman" w:hAnsi="Times New Roman"/>
                <w:sz w:val="20"/>
                <w:szCs w:val="20"/>
              </w:rPr>
            </w:pPr>
            <w:r w:rsidRPr="006C62E5">
              <w:rPr>
                <w:rFonts w:ascii="Times New Roman" w:hAnsi="Times New Roman"/>
                <w:sz w:val="20"/>
                <w:szCs w:val="20"/>
              </w:rPr>
              <w:t>2.29</w:t>
            </w:r>
          </w:p>
        </w:tc>
        <w:tc>
          <w:tcPr>
            <w:tcW w:w="0" w:type="auto"/>
            <w:vAlign w:val="center"/>
          </w:tcPr>
          <w:p w14:paraId="6CDDBB5A" w14:textId="77777777" w:rsidR="00E30752" w:rsidRPr="006C62E5" w:rsidRDefault="00131C82" w:rsidP="007907E1">
            <w:pPr>
              <w:spacing w:after="0" w:line="240" w:lineRule="auto"/>
              <w:jc w:val="center"/>
              <w:rPr>
                <w:rFonts w:ascii="Times New Roman" w:hAnsi="Times New Roman"/>
                <w:sz w:val="20"/>
                <w:szCs w:val="20"/>
              </w:rPr>
            </w:pPr>
            <w:r w:rsidRPr="006C62E5">
              <w:rPr>
                <w:rFonts w:ascii="Times New Roman" w:hAnsi="Times New Roman"/>
                <w:sz w:val="20"/>
                <w:szCs w:val="20"/>
              </w:rPr>
              <w:t>1.18</w:t>
            </w:r>
          </w:p>
        </w:tc>
        <w:tc>
          <w:tcPr>
            <w:tcW w:w="0" w:type="auto"/>
            <w:vAlign w:val="center"/>
          </w:tcPr>
          <w:p w14:paraId="116961C9" w14:textId="77777777" w:rsidR="00E30752" w:rsidRPr="006C62E5" w:rsidRDefault="00131C82" w:rsidP="007907E1">
            <w:pPr>
              <w:spacing w:after="0" w:line="240" w:lineRule="auto"/>
              <w:jc w:val="center"/>
              <w:rPr>
                <w:rFonts w:ascii="Times New Roman" w:hAnsi="Times New Roman"/>
                <w:sz w:val="20"/>
                <w:szCs w:val="20"/>
              </w:rPr>
            </w:pPr>
            <w:r w:rsidRPr="006C62E5">
              <w:rPr>
                <w:rFonts w:ascii="Times New Roman" w:hAnsi="Times New Roman"/>
                <w:sz w:val="20"/>
                <w:szCs w:val="20"/>
              </w:rPr>
              <w:t>2.22</w:t>
            </w:r>
          </w:p>
        </w:tc>
        <w:tc>
          <w:tcPr>
            <w:tcW w:w="0" w:type="auto"/>
            <w:vAlign w:val="center"/>
          </w:tcPr>
          <w:p w14:paraId="12D919B0" w14:textId="77777777" w:rsidR="00E30752" w:rsidRPr="006C62E5" w:rsidRDefault="00131C82" w:rsidP="007907E1">
            <w:pPr>
              <w:spacing w:after="0" w:line="240" w:lineRule="auto"/>
              <w:jc w:val="center"/>
              <w:rPr>
                <w:rFonts w:ascii="Times New Roman" w:hAnsi="Times New Roman"/>
                <w:sz w:val="20"/>
                <w:szCs w:val="20"/>
              </w:rPr>
            </w:pPr>
            <w:r w:rsidRPr="006C62E5">
              <w:rPr>
                <w:rFonts w:ascii="Times New Roman" w:hAnsi="Times New Roman"/>
                <w:sz w:val="20"/>
                <w:szCs w:val="20"/>
              </w:rPr>
              <w:t>1.19</w:t>
            </w:r>
          </w:p>
        </w:tc>
        <w:tc>
          <w:tcPr>
            <w:tcW w:w="0" w:type="auto"/>
            <w:vAlign w:val="center"/>
          </w:tcPr>
          <w:p w14:paraId="2DBB3B39"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2.25</w:t>
            </w:r>
          </w:p>
        </w:tc>
        <w:tc>
          <w:tcPr>
            <w:tcW w:w="0" w:type="auto"/>
            <w:vAlign w:val="center"/>
          </w:tcPr>
          <w:p w14:paraId="02DBBBB9"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1.18</w:t>
            </w:r>
          </w:p>
        </w:tc>
      </w:tr>
      <w:tr w:rsidR="00E30752" w:rsidRPr="006C62E5" w14:paraId="62F54A8C" w14:textId="77777777" w:rsidTr="00263929">
        <w:trPr>
          <w:trHeight w:val="167"/>
        </w:trPr>
        <w:tc>
          <w:tcPr>
            <w:tcW w:w="0" w:type="auto"/>
            <w:vAlign w:val="center"/>
          </w:tcPr>
          <w:p w14:paraId="75987890" w14:textId="77777777" w:rsidR="00E30752" w:rsidRPr="006C62E5" w:rsidRDefault="00E30752" w:rsidP="007907E1">
            <w:pPr>
              <w:spacing w:after="0" w:line="240" w:lineRule="auto"/>
              <w:rPr>
                <w:rFonts w:ascii="Times New Roman" w:hAnsi="Times New Roman"/>
                <w:sz w:val="20"/>
                <w:szCs w:val="20"/>
                <w:lang w:val="en-US"/>
              </w:rPr>
            </w:pPr>
            <w:r w:rsidRPr="006C62E5">
              <w:rPr>
                <w:rFonts w:ascii="Times New Roman" w:hAnsi="Times New Roman"/>
                <w:sz w:val="20"/>
                <w:szCs w:val="20"/>
                <w:lang w:val="en-US"/>
              </w:rPr>
              <w:t xml:space="preserve">33 </w:t>
            </w:r>
            <w:proofErr w:type="spellStart"/>
            <w:r w:rsidRPr="006C62E5">
              <w:rPr>
                <w:rFonts w:ascii="Times New Roman" w:hAnsi="Times New Roman"/>
                <w:i/>
                <w:iCs/>
                <w:sz w:val="20"/>
                <w:szCs w:val="20"/>
              </w:rPr>
              <w:t>Hopelessness</w:t>
            </w:r>
            <w:proofErr w:type="spellEnd"/>
          </w:p>
        </w:tc>
        <w:tc>
          <w:tcPr>
            <w:tcW w:w="0" w:type="auto"/>
            <w:vAlign w:val="center"/>
          </w:tcPr>
          <w:p w14:paraId="755633DB" w14:textId="77777777" w:rsidR="00E30752" w:rsidRPr="006C62E5" w:rsidRDefault="00131C82" w:rsidP="007907E1">
            <w:pPr>
              <w:spacing w:after="0" w:line="240" w:lineRule="auto"/>
              <w:jc w:val="center"/>
              <w:rPr>
                <w:rFonts w:ascii="Times New Roman" w:hAnsi="Times New Roman"/>
                <w:sz w:val="20"/>
                <w:szCs w:val="20"/>
              </w:rPr>
            </w:pPr>
            <w:r w:rsidRPr="006C62E5">
              <w:rPr>
                <w:rFonts w:ascii="Times New Roman" w:hAnsi="Times New Roman"/>
                <w:sz w:val="20"/>
                <w:szCs w:val="20"/>
              </w:rPr>
              <w:t>1.61</w:t>
            </w:r>
          </w:p>
        </w:tc>
        <w:tc>
          <w:tcPr>
            <w:tcW w:w="0" w:type="auto"/>
            <w:vAlign w:val="center"/>
          </w:tcPr>
          <w:p w14:paraId="07104908" w14:textId="77777777" w:rsidR="00E30752" w:rsidRPr="006C62E5" w:rsidRDefault="00131C82" w:rsidP="007907E1">
            <w:pPr>
              <w:spacing w:after="0" w:line="240" w:lineRule="auto"/>
              <w:jc w:val="center"/>
              <w:rPr>
                <w:rFonts w:ascii="Times New Roman" w:hAnsi="Times New Roman"/>
                <w:sz w:val="20"/>
                <w:szCs w:val="20"/>
              </w:rPr>
            </w:pPr>
            <w:r w:rsidRPr="006C62E5">
              <w:rPr>
                <w:rFonts w:ascii="Times New Roman" w:hAnsi="Times New Roman"/>
                <w:sz w:val="20"/>
                <w:szCs w:val="20"/>
              </w:rPr>
              <w:t>0.87</w:t>
            </w:r>
          </w:p>
        </w:tc>
        <w:tc>
          <w:tcPr>
            <w:tcW w:w="0" w:type="auto"/>
            <w:vAlign w:val="center"/>
          </w:tcPr>
          <w:p w14:paraId="16CE5DBF"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1.61</w:t>
            </w:r>
          </w:p>
        </w:tc>
        <w:tc>
          <w:tcPr>
            <w:tcW w:w="0" w:type="auto"/>
            <w:vAlign w:val="center"/>
          </w:tcPr>
          <w:p w14:paraId="05EF37D1" w14:textId="77777777" w:rsidR="00E30752" w:rsidRPr="006C62E5" w:rsidRDefault="00131C82" w:rsidP="007907E1">
            <w:pPr>
              <w:spacing w:after="0" w:line="240" w:lineRule="auto"/>
              <w:jc w:val="center"/>
              <w:rPr>
                <w:rFonts w:ascii="Times New Roman" w:hAnsi="Times New Roman"/>
                <w:sz w:val="20"/>
                <w:szCs w:val="20"/>
              </w:rPr>
            </w:pPr>
            <w:r w:rsidRPr="006C62E5">
              <w:rPr>
                <w:rFonts w:ascii="Times New Roman" w:hAnsi="Times New Roman"/>
                <w:sz w:val="20"/>
                <w:szCs w:val="20"/>
              </w:rPr>
              <w:t>0.87</w:t>
            </w:r>
          </w:p>
        </w:tc>
        <w:tc>
          <w:tcPr>
            <w:tcW w:w="0" w:type="auto"/>
            <w:vAlign w:val="center"/>
          </w:tcPr>
          <w:p w14:paraId="453CEEB8"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1.61</w:t>
            </w:r>
          </w:p>
        </w:tc>
        <w:tc>
          <w:tcPr>
            <w:tcW w:w="0" w:type="auto"/>
            <w:vAlign w:val="center"/>
          </w:tcPr>
          <w:p w14:paraId="4D9EDF9C"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0.87</w:t>
            </w:r>
          </w:p>
        </w:tc>
      </w:tr>
      <w:tr w:rsidR="00E30752" w:rsidRPr="006C62E5" w14:paraId="372F971D" w14:textId="77777777" w:rsidTr="00263929">
        <w:trPr>
          <w:trHeight w:val="167"/>
        </w:trPr>
        <w:tc>
          <w:tcPr>
            <w:tcW w:w="0" w:type="auto"/>
            <w:vAlign w:val="center"/>
          </w:tcPr>
          <w:p w14:paraId="7739C5C2" w14:textId="77777777" w:rsidR="00E30752" w:rsidRPr="006C62E5" w:rsidRDefault="00E30752" w:rsidP="007907E1">
            <w:pPr>
              <w:spacing w:after="0" w:line="240" w:lineRule="auto"/>
              <w:rPr>
                <w:rFonts w:ascii="Times New Roman" w:hAnsi="Times New Roman"/>
                <w:sz w:val="20"/>
                <w:szCs w:val="20"/>
                <w:lang w:val="en-US"/>
              </w:rPr>
            </w:pPr>
            <w:r w:rsidRPr="006C62E5">
              <w:rPr>
                <w:rFonts w:ascii="Times New Roman" w:hAnsi="Times New Roman"/>
                <w:sz w:val="20"/>
                <w:szCs w:val="20"/>
                <w:lang w:val="en-US"/>
              </w:rPr>
              <w:t xml:space="preserve">34 </w:t>
            </w:r>
            <w:r w:rsidRPr="006C62E5">
              <w:rPr>
                <w:rFonts w:ascii="Times New Roman" w:hAnsi="Times New Roman"/>
                <w:i/>
                <w:iCs/>
                <w:sz w:val="20"/>
                <w:szCs w:val="20"/>
                <w:lang w:val="en-US"/>
              </w:rPr>
              <w:t>Feeling powerless to help others</w:t>
            </w:r>
          </w:p>
        </w:tc>
        <w:tc>
          <w:tcPr>
            <w:tcW w:w="0" w:type="auto"/>
            <w:vAlign w:val="center"/>
          </w:tcPr>
          <w:p w14:paraId="7E6488B4"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1.73</w:t>
            </w:r>
          </w:p>
        </w:tc>
        <w:tc>
          <w:tcPr>
            <w:tcW w:w="0" w:type="auto"/>
            <w:vAlign w:val="center"/>
          </w:tcPr>
          <w:p w14:paraId="71DD4A83" w14:textId="77777777" w:rsidR="00E30752" w:rsidRPr="006C62E5" w:rsidRDefault="00131C82" w:rsidP="007907E1">
            <w:pPr>
              <w:spacing w:after="0" w:line="240" w:lineRule="auto"/>
              <w:jc w:val="center"/>
              <w:rPr>
                <w:rFonts w:ascii="Times New Roman" w:hAnsi="Times New Roman"/>
                <w:sz w:val="20"/>
                <w:szCs w:val="20"/>
              </w:rPr>
            </w:pPr>
            <w:r w:rsidRPr="006C62E5">
              <w:rPr>
                <w:rFonts w:ascii="Times New Roman" w:hAnsi="Times New Roman"/>
                <w:sz w:val="20"/>
                <w:szCs w:val="20"/>
              </w:rPr>
              <w:t>0.87</w:t>
            </w:r>
          </w:p>
        </w:tc>
        <w:tc>
          <w:tcPr>
            <w:tcW w:w="0" w:type="auto"/>
            <w:vAlign w:val="center"/>
          </w:tcPr>
          <w:p w14:paraId="51807DCC"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1.</w:t>
            </w:r>
            <w:r w:rsidR="00131C82" w:rsidRPr="006C62E5">
              <w:rPr>
                <w:rFonts w:ascii="Times New Roman" w:hAnsi="Times New Roman"/>
                <w:sz w:val="20"/>
                <w:szCs w:val="20"/>
              </w:rPr>
              <w:t>66</w:t>
            </w:r>
          </w:p>
        </w:tc>
        <w:tc>
          <w:tcPr>
            <w:tcW w:w="0" w:type="auto"/>
            <w:vAlign w:val="center"/>
          </w:tcPr>
          <w:p w14:paraId="4966DED7"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0.87</w:t>
            </w:r>
          </w:p>
        </w:tc>
        <w:tc>
          <w:tcPr>
            <w:tcW w:w="0" w:type="auto"/>
            <w:vAlign w:val="center"/>
          </w:tcPr>
          <w:p w14:paraId="0A7FAEE2" w14:textId="77777777" w:rsidR="00E30752" w:rsidRPr="006C62E5" w:rsidRDefault="00131C82" w:rsidP="007907E1">
            <w:pPr>
              <w:spacing w:after="0" w:line="240" w:lineRule="auto"/>
              <w:jc w:val="center"/>
              <w:rPr>
                <w:rFonts w:ascii="Times New Roman" w:hAnsi="Times New Roman"/>
                <w:sz w:val="20"/>
                <w:szCs w:val="20"/>
              </w:rPr>
            </w:pPr>
            <w:r w:rsidRPr="006C62E5">
              <w:rPr>
                <w:rFonts w:ascii="Times New Roman" w:hAnsi="Times New Roman"/>
                <w:sz w:val="20"/>
                <w:szCs w:val="20"/>
              </w:rPr>
              <w:t>1.70</w:t>
            </w:r>
          </w:p>
        </w:tc>
        <w:tc>
          <w:tcPr>
            <w:tcW w:w="0" w:type="auto"/>
            <w:vAlign w:val="center"/>
          </w:tcPr>
          <w:p w14:paraId="5F64C03C" w14:textId="77777777" w:rsidR="00E30752" w:rsidRPr="006C62E5" w:rsidRDefault="00131C82" w:rsidP="007907E1">
            <w:pPr>
              <w:spacing w:after="0" w:line="240" w:lineRule="auto"/>
              <w:jc w:val="center"/>
              <w:rPr>
                <w:rFonts w:ascii="Times New Roman" w:hAnsi="Times New Roman"/>
                <w:sz w:val="20"/>
                <w:szCs w:val="20"/>
              </w:rPr>
            </w:pPr>
            <w:r w:rsidRPr="006C62E5">
              <w:rPr>
                <w:rFonts w:ascii="Times New Roman" w:hAnsi="Times New Roman"/>
                <w:sz w:val="20"/>
                <w:szCs w:val="20"/>
              </w:rPr>
              <w:t>0.88</w:t>
            </w:r>
          </w:p>
        </w:tc>
      </w:tr>
      <w:tr w:rsidR="00E30752" w:rsidRPr="006C62E5" w14:paraId="150B615B" w14:textId="77777777" w:rsidTr="00263929">
        <w:trPr>
          <w:trHeight w:val="314"/>
        </w:trPr>
        <w:tc>
          <w:tcPr>
            <w:tcW w:w="0" w:type="auto"/>
            <w:vAlign w:val="center"/>
          </w:tcPr>
          <w:p w14:paraId="37C4FACB" w14:textId="77777777" w:rsidR="00E30752" w:rsidRPr="006C62E5" w:rsidRDefault="00E30752" w:rsidP="007907E1">
            <w:pPr>
              <w:spacing w:after="0" w:line="240" w:lineRule="auto"/>
              <w:rPr>
                <w:rFonts w:ascii="Times New Roman" w:hAnsi="Times New Roman"/>
                <w:sz w:val="20"/>
                <w:szCs w:val="20"/>
                <w:lang w:val="en-US"/>
              </w:rPr>
            </w:pPr>
            <w:r w:rsidRPr="006C62E5">
              <w:rPr>
                <w:rFonts w:ascii="Times New Roman" w:hAnsi="Times New Roman"/>
                <w:sz w:val="20"/>
                <w:szCs w:val="20"/>
                <w:lang w:val="en-US"/>
              </w:rPr>
              <w:t xml:space="preserve">35 </w:t>
            </w:r>
            <w:r w:rsidRPr="006C62E5">
              <w:rPr>
                <w:rFonts w:ascii="Times New Roman" w:hAnsi="Times New Roman"/>
                <w:i/>
                <w:iCs/>
                <w:sz w:val="20"/>
                <w:szCs w:val="20"/>
                <w:lang w:val="en-US"/>
              </w:rPr>
              <w:t>Feeling ashamed of the hurtful or traumatic events that have happened to the child</w:t>
            </w:r>
          </w:p>
        </w:tc>
        <w:tc>
          <w:tcPr>
            <w:tcW w:w="0" w:type="auto"/>
            <w:vAlign w:val="center"/>
          </w:tcPr>
          <w:p w14:paraId="1AD60D9F" w14:textId="77777777" w:rsidR="00E30752" w:rsidRPr="006C62E5" w:rsidRDefault="00131C82" w:rsidP="007907E1">
            <w:pPr>
              <w:spacing w:after="0" w:line="240" w:lineRule="auto"/>
              <w:jc w:val="center"/>
              <w:rPr>
                <w:rFonts w:ascii="Times New Roman" w:hAnsi="Times New Roman"/>
                <w:sz w:val="20"/>
                <w:szCs w:val="20"/>
              </w:rPr>
            </w:pPr>
            <w:r w:rsidRPr="006C62E5">
              <w:rPr>
                <w:rFonts w:ascii="Times New Roman" w:hAnsi="Times New Roman"/>
                <w:sz w:val="20"/>
                <w:szCs w:val="20"/>
              </w:rPr>
              <w:t>1.42</w:t>
            </w:r>
          </w:p>
        </w:tc>
        <w:tc>
          <w:tcPr>
            <w:tcW w:w="0" w:type="auto"/>
            <w:vAlign w:val="center"/>
          </w:tcPr>
          <w:p w14:paraId="20D5585E" w14:textId="77777777" w:rsidR="00E30752" w:rsidRPr="006C62E5" w:rsidRDefault="00131C82" w:rsidP="007907E1">
            <w:pPr>
              <w:spacing w:after="0" w:line="240" w:lineRule="auto"/>
              <w:jc w:val="center"/>
              <w:rPr>
                <w:rFonts w:ascii="Times New Roman" w:hAnsi="Times New Roman"/>
                <w:sz w:val="20"/>
                <w:szCs w:val="20"/>
              </w:rPr>
            </w:pPr>
            <w:r w:rsidRPr="006C62E5">
              <w:rPr>
                <w:rFonts w:ascii="Times New Roman" w:hAnsi="Times New Roman"/>
                <w:sz w:val="20"/>
                <w:szCs w:val="20"/>
              </w:rPr>
              <w:t>0.79</w:t>
            </w:r>
          </w:p>
        </w:tc>
        <w:tc>
          <w:tcPr>
            <w:tcW w:w="0" w:type="auto"/>
            <w:vAlign w:val="center"/>
          </w:tcPr>
          <w:p w14:paraId="33ABCC31" w14:textId="77777777" w:rsidR="00E30752" w:rsidRPr="006C62E5" w:rsidRDefault="00131C82" w:rsidP="007907E1">
            <w:pPr>
              <w:spacing w:after="0" w:line="240" w:lineRule="auto"/>
              <w:jc w:val="center"/>
              <w:rPr>
                <w:rFonts w:ascii="Times New Roman" w:hAnsi="Times New Roman"/>
                <w:sz w:val="20"/>
                <w:szCs w:val="20"/>
              </w:rPr>
            </w:pPr>
            <w:r w:rsidRPr="006C62E5">
              <w:rPr>
                <w:rFonts w:ascii="Times New Roman" w:hAnsi="Times New Roman"/>
                <w:sz w:val="20"/>
                <w:szCs w:val="20"/>
              </w:rPr>
              <w:t>1.45</w:t>
            </w:r>
          </w:p>
        </w:tc>
        <w:tc>
          <w:tcPr>
            <w:tcW w:w="0" w:type="auto"/>
            <w:vAlign w:val="center"/>
          </w:tcPr>
          <w:p w14:paraId="60C5368F" w14:textId="77777777" w:rsidR="00E30752" w:rsidRPr="006C62E5" w:rsidRDefault="00131C82" w:rsidP="007907E1">
            <w:pPr>
              <w:spacing w:after="0" w:line="240" w:lineRule="auto"/>
              <w:jc w:val="center"/>
              <w:rPr>
                <w:rFonts w:ascii="Times New Roman" w:hAnsi="Times New Roman"/>
                <w:sz w:val="20"/>
                <w:szCs w:val="20"/>
              </w:rPr>
            </w:pPr>
            <w:r w:rsidRPr="006C62E5">
              <w:rPr>
                <w:rFonts w:ascii="Times New Roman" w:hAnsi="Times New Roman"/>
                <w:sz w:val="20"/>
                <w:szCs w:val="20"/>
              </w:rPr>
              <w:t>0.84</w:t>
            </w:r>
          </w:p>
        </w:tc>
        <w:tc>
          <w:tcPr>
            <w:tcW w:w="0" w:type="auto"/>
            <w:vAlign w:val="center"/>
          </w:tcPr>
          <w:p w14:paraId="08CB0616" w14:textId="77777777" w:rsidR="00E30752" w:rsidRPr="006C62E5" w:rsidRDefault="00131C82" w:rsidP="007907E1">
            <w:pPr>
              <w:spacing w:after="0" w:line="240" w:lineRule="auto"/>
              <w:jc w:val="center"/>
              <w:rPr>
                <w:rFonts w:ascii="Times New Roman" w:hAnsi="Times New Roman"/>
                <w:sz w:val="20"/>
                <w:szCs w:val="20"/>
              </w:rPr>
            </w:pPr>
            <w:r w:rsidRPr="006C62E5">
              <w:rPr>
                <w:rFonts w:ascii="Times New Roman" w:hAnsi="Times New Roman"/>
                <w:sz w:val="20"/>
                <w:szCs w:val="20"/>
              </w:rPr>
              <w:t>1.44</w:t>
            </w:r>
          </w:p>
        </w:tc>
        <w:tc>
          <w:tcPr>
            <w:tcW w:w="0" w:type="auto"/>
            <w:vAlign w:val="center"/>
          </w:tcPr>
          <w:p w14:paraId="6FB53050"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0.81</w:t>
            </w:r>
          </w:p>
        </w:tc>
      </w:tr>
      <w:tr w:rsidR="00E30752" w:rsidRPr="006C62E5" w14:paraId="64701209" w14:textId="77777777" w:rsidTr="00263929">
        <w:trPr>
          <w:trHeight w:val="167"/>
        </w:trPr>
        <w:tc>
          <w:tcPr>
            <w:tcW w:w="0" w:type="auto"/>
            <w:vAlign w:val="center"/>
          </w:tcPr>
          <w:p w14:paraId="70A28FEF" w14:textId="77777777" w:rsidR="00E30752" w:rsidRPr="006C62E5" w:rsidRDefault="00E30752" w:rsidP="007907E1">
            <w:pPr>
              <w:spacing w:after="0" w:line="240" w:lineRule="auto"/>
              <w:rPr>
                <w:rFonts w:ascii="Times New Roman" w:hAnsi="Times New Roman"/>
                <w:sz w:val="20"/>
                <w:szCs w:val="20"/>
                <w:lang w:val="en-US"/>
              </w:rPr>
            </w:pPr>
            <w:r w:rsidRPr="006C62E5">
              <w:rPr>
                <w:rFonts w:ascii="Times New Roman" w:hAnsi="Times New Roman"/>
                <w:sz w:val="20"/>
                <w:szCs w:val="20"/>
                <w:lang w:val="en-US"/>
              </w:rPr>
              <w:t xml:space="preserve">36 </w:t>
            </w:r>
            <w:r w:rsidRPr="006C62E5">
              <w:rPr>
                <w:rFonts w:ascii="Times New Roman" w:hAnsi="Times New Roman"/>
                <w:i/>
                <w:iCs/>
                <w:sz w:val="20"/>
                <w:szCs w:val="20"/>
                <w:lang w:val="en-US"/>
              </w:rPr>
              <w:t>Feeling humiliated by their experience</w:t>
            </w:r>
          </w:p>
        </w:tc>
        <w:tc>
          <w:tcPr>
            <w:tcW w:w="0" w:type="auto"/>
            <w:vAlign w:val="center"/>
          </w:tcPr>
          <w:p w14:paraId="2778C6A7"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1.64</w:t>
            </w:r>
          </w:p>
        </w:tc>
        <w:tc>
          <w:tcPr>
            <w:tcW w:w="0" w:type="auto"/>
            <w:vAlign w:val="center"/>
          </w:tcPr>
          <w:p w14:paraId="5F69ADD6" w14:textId="77777777" w:rsidR="00E30752" w:rsidRPr="006C62E5" w:rsidRDefault="00131C82" w:rsidP="007907E1">
            <w:pPr>
              <w:spacing w:after="0" w:line="240" w:lineRule="auto"/>
              <w:jc w:val="center"/>
              <w:rPr>
                <w:rFonts w:ascii="Times New Roman" w:hAnsi="Times New Roman"/>
                <w:sz w:val="20"/>
                <w:szCs w:val="20"/>
              </w:rPr>
            </w:pPr>
            <w:r w:rsidRPr="006C62E5">
              <w:rPr>
                <w:rFonts w:ascii="Times New Roman" w:hAnsi="Times New Roman"/>
                <w:sz w:val="20"/>
                <w:szCs w:val="20"/>
              </w:rPr>
              <w:t>0.94</w:t>
            </w:r>
          </w:p>
        </w:tc>
        <w:tc>
          <w:tcPr>
            <w:tcW w:w="0" w:type="auto"/>
            <w:vAlign w:val="center"/>
          </w:tcPr>
          <w:p w14:paraId="743EDB48" w14:textId="77777777" w:rsidR="00E30752" w:rsidRPr="006C62E5" w:rsidRDefault="00131C82" w:rsidP="007907E1">
            <w:pPr>
              <w:spacing w:after="0" w:line="240" w:lineRule="auto"/>
              <w:jc w:val="center"/>
              <w:rPr>
                <w:rFonts w:ascii="Times New Roman" w:hAnsi="Times New Roman"/>
                <w:sz w:val="20"/>
                <w:szCs w:val="20"/>
              </w:rPr>
            </w:pPr>
            <w:r w:rsidRPr="006C62E5">
              <w:rPr>
                <w:rFonts w:ascii="Times New Roman" w:hAnsi="Times New Roman"/>
                <w:sz w:val="20"/>
                <w:szCs w:val="20"/>
              </w:rPr>
              <w:t>1.59</w:t>
            </w:r>
          </w:p>
        </w:tc>
        <w:tc>
          <w:tcPr>
            <w:tcW w:w="0" w:type="auto"/>
            <w:vAlign w:val="center"/>
          </w:tcPr>
          <w:p w14:paraId="2A6F529E" w14:textId="77777777" w:rsidR="00E30752" w:rsidRPr="006C62E5" w:rsidRDefault="00131C82" w:rsidP="007907E1">
            <w:pPr>
              <w:spacing w:after="0" w:line="240" w:lineRule="auto"/>
              <w:jc w:val="center"/>
              <w:rPr>
                <w:rFonts w:ascii="Times New Roman" w:hAnsi="Times New Roman"/>
                <w:sz w:val="20"/>
                <w:szCs w:val="20"/>
              </w:rPr>
            </w:pPr>
            <w:r w:rsidRPr="006C62E5">
              <w:rPr>
                <w:rFonts w:ascii="Times New Roman" w:hAnsi="Times New Roman"/>
                <w:sz w:val="20"/>
                <w:szCs w:val="20"/>
              </w:rPr>
              <w:t>0.91</w:t>
            </w:r>
          </w:p>
        </w:tc>
        <w:tc>
          <w:tcPr>
            <w:tcW w:w="0" w:type="auto"/>
            <w:vAlign w:val="center"/>
          </w:tcPr>
          <w:p w14:paraId="0BC13BD0" w14:textId="77777777" w:rsidR="00E30752" w:rsidRPr="006C62E5" w:rsidRDefault="00131C82" w:rsidP="007907E1">
            <w:pPr>
              <w:spacing w:after="0" w:line="240" w:lineRule="auto"/>
              <w:jc w:val="center"/>
              <w:rPr>
                <w:rFonts w:ascii="Times New Roman" w:hAnsi="Times New Roman"/>
                <w:sz w:val="20"/>
                <w:szCs w:val="20"/>
              </w:rPr>
            </w:pPr>
            <w:r w:rsidRPr="006C62E5">
              <w:rPr>
                <w:rFonts w:ascii="Times New Roman" w:hAnsi="Times New Roman"/>
                <w:sz w:val="20"/>
                <w:szCs w:val="20"/>
              </w:rPr>
              <w:t>1.62</w:t>
            </w:r>
          </w:p>
        </w:tc>
        <w:tc>
          <w:tcPr>
            <w:tcW w:w="0" w:type="auto"/>
            <w:vAlign w:val="center"/>
          </w:tcPr>
          <w:p w14:paraId="0F2047D3"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0.92</w:t>
            </w:r>
          </w:p>
        </w:tc>
      </w:tr>
      <w:tr w:rsidR="00E30752" w:rsidRPr="006C62E5" w14:paraId="3AE51F90" w14:textId="77777777" w:rsidTr="00263929">
        <w:trPr>
          <w:trHeight w:val="314"/>
        </w:trPr>
        <w:tc>
          <w:tcPr>
            <w:tcW w:w="0" w:type="auto"/>
            <w:vAlign w:val="center"/>
          </w:tcPr>
          <w:p w14:paraId="3A70DFCD" w14:textId="77777777" w:rsidR="00E30752" w:rsidRPr="006C62E5" w:rsidRDefault="00E30752" w:rsidP="007907E1">
            <w:pPr>
              <w:spacing w:after="0" w:line="240" w:lineRule="auto"/>
              <w:rPr>
                <w:rFonts w:ascii="Times New Roman" w:hAnsi="Times New Roman"/>
                <w:sz w:val="20"/>
                <w:szCs w:val="20"/>
                <w:lang w:val="en-US"/>
              </w:rPr>
            </w:pPr>
            <w:r w:rsidRPr="006C62E5">
              <w:rPr>
                <w:rFonts w:ascii="Times New Roman" w:hAnsi="Times New Roman"/>
                <w:sz w:val="20"/>
                <w:szCs w:val="20"/>
                <w:lang w:val="en-US"/>
              </w:rPr>
              <w:t xml:space="preserve">37 </w:t>
            </w:r>
            <w:r w:rsidRPr="006C62E5">
              <w:rPr>
                <w:rFonts w:ascii="Times New Roman" w:hAnsi="Times New Roman"/>
                <w:i/>
                <w:iCs/>
                <w:sz w:val="20"/>
                <w:szCs w:val="20"/>
                <w:lang w:val="en-US"/>
              </w:rPr>
              <w:t>Feeling that the child is a jinx to himself/herself and his/her family</w:t>
            </w:r>
          </w:p>
        </w:tc>
        <w:tc>
          <w:tcPr>
            <w:tcW w:w="0" w:type="auto"/>
            <w:vAlign w:val="center"/>
          </w:tcPr>
          <w:p w14:paraId="174690F8" w14:textId="77777777" w:rsidR="00E30752" w:rsidRPr="006C62E5" w:rsidRDefault="00131C82" w:rsidP="007907E1">
            <w:pPr>
              <w:spacing w:after="0" w:line="240" w:lineRule="auto"/>
              <w:jc w:val="center"/>
              <w:rPr>
                <w:rFonts w:ascii="Times New Roman" w:hAnsi="Times New Roman"/>
                <w:sz w:val="20"/>
                <w:szCs w:val="20"/>
              </w:rPr>
            </w:pPr>
            <w:r w:rsidRPr="006C62E5">
              <w:rPr>
                <w:rFonts w:ascii="Times New Roman" w:hAnsi="Times New Roman"/>
                <w:sz w:val="20"/>
                <w:szCs w:val="20"/>
              </w:rPr>
              <w:t>1.40</w:t>
            </w:r>
          </w:p>
        </w:tc>
        <w:tc>
          <w:tcPr>
            <w:tcW w:w="0" w:type="auto"/>
            <w:vAlign w:val="center"/>
          </w:tcPr>
          <w:p w14:paraId="0934373D" w14:textId="77777777" w:rsidR="00E30752" w:rsidRPr="006C62E5" w:rsidRDefault="00131C82" w:rsidP="007907E1">
            <w:pPr>
              <w:spacing w:after="0" w:line="240" w:lineRule="auto"/>
              <w:jc w:val="center"/>
              <w:rPr>
                <w:rFonts w:ascii="Times New Roman" w:hAnsi="Times New Roman"/>
                <w:sz w:val="20"/>
                <w:szCs w:val="20"/>
              </w:rPr>
            </w:pPr>
            <w:r w:rsidRPr="006C62E5">
              <w:rPr>
                <w:rFonts w:ascii="Times New Roman" w:hAnsi="Times New Roman"/>
                <w:sz w:val="20"/>
                <w:szCs w:val="20"/>
              </w:rPr>
              <w:t>0.78</w:t>
            </w:r>
          </w:p>
        </w:tc>
        <w:tc>
          <w:tcPr>
            <w:tcW w:w="0" w:type="auto"/>
            <w:vAlign w:val="center"/>
          </w:tcPr>
          <w:p w14:paraId="3337DB07" w14:textId="77777777" w:rsidR="00E30752" w:rsidRPr="006C62E5" w:rsidRDefault="00131C82" w:rsidP="007907E1">
            <w:pPr>
              <w:spacing w:after="0" w:line="240" w:lineRule="auto"/>
              <w:jc w:val="center"/>
              <w:rPr>
                <w:rFonts w:ascii="Times New Roman" w:hAnsi="Times New Roman"/>
                <w:sz w:val="20"/>
                <w:szCs w:val="20"/>
              </w:rPr>
            </w:pPr>
            <w:r w:rsidRPr="006C62E5">
              <w:rPr>
                <w:rFonts w:ascii="Times New Roman" w:hAnsi="Times New Roman"/>
                <w:sz w:val="20"/>
                <w:szCs w:val="20"/>
              </w:rPr>
              <w:t>1.35</w:t>
            </w:r>
          </w:p>
        </w:tc>
        <w:tc>
          <w:tcPr>
            <w:tcW w:w="0" w:type="auto"/>
            <w:vAlign w:val="center"/>
          </w:tcPr>
          <w:p w14:paraId="00DA7A68" w14:textId="77777777" w:rsidR="00E30752" w:rsidRPr="006C62E5" w:rsidRDefault="00131C82" w:rsidP="007907E1">
            <w:pPr>
              <w:spacing w:after="0" w:line="240" w:lineRule="auto"/>
              <w:jc w:val="center"/>
              <w:rPr>
                <w:rFonts w:ascii="Times New Roman" w:hAnsi="Times New Roman"/>
                <w:sz w:val="20"/>
                <w:szCs w:val="20"/>
              </w:rPr>
            </w:pPr>
            <w:r w:rsidRPr="006C62E5">
              <w:rPr>
                <w:rFonts w:ascii="Times New Roman" w:hAnsi="Times New Roman"/>
                <w:sz w:val="20"/>
                <w:szCs w:val="20"/>
              </w:rPr>
              <w:t>0.74</w:t>
            </w:r>
          </w:p>
        </w:tc>
        <w:tc>
          <w:tcPr>
            <w:tcW w:w="0" w:type="auto"/>
            <w:vAlign w:val="center"/>
          </w:tcPr>
          <w:p w14:paraId="5896999B" w14:textId="77777777" w:rsidR="00E30752" w:rsidRPr="006C62E5" w:rsidRDefault="00131C82" w:rsidP="007907E1">
            <w:pPr>
              <w:spacing w:after="0" w:line="240" w:lineRule="auto"/>
              <w:jc w:val="center"/>
              <w:rPr>
                <w:rFonts w:ascii="Times New Roman" w:hAnsi="Times New Roman"/>
                <w:sz w:val="20"/>
                <w:szCs w:val="20"/>
              </w:rPr>
            </w:pPr>
            <w:r w:rsidRPr="006C62E5">
              <w:rPr>
                <w:rFonts w:ascii="Times New Roman" w:hAnsi="Times New Roman"/>
                <w:sz w:val="20"/>
                <w:szCs w:val="20"/>
              </w:rPr>
              <w:t>1.38</w:t>
            </w:r>
          </w:p>
        </w:tc>
        <w:tc>
          <w:tcPr>
            <w:tcW w:w="0" w:type="auto"/>
            <w:vAlign w:val="center"/>
          </w:tcPr>
          <w:p w14:paraId="248FC77F" w14:textId="77777777" w:rsidR="00E30752" w:rsidRPr="006C62E5" w:rsidRDefault="00131C82" w:rsidP="007907E1">
            <w:pPr>
              <w:spacing w:after="0" w:line="240" w:lineRule="auto"/>
              <w:jc w:val="center"/>
              <w:rPr>
                <w:rFonts w:ascii="Times New Roman" w:hAnsi="Times New Roman"/>
                <w:sz w:val="20"/>
                <w:szCs w:val="20"/>
              </w:rPr>
            </w:pPr>
            <w:r w:rsidRPr="006C62E5">
              <w:rPr>
                <w:rFonts w:ascii="Times New Roman" w:hAnsi="Times New Roman"/>
                <w:sz w:val="20"/>
                <w:szCs w:val="20"/>
              </w:rPr>
              <w:t>0.76</w:t>
            </w:r>
          </w:p>
        </w:tc>
      </w:tr>
      <w:tr w:rsidR="00E30752" w:rsidRPr="006C62E5" w14:paraId="28F6961F" w14:textId="77777777" w:rsidTr="00263929">
        <w:trPr>
          <w:trHeight w:val="167"/>
        </w:trPr>
        <w:tc>
          <w:tcPr>
            <w:tcW w:w="0" w:type="auto"/>
            <w:vAlign w:val="center"/>
          </w:tcPr>
          <w:p w14:paraId="02F8BBA5" w14:textId="77777777" w:rsidR="00E30752" w:rsidRPr="006C62E5" w:rsidRDefault="00E30752" w:rsidP="007907E1">
            <w:pPr>
              <w:spacing w:after="0" w:line="240" w:lineRule="auto"/>
              <w:rPr>
                <w:rFonts w:ascii="Times New Roman" w:hAnsi="Times New Roman"/>
                <w:sz w:val="20"/>
                <w:szCs w:val="20"/>
                <w:lang w:val="en-US"/>
              </w:rPr>
            </w:pPr>
            <w:r w:rsidRPr="006C62E5">
              <w:rPr>
                <w:rFonts w:ascii="Times New Roman" w:hAnsi="Times New Roman"/>
                <w:sz w:val="20"/>
                <w:szCs w:val="20"/>
                <w:lang w:val="en-US"/>
              </w:rPr>
              <w:t xml:space="preserve">38 </w:t>
            </w:r>
            <w:r w:rsidRPr="006C62E5">
              <w:rPr>
                <w:rFonts w:ascii="Times New Roman" w:hAnsi="Times New Roman"/>
                <w:i/>
                <w:iCs/>
                <w:sz w:val="20"/>
                <w:szCs w:val="20"/>
                <w:lang w:val="en-US"/>
              </w:rPr>
              <w:t>Finding out or being told by other people that the child has done something that the child can't remember</w:t>
            </w:r>
          </w:p>
        </w:tc>
        <w:tc>
          <w:tcPr>
            <w:tcW w:w="0" w:type="auto"/>
            <w:vAlign w:val="center"/>
          </w:tcPr>
          <w:p w14:paraId="1B4364BD" w14:textId="77777777" w:rsidR="00E30752" w:rsidRPr="006C62E5" w:rsidRDefault="00131C82" w:rsidP="007907E1">
            <w:pPr>
              <w:spacing w:after="0" w:line="240" w:lineRule="auto"/>
              <w:jc w:val="center"/>
              <w:rPr>
                <w:rFonts w:ascii="Times New Roman" w:hAnsi="Times New Roman"/>
                <w:sz w:val="20"/>
                <w:szCs w:val="20"/>
              </w:rPr>
            </w:pPr>
            <w:r w:rsidRPr="006C62E5">
              <w:rPr>
                <w:rFonts w:ascii="Times New Roman" w:hAnsi="Times New Roman"/>
                <w:sz w:val="20"/>
                <w:szCs w:val="20"/>
              </w:rPr>
              <w:t>1.63</w:t>
            </w:r>
          </w:p>
        </w:tc>
        <w:tc>
          <w:tcPr>
            <w:tcW w:w="0" w:type="auto"/>
            <w:vAlign w:val="center"/>
          </w:tcPr>
          <w:p w14:paraId="037C5832"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0.8</w:t>
            </w:r>
            <w:r w:rsidR="00131C82" w:rsidRPr="006C62E5">
              <w:rPr>
                <w:rFonts w:ascii="Times New Roman" w:hAnsi="Times New Roman"/>
                <w:sz w:val="20"/>
                <w:szCs w:val="20"/>
              </w:rPr>
              <w:t>6</w:t>
            </w:r>
          </w:p>
        </w:tc>
        <w:tc>
          <w:tcPr>
            <w:tcW w:w="0" w:type="auto"/>
            <w:vAlign w:val="center"/>
          </w:tcPr>
          <w:p w14:paraId="54501CC0" w14:textId="77777777" w:rsidR="00E30752" w:rsidRPr="006C62E5" w:rsidRDefault="00131C82" w:rsidP="007907E1">
            <w:pPr>
              <w:spacing w:after="0" w:line="240" w:lineRule="auto"/>
              <w:jc w:val="center"/>
              <w:rPr>
                <w:rFonts w:ascii="Times New Roman" w:hAnsi="Times New Roman"/>
                <w:sz w:val="20"/>
                <w:szCs w:val="20"/>
              </w:rPr>
            </w:pPr>
            <w:r w:rsidRPr="006C62E5">
              <w:rPr>
                <w:rFonts w:ascii="Times New Roman" w:hAnsi="Times New Roman"/>
                <w:sz w:val="20"/>
                <w:szCs w:val="20"/>
              </w:rPr>
              <w:t>1.56</w:t>
            </w:r>
          </w:p>
        </w:tc>
        <w:tc>
          <w:tcPr>
            <w:tcW w:w="0" w:type="auto"/>
            <w:vAlign w:val="center"/>
          </w:tcPr>
          <w:p w14:paraId="206BE07F"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0.83</w:t>
            </w:r>
          </w:p>
        </w:tc>
        <w:tc>
          <w:tcPr>
            <w:tcW w:w="0" w:type="auto"/>
            <w:vAlign w:val="center"/>
          </w:tcPr>
          <w:p w14:paraId="65902D72" w14:textId="77777777" w:rsidR="00E30752" w:rsidRPr="006C62E5" w:rsidRDefault="00131C82" w:rsidP="007907E1">
            <w:pPr>
              <w:spacing w:after="0" w:line="240" w:lineRule="auto"/>
              <w:jc w:val="center"/>
              <w:rPr>
                <w:rFonts w:ascii="Times New Roman" w:hAnsi="Times New Roman"/>
                <w:sz w:val="20"/>
                <w:szCs w:val="20"/>
              </w:rPr>
            </w:pPr>
            <w:r w:rsidRPr="006C62E5">
              <w:rPr>
                <w:rFonts w:ascii="Times New Roman" w:hAnsi="Times New Roman"/>
                <w:sz w:val="20"/>
                <w:szCs w:val="20"/>
              </w:rPr>
              <w:t>1.60</w:t>
            </w:r>
          </w:p>
        </w:tc>
        <w:tc>
          <w:tcPr>
            <w:tcW w:w="0" w:type="auto"/>
            <w:vAlign w:val="center"/>
          </w:tcPr>
          <w:p w14:paraId="672C48ED"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0.85</w:t>
            </w:r>
          </w:p>
        </w:tc>
      </w:tr>
      <w:tr w:rsidR="00E30752" w:rsidRPr="006C62E5" w14:paraId="60E964B1" w14:textId="77777777" w:rsidTr="00263929">
        <w:trPr>
          <w:trHeight w:val="98"/>
        </w:trPr>
        <w:tc>
          <w:tcPr>
            <w:tcW w:w="0" w:type="auto"/>
            <w:vAlign w:val="center"/>
          </w:tcPr>
          <w:p w14:paraId="16E9FDEE" w14:textId="77777777" w:rsidR="00E30752" w:rsidRPr="006C62E5" w:rsidRDefault="00E30752" w:rsidP="00051877">
            <w:pPr>
              <w:spacing w:after="0" w:line="240" w:lineRule="auto"/>
              <w:rPr>
                <w:rFonts w:ascii="Times New Roman" w:hAnsi="Times New Roman"/>
                <w:sz w:val="20"/>
                <w:szCs w:val="20"/>
                <w:lang w:val="en-US"/>
              </w:rPr>
            </w:pPr>
            <w:r w:rsidRPr="006C62E5">
              <w:rPr>
                <w:rFonts w:ascii="Times New Roman" w:hAnsi="Times New Roman"/>
                <w:sz w:val="20"/>
                <w:szCs w:val="20"/>
                <w:lang w:val="en-US"/>
              </w:rPr>
              <w:t xml:space="preserve">39 </w:t>
            </w:r>
            <w:r w:rsidRPr="006C62E5">
              <w:rPr>
                <w:rFonts w:ascii="Times New Roman" w:hAnsi="Times New Roman"/>
                <w:i/>
                <w:iCs/>
                <w:sz w:val="20"/>
                <w:szCs w:val="20"/>
                <w:lang w:val="en-US"/>
              </w:rPr>
              <w:t>Feeling as though the child is split into two people and one of him is watching what the other is doing</w:t>
            </w:r>
          </w:p>
        </w:tc>
        <w:tc>
          <w:tcPr>
            <w:tcW w:w="0" w:type="auto"/>
            <w:vAlign w:val="center"/>
          </w:tcPr>
          <w:p w14:paraId="29BF3EB2" w14:textId="77777777" w:rsidR="00E30752" w:rsidRPr="006C62E5" w:rsidRDefault="00131C82" w:rsidP="007907E1">
            <w:pPr>
              <w:spacing w:after="0" w:line="240" w:lineRule="auto"/>
              <w:jc w:val="center"/>
              <w:rPr>
                <w:rFonts w:ascii="Times New Roman" w:hAnsi="Times New Roman"/>
                <w:sz w:val="20"/>
                <w:szCs w:val="20"/>
                <w:lang w:val="en-US"/>
              </w:rPr>
            </w:pPr>
            <w:r w:rsidRPr="006C62E5">
              <w:rPr>
                <w:rFonts w:ascii="Times New Roman" w:hAnsi="Times New Roman"/>
                <w:sz w:val="20"/>
                <w:szCs w:val="20"/>
                <w:lang w:val="en-US"/>
              </w:rPr>
              <w:t>1.47</w:t>
            </w:r>
          </w:p>
        </w:tc>
        <w:tc>
          <w:tcPr>
            <w:tcW w:w="0" w:type="auto"/>
            <w:vAlign w:val="center"/>
          </w:tcPr>
          <w:p w14:paraId="28D50516" w14:textId="77777777" w:rsidR="00E30752" w:rsidRPr="006C62E5" w:rsidRDefault="00E30752" w:rsidP="007907E1">
            <w:pPr>
              <w:spacing w:after="0" w:line="240" w:lineRule="auto"/>
              <w:jc w:val="center"/>
              <w:rPr>
                <w:rFonts w:ascii="Times New Roman" w:hAnsi="Times New Roman"/>
                <w:sz w:val="20"/>
                <w:szCs w:val="20"/>
                <w:lang w:val="en-US"/>
              </w:rPr>
            </w:pPr>
            <w:r w:rsidRPr="006C62E5">
              <w:rPr>
                <w:rFonts w:ascii="Times New Roman" w:hAnsi="Times New Roman"/>
                <w:sz w:val="20"/>
                <w:szCs w:val="20"/>
                <w:lang w:val="en-US"/>
              </w:rPr>
              <w:t>0.81</w:t>
            </w:r>
          </w:p>
        </w:tc>
        <w:tc>
          <w:tcPr>
            <w:tcW w:w="0" w:type="auto"/>
            <w:vAlign w:val="center"/>
          </w:tcPr>
          <w:p w14:paraId="0F30EF57" w14:textId="77777777" w:rsidR="00E30752" w:rsidRPr="006C62E5" w:rsidRDefault="00131C82" w:rsidP="007907E1">
            <w:pPr>
              <w:spacing w:after="0" w:line="240" w:lineRule="auto"/>
              <w:jc w:val="center"/>
              <w:rPr>
                <w:rFonts w:ascii="Times New Roman" w:hAnsi="Times New Roman"/>
                <w:sz w:val="20"/>
                <w:szCs w:val="20"/>
                <w:lang w:val="en-US"/>
              </w:rPr>
            </w:pPr>
            <w:r w:rsidRPr="006C62E5">
              <w:rPr>
                <w:rFonts w:ascii="Times New Roman" w:hAnsi="Times New Roman"/>
                <w:sz w:val="20"/>
                <w:szCs w:val="20"/>
                <w:lang w:val="en-US"/>
              </w:rPr>
              <w:t>1.42</w:t>
            </w:r>
          </w:p>
        </w:tc>
        <w:tc>
          <w:tcPr>
            <w:tcW w:w="0" w:type="auto"/>
            <w:vAlign w:val="center"/>
          </w:tcPr>
          <w:p w14:paraId="635AA7FB" w14:textId="77777777" w:rsidR="00E30752" w:rsidRPr="006C62E5" w:rsidRDefault="00E30752" w:rsidP="007907E1">
            <w:pPr>
              <w:spacing w:after="0" w:line="240" w:lineRule="auto"/>
              <w:jc w:val="center"/>
              <w:rPr>
                <w:rFonts w:ascii="Times New Roman" w:hAnsi="Times New Roman"/>
                <w:sz w:val="20"/>
                <w:szCs w:val="20"/>
                <w:lang w:val="en-US"/>
              </w:rPr>
            </w:pPr>
            <w:r w:rsidRPr="006C62E5">
              <w:rPr>
                <w:rFonts w:ascii="Times New Roman" w:hAnsi="Times New Roman"/>
                <w:sz w:val="20"/>
                <w:szCs w:val="20"/>
                <w:lang w:val="en-US"/>
              </w:rPr>
              <w:t>0.77</w:t>
            </w:r>
          </w:p>
        </w:tc>
        <w:tc>
          <w:tcPr>
            <w:tcW w:w="0" w:type="auto"/>
            <w:vAlign w:val="center"/>
          </w:tcPr>
          <w:p w14:paraId="27EB3E0C" w14:textId="77777777" w:rsidR="00E30752" w:rsidRPr="006C62E5" w:rsidRDefault="00E30752" w:rsidP="007907E1">
            <w:pPr>
              <w:spacing w:after="0" w:line="240" w:lineRule="auto"/>
              <w:jc w:val="center"/>
              <w:rPr>
                <w:rFonts w:ascii="Times New Roman" w:hAnsi="Times New Roman"/>
                <w:sz w:val="20"/>
                <w:szCs w:val="20"/>
                <w:lang w:val="en-US"/>
              </w:rPr>
            </w:pPr>
            <w:r w:rsidRPr="006C62E5">
              <w:rPr>
                <w:rFonts w:ascii="Times New Roman" w:hAnsi="Times New Roman"/>
                <w:sz w:val="20"/>
                <w:szCs w:val="20"/>
                <w:lang w:val="en-US"/>
              </w:rPr>
              <w:t>1.45</w:t>
            </w:r>
          </w:p>
        </w:tc>
        <w:tc>
          <w:tcPr>
            <w:tcW w:w="0" w:type="auto"/>
            <w:vAlign w:val="center"/>
          </w:tcPr>
          <w:p w14:paraId="06B8217D" w14:textId="77777777" w:rsidR="00E30752" w:rsidRPr="006C62E5" w:rsidRDefault="00131C82" w:rsidP="007907E1">
            <w:pPr>
              <w:spacing w:after="0" w:line="240" w:lineRule="auto"/>
              <w:jc w:val="center"/>
              <w:rPr>
                <w:rFonts w:ascii="Times New Roman" w:hAnsi="Times New Roman"/>
                <w:sz w:val="20"/>
                <w:szCs w:val="20"/>
                <w:lang w:val="en-US"/>
              </w:rPr>
            </w:pPr>
            <w:r w:rsidRPr="006C62E5">
              <w:rPr>
                <w:rFonts w:ascii="Times New Roman" w:hAnsi="Times New Roman"/>
                <w:sz w:val="20"/>
                <w:szCs w:val="20"/>
                <w:lang w:val="en-US"/>
              </w:rPr>
              <w:t>0.79</w:t>
            </w:r>
          </w:p>
        </w:tc>
      </w:tr>
      <w:tr w:rsidR="00E30752" w:rsidRPr="006C62E5" w14:paraId="785A3C7F" w14:textId="77777777" w:rsidTr="00263929">
        <w:trPr>
          <w:trHeight w:val="98"/>
        </w:trPr>
        <w:tc>
          <w:tcPr>
            <w:tcW w:w="0" w:type="auto"/>
            <w:vAlign w:val="center"/>
          </w:tcPr>
          <w:p w14:paraId="74C8C18D" w14:textId="77777777" w:rsidR="00E30752" w:rsidRPr="006C62E5" w:rsidRDefault="00E30752" w:rsidP="007907E1">
            <w:pPr>
              <w:spacing w:after="0" w:line="240" w:lineRule="auto"/>
              <w:rPr>
                <w:rFonts w:ascii="Times New Roman" w:hAnsi="Times New Roman"/>
                <w:sz w:val="20"/>
                <w:szCs w:val="20"/>
                <w:lang w:val="en-US"/>
              </w:rPr>
            </w:pPr>
            <w:r w:rsidRPr="006C62E5">
              <w:rPr>
                <w:rFonts w:ascii="Times New Roman" w:hAnsi="Times New Roman"/>
                <w:sz w:val="20"/>
                <w:szCs w:val="20"/>
                <w:lang w:val="en-US"/>
              </w:rPr>
              <w:t xml:space="preserve">40 </w:t>
            </w:r>
            <w:r w:rsidRPr="006C62E5">
              <w:rPr>
                <w:rFonts w:ascii="Times New Roman" w:hAnsi="Times New Roman"/>
                <w:i/>
                <w:sz w:val="20"/>
                <w:szCs w:val="20"/>
                <w:lang w:val="en-US"/>
              </w:rPr>
              <w:t>R</w:t>
            </w:r>
            <w:r w:rsidRPr="006C62E5">
              <w:rPr>
                <w:rFonts w:ascii="Times New Roman" w:hAnsi="Times New Roman"/>
                <w:i/>
                <w:iCs/>
                <w:sz w:val="20"/>
                <w:szCs w:val="20"/>
                <w:lang w:val="en-US"/>
              </w:rPr>
              <w:t>uminations, poor concentration, lack of</w:t>
            </w:r>
            <w:r w:rsidRPr="006C62E5">
              <w:rPr>
                <w:rFonts w:ascii="Times New Roman" w:hAnsi="Times New Roman"/>
                <w:i/>
                <w:iCs/>
                <w:sz w:val="20"/>
                <w:szCs w:val="20"/>
                <w:rtl/>
              </w:rPr>
              <w:t xml:space="preserve"> </w:t>
            </w:r>
            <w:r w:rsidRPr="006C62E5">
              <w:rPr>
                <w:rFonts w:ascii="Times New Roman" w:hAnsi="Times New Roman"/>
                <w:i/>
                <w:iCs/>
                <w:sz w:val="20"/>
                <w:szCs w:val="20"/>
                <w:lang w:val="en-US"/>
              </w:rPr>
              <w:t>initiative, boredom, sleep problems, tiredness, and somatic complaints</w:t>
            </w:r>
            <w:r w:rsidR="00583A07" w:rsidRPr="006C62E5">
              <w:rPr>
                <w:rFonts w:ascii="Times New Roman" w:hAnsi="Times New Roman"/>
                <w:i/>
                <w:iCs/>
                <w:sz w:val="20"/>
                <w:szCs w:val="20"/>
                <w:lang w:val="en-US"/>
              </w:rPr>
              <w:t>**</w:t>
            </w:r>
          </w:p>
        </w:tc>
        <w:tc>
          <w:tcPr>
            <w:tcW w:w="0" w:type="auto"/>
            <w:vAlign w:val="center"/>
          </w:tcPr>
          <w:p w14:paraId="54B6239A" w14:textId="77777777" w:rsidR="00E30752" w:rsidRPr="006C62E5" w:rsidRDefault="00B379AD" w:rsidP="007907E1">
            <w:pPr>
              <w:spacing w:after="0" w:line="240" w:lineRule="auto"/>
              <w:jc w:val="center"/>
              <w:rPr>
                <w:rFonts w:ascii="Times New Roman" w:hAnsi="Times New Roman"/>
                <w:sz w:val="20"/>
                <w:szCs w:val="20"/>
                <w:lang w:val="en-US"/>
              </w:rPr>
            </w:pPr>
            <w:r w:rsidRPr="006C62E5">
              <w:rPr>
                <w:rFonts w:ascii="Times New Roman" w:hAnsi="Times New Roman"/>
                <w:sz w:val="20"/>
                <w:szCs w:val="20"/>
                <w:lang w:val="en-US"/>
              </w:rPr>
              <w:t>2.23</w:t>
            </w:r>
          </w:p>
        </w:tc>
        <w:tc>
          <w:tcPr>
            <w:tcW w:w="0" w:type="auto"/>
            <w:vAlign w:val="center"/>
          </w:tcPr>
          <w:p w14:paraId="6A809BA4" w14:textId="77777777" w:rsidR="00E30752" w:rsidRPr="006C62E5" w:rsidRDefault="00B379AD" w:rsidP="007907E1">
            <w:pPr>
              <w:spacing w:after="0" w:line="240" w:lineRule="auto"/>
              <w:jc w:val="center"/>
              <w:rPr>
                <w:rFonts w:ascii="Times New Roman" w:hAnsi="Times New Roman"/>
                <w:sz w:val="20"/>
                <w:szCs w:val="20"/>
                <w:lang w:val="en-US"/>
              </w:rPr>
            </w:pPr>
            <w:r w:rsidRPr="006C62E5">
              <w:rPr>
                <w:rFonts w:ascii="Times New Roman" w:hAnsi="Times New Roman"/>
                <w:sz w:val="20"/>
                <w:szCs w:val="20"/>
                <w:lang w:val="en-US"/>
              </w:rPr>
              <w:t>1.08</w:t>
            </w:r>
          </w:p>
        </w:tc>
        <w:tc>
          <w:tcPr>
            <w:tcW w:w="0" w:type="auto"/>
            <w:vAlign w:val="center"/>
          </w:tcPr>
          <w:p w14:paraId="62DFD478" w14:textId="77777777" w:rsidR="00E30752" w:rsidRPr="006C62E5" w:rsidRDefault="00B379AD" w:rsidP="007907E1">
            <w:pPr>
              <w:spacing w:after="0" w:line="240" w:lineRule="auto"/>
              <w:jc w:val="center"/>
              <w:rPr>
                <w:rFonts w:ascii="Times New Roman" w:hAnsi="Times New Roman"/>
                <w:sz w:val="20"/>
                <w:szCs w:val="20"/>
                <w:lang w:val="en-US"/>
              </w:rPr>
            </w:pPr>
            <w:r w:rsidRPr="006C62E5">
              <w:rPr>
                <w:rFonts w:ascii="Times New Roman" w:hAnsi="Times New Roman"/>
                <w:sz w:val="20"/>
                <w:szCs w:val="20"/>
                <w:lang w:val="en-US"/>
              </w:rPr>
              <w:t>2.0</w:t>
            </w:r>
            <w:r w:rsidR="00AF3262" w:rsidRPr="006C62E5">
              <w:rPr>
                <w:rFonts w:ascii="Times New Roman" w:hAnsi="Times New Roman"/>
                <w:sz w:val="20"/>
                <w:szCs w:val="20"/>
                <w:lang w:val="en-US"/>
              </w:rPr>
              <w:t>5</w:t>
            </w:r>
          </w:p>
        </w:tc>
        <w:tc>
          <w:tcPr>
            <w:tcW w:w="0" w:type="auto"/>
            <w:vAlign w:val="center"/>
          </w:tcPr>
          <w:p w14:paraId="3FE6DD08" w14:textId="77777777" w:rsidR="00E30752" w:rsidRPr="006C62E5" w:rsidRDefault="00AF3262" w:rsidP="007907E1">
            <w:pPr>
              <w:spacing w:after="0" w:line="240" w:lineRule="auto"/>
              <w:jc w:val="center"/>
              <w:rPr>
                <w:rFonts w:ascii="Times New Roman" w:hAnsi="Times New Roman"/>
                <w:sz w:val="20"/>
                <w:szCs w:val="20"/>
                <w:lang w:val="en-US"/>
              </w:rPr>
            </w:pPr>
            <w:r w:rsidRPr="006C62E5">
              <w:rPr>
                <w:rFonts w:ascii="Times New Roman" w:hAnsi="Times New Roman"/>
                <w:sz w:val="20"/>
                <w:szCs w:val="20"/>
                <w:lang w:val="en-US"/>
              </w:rPr>
              <w:t>1.03</w:t>
            </w:r>
          </w:p>
        </w:tc>
        <w:tc>
          <w:tcPr>
            <w:tcW w:w="0" w:type="auto"/>
            <w:vAlign w:val="center"/>
          </w:tcPr>
          <w:p w14:paraId="16BA42CB" w14:textId="77777777" w:rsidR="00E30752" w:rsidRPr="006C62E5" w:rsidRDefault="00AF3262" w:rsidP="007907E1">
            <w:pPr>
              <w:spacing w:after="0" w:line="240" w:lineRule="auto"/>
              <w:jc w:val="center"/>
              <w:rPr>
                <w:rFonts w:ascii="Times New Roman" w:hAnsi="Times New Roman"/>
                <w:sz w:val="20"/>
                <w:szCs w:val="20"/>
                <w:lang w:val="en-US"/>
              </w:rPr>
            </w:pPr>
            <w:r w:rsidRPr="006C62E5">
              <w:rPr>
                <w:rFonts w:ascii="Times New Roman" w:hAnsi="Times New Roman"/>
                <w:sz w:val="20"/>
                <w:szCs w:val="20"/>
                <w:lang w:val="en-US"/>
              </w:rPr>
              <w:t>2.14</w:t>
            </w:r>
          </w:p>
        </w:tc>
        <w:tc>
          <w:tcPr>
            <w:tcW w:w="0" w:type="auto"/>
            <w:vAlign w:val="center"/>
          </w:tcPr>
          <w:p w14:paraId="02A112C8" w14:textId="77777777" w:rsidR="00E30752" w:rsidRPr="006C62E5" w:rsidRDefault="00E30752" w:rsidP="007907E1">
            <w:pPr>
              <w:spacing w:after="0" w:line="240" w:lineRule="auto"/>
              <w:jc w:val="center"/>
              <w:rPr>
                <w:rFonts w:ascii="Times New Roman" w:hAnsi="Times New Roman"/>
                <w:sz w:val="20"/>
                <w:szCs w:val="20"/>
                <w:lang w:val="en-US"/>
              </w:rPr>
            </w:pPr>
            <w:r w:rsidRPr="006C62E5">
              <w:rPr>
                <w:rFonts w:ascii="Times New Roman" w:hAnsi="Times New Roman"/>
                <w:sz w:val="20"/>
                <w:szCs w:val="20"/>
                <w:lang w:val="en-US"/>
              </w:rPr>
              <w:t>1.06</w:t>
            </w:r>
          </w:p>
        </w:tc>
      </w:tr>
      <w:tr w:rsidR="00E30752" w:rsidRPr="006C62E5" w14:paraId="60524BFC" w14:textId="77777777" w:rsidTr="00263929">
        <w:trPr>
          <w:trHeight w:val="98"/>
        </w:trPr>
        <w:tc>
          <w:tcPr>
            <w:tcW w:w="0" w:type="auto"/>
            <w:vAlign w:val="center"/>
          </w:tcPr>
          <w:p w14:paraId="38CFDD09" w14:textId="77777777" w:rsidR="00E30752" w:rsidRPr="006C62E5" w:rsidRDefault="00E30752" w:rsidP="007907E1">
            <w:pPr>
              <w:spacing w:after="0" w:line="240" w:lineRule="auto"/>
              <w:rPr>
                <w:rFonts w:ascii="Times New Roman" w:hAnsi="Times New Roman"/>
                <w:sz w:val="20"/>
                <w:szCs w:val="20"/>
                <w:lang w:val="en-US"/>
              </w:rPr>
            </w:pPr>
            <w:r w:rsidRPr="006C62E5">
              <w:rPr>
                <w:rFonts w:ascii="Times New Roman" w:hAnsi="Times New Roman"/>
                <w:sz w:val="20"/>
                <w:szCs w:val="20"/>
                <w:lang w:val="en-US"/>
              </w:rPr>
              <w:t xml:space="preserve">41 </w:t>
            </w:r>
            <w:r w:rsidRPr="006C62E5">
              <w:rPr>
                <w:rFonts w:ascii="Times New Roman" w:hAnsi="Times New Roman"/>
                <w:i/>
                <w:sz w:val="20"/>
                <w:szCs w:val="20"/>
                <w:lang w:val="en-US"/>
              </w:rPr>
              <w:t>S</w:t>
            </w:r>
            <w:r w:rsidRPr="006C62E5">
              <w:rPr>
                <w:rFonts w:ascii="Times New Roman" w:hAnsi="Times New Roman"/>
                <w:i/>
                <w:iCs/>
                <w:sz w:val="20"/>
                <w:szCs w:val="20"/>
                <w:lang w:val="en-US"/>
              </w:rPr>
              <w:t>ensation of the heart being</w:t>
            </w:r>
            <w:r w:rsidRPr="006C62E5">
              <w:rPr>
                <w:rFonts w:ascii="Times New Roman" w:hAnsi="Times New Roman"/>
                <w:i/>
                <w:iCs/>
                <w:sz w:val="20"/>
                <w:szCs w:val="20"/>
                <w:rtl/>
              </w:rPr>
              <w:t xml:space="preserve"> </w:t>
            </w:r>
            <w:r w:rsidRPr="006C62E5">
              <w:rPr>
                <w:rFonts w:ascii="Times New Roman" w:hAnsi="Times New Roman"/>
                <w:i/>
                <w:iCs/>
                <w:sz w:val="20"/>
                <w:szCs w:val="20"/>
                <w:lang w:val="en-US"/>
              </w:rPr>
              <w:t>squeezed</w:t>
            </w:r>
          </w:p>
        </w:tc>
        <w:tc>
          <w:tcPr>
            <w:tcW w:w="0" w:type="auto"/>
            <w:vAlign w:val="center"/>
          </w:tcPr>
          <w:p w14:paraId="195F6748" w14:textId="77777777" w:rsidR="00E30752" w:rsidRPr="006C62E5" w:rsidRDefault="00AF3262" w:rsidP="007907E1">
            <w:pPr>
              <w:spacing w:after="0" w:line="240" w:lineRule="auto"/>
              <w:jc w:val="center"/>
              <w:rPr>
                <w:rFonts w:ascii="Times New Roman" w:hAnsi="Times New Roman"/>
                <w:sz w:val="20"/>
                <w:szCs w:val="20"/>
                <w:lang w:val="en-US"/>
              </w:rPr>
            </w:pPr>
            <w:r w:rsidRPr="006C62E5">
              <w:rPr>
                <w:rFonts w:ascii="Times New Roman" w:hAnsi="Times New Roman"/>
                <w:sz w:val="20"/>
                <w:szCs w:val="20"/>
                <w:lang w:val="en-US"/>
              </w:rPr>
              <w:t>1.98</w:t>
            </w:r>
          </w:p>
        </w:tc>
        <w:tc>
          <w:tcPr>
            <w:tcW w:w="0" w:type="auto"/>
            <w:vAlign w:val="center"/>
          </w:tcPr>
          <w:p w14:paraId="7C09F3CB" w14:textId="77777777" w:rsidR="00E30752" w:rsidRPr="006C62E5" w:rsidRDefault="00E30752" w:rsidP="007907E1">
            <w:pPr>
              <w:spacing w:after="0" w:line="240" w:lineRule="auto"/>
              <w:jc w:val="center"/>
              <w:rPr>
                <w:rFonts w:ascii="Times New Roman" w:hAnsi="Times New Roman"/>
                <w:sz w:val="20"/>
                <w:szCs w:val="20"/>
                <w:lang w:val="en-US"/>
              </w:rPr>
            </w:pPr>
            <w:r w:rsidRPr="006C62E5">
              <w:rPr>
                <w:rFonts w:ascii="Times New Roman" w:hAnsi="Times New Roman"/>
                <w:sz w:val="20"/>
                <w:szCs w:val="20"/>
                <w:lang w:val="en-US"/>
              </w:rPr>
              <w:t>0.99</w:t>
            </w:r>
          </w:p>
        </w:tc>
        <w:tc>
          <w:tcPr>
            <w:tcW w:w="0" w:type="auto"/>
            <w:vAlign w:val="center"/>
          </w:tcPr>
          <w:p w14:paraId="24DAAD41" w14:textId="77777777" w:rsidR="00E30752" w:rsidRPr="006C62E5" w:rsidRDefault="00AF3262" w:rsidP="007907E1">
            <w:pPr>
              <w:spacing w:after="0" w:line="240" w:lineRule="auto"/>
              <w:jc w:val="center"/>
              <w:rPr>
                <w:rFonts w:ascii="Times New Roman" w:hAnsi="Times New Roman"/>
                <w:sz w:val="20"/>
                <w:szCs w:val="20"/>
                <w:lang w:val="en-US"/>
              </w:rPr>
            </w:pPr>
            <w:r w:rsidRPr="006C62E5">
              <w:rPr>
                <w:rFonts w:ascii="Times New Roman" w:hAnsi="Times New Roman"/>
                <w:sz w:val="20"/>
                <w:szCs w:val="20"/>
                <w:lang w:val="en-US"/>
              </w:rPr>
              <w:t>1.95</w:t>
            </w:r>
          </w:p>
        </w:tc>
        <w:tc>
          <w:tcPr>
            <w:tcW w:w="0" w:type="auto"/>
            <w:vAlign w:val="center"/>
          </w:tcPr>
          <w:p w14:paraId="74356FDA" w14:textId="77777777" w:rsidR="00E30752" w:rsidRPr="006C62E5" w:rsidRDefault="00AF3262" w:rsidP="007907E1">
            <w:pPr>
              <w:spacing w:after="0" w:line="240" w:lineRule="auto"/>
              <w:jc w:val="center"/>
              <w:rPr>
                <w:rFonts w:ascii="Times New Roman" w:hAnsi="Times New Roman"/>
                <w:sz w:val="20"/>
                <w:szCs w:val="20"/>
                <w:lang w:val="en-US"/>
              </w:rPr>
            </w:pPr>
            <w:r w:rsidRPr="006C62E5">
              <w:rPr>
                <w:rFonts w:ascii="Times New Roman" w:hAnsi="Times New Roman"/>
                <w:sz w:val="20"/>
                <w:szCs w:val="20"/>
                <w:lang w:val="en-US"/>
              </w:rPr>
              <w:t>1.00</w:t>
            </w:r>
          </w:p>
        </w:tc>
        <w:tc>
          <w:tcPr>
            <w:tcW w:w="0" w:type="auto"/>
            <w:vAlign w:val="center"/>
          </w:tcPr>
          <w:p w14:paraId="4110E4D9" w14:textId="77777777" w:rsidR="00E30752" w:rsidRPr="006C62E5" w:rsidRDefault="00E30752" w:rsidP="00AF3262">
            <w:pPr>
              <w:spacing w:after="0" w:line="240" w:lineRule="auto"/>
              <w:jc w:val="center"/>
              <w:rPr>
                <w:rFonts w:ascii="Times New Roman" w:hAnsi="Times New Roman"/>
                <w:sz w:val="20"/>
                <w:szCs w:val="20"/>
                <w:lang w:val="en-US"/>
              </w:rPr>
            </w:pPr>
            <w:r w:rsidRPr="006C62E5">
              <w:rPr>
                <w:rFonts w:ascii="Times New Roman" w:hAnsi="Times New Roman"/>
                <w:sz w:val="20"/>
                <w:szCs w:val="20"/>
                <w:lang w:val="en-US"/>
              </w:rPr>
              <w:t>1.</w:t>
            </w:r>
            <w:r w:rsidR="00AF3262" w:rsidRPr="006C62E5">
              <w:rPr>
                <w:rFonts w:ascii="Times New Roman" w:hAnsi="Times New Roman"/>
                <w:sz w:val="20"/>
                <w:szCs w:val="20"/>
                <w:lang w:val="en-US"/>
              </w:rPr>
              <w:t>7</w:t>
            </w:r>
          </w:p>
        </w:tc>
        <w:tc>
          <w:tcPr>
            <w:tcW w:w="0" w:type="auto"/>
            <w:vAlign w:val="center"/>
          </w:tcPr>
          <w:p w14:paraId="40282CFA" w14:textId="77777777" w:rsidR="00E30752" w:rsidRPr="006C62E5" w:rsidRDefault="00E30752" w:rsidP="007907E1">
            <w:pPr>
              <w:spacing w:after="0" w:line="240" w:lineRule="auto"/>
              <w:jc w:val="center"/>
              <w:rPr>
                <w:rFonts w:ascii="Times New Roman" w:hAnsi="Times New Roman"/>
                <w:sz w:val="20"/>
                <w:szCs w:val="20"/>
                <w:lang w:val="en-US"/>
              </w:rPr>
            </w:pPr>
            <w:r w:rsidRPr="006C62E5">
              <w:rPr>
                <w:rFonts w:ascii="Times New Roman" w:hAnsi="Times New Roman"/>
                <w:sz w:val="20"/>
                <w:szCs w:val="20"/>
                <w:lang w:val="en-US"/>
              </w:rPr>
              <w:t>1.00</w:t>
            </w:r>
          </w:p>
        </w:tc>
      </w:tr>
      <w:tr w:rsidR="00E30752" w:rsidRPr="006C62E5" w14:paraId="1D10A7AC" w14:textId="77777777" w:rsidTr="00263929">
        <w:trPr>
          <w:trHeight w:val="98"/>
        </w:trPr>
        <w:tc>
          <w:tcPr>
            <w:tcW w:w="0" w:type="auto"/>
            <w:vAlign w:val="center"/>
          </w:tcPr>
          <w:p w14:paraId="5039E23B" w14:textId="77777777" w:rsidR="00E30752" w:rsidRPr="006C62E5" w:rsidRDefault="00E30752" w:rsidP="007907E1">
            <w:pPr>
              <w:spacing w:after="0" w:line="240" w:lineRule="auto"/>
              <w:rPr>
                <w:rFonts w:ascii="Times New Roman" w:hAnsi="Times New Roman"/>
                <w:sz w:val="20"/>
                <w:szCs w:val="20"/>
                <w:lang w:val="en-US"/>
              </w:rPr>
            </w:pPr>
            <w:r w:rsidRPr="006C62E5">
              <w:rPr>
                <w:rFonts w:ascii="Times New Roman" w:hAnsi="Times New Roman"/>
                <w:sz w:val="20"/>
                <w:szCs w:val="20"/>
                <w:lang w:val="en-US"/>
              </w:rPr>
              <w:t xml:space="preserve">42 </w:t>
            </w:r>
            <w:r w:rsidRPr="006C62E5">
              <w:rPr>
                <w:rFonts w:ascii="Times New Roman" w:hAnsi="Times New Roman"/>
                <w:i/>
                <w:sz w:val="20"/>
                <w:szCs w:val="20"/>
                <w:lang w:val="en-US"/>
              </w:rPr>
              <w:t>I</w:t>
            </w:r>
            <w:r w:rsidRPr="006C62E5">
              <w:rPr>
                <w:rFonts w:ascii="Times New Roman" w:hAnsi="Times New Roman"/>
                <w:i/>
                <w:iCs/>
                <w:sz w:val="20"/>
                <w:szCs w:val="20"/>
                <w:lang w:val="en-US"/>
              </w:rPr>
              <w:t>rritability, nervousness, lack of patience, and</w:t>
            </w:r>
            <w:r w:rsidRPr="006C62E5">
              <w:rPr>
                <w:rFonts w:ascii="Times New Roman" w:hAnsi="Times New Roman"/>
                <w:i/>
                <w:iCs/>
                <w:sz w:val="20"/>
                <w:szCs w:val="20"/>
                <w:rtl/>
              </w:rPr>
              <w:t xml:space="preserve"> </w:t>
            </w:r>
            <w:r w:rsidRPr="006C62E5">
              <w:rPr>
                <w:rFonts w:ascii="Times New Roman" w:hAnsi="Times New Roman"/>
                <w:i/>
                <w:iCs/>
                <w:sz w:val="20"/>
                <w:szCs w:val="20"/>
                <w:lang w:val="en-US"/>
              </w:rPr>
              <w:t>anger outbursts</w:t>
            </w:r>
            <w:r w:rsidR="00583A07" w:rsidRPr="006C62E5">
              <w:rPr>
                <w:rFonts w:ascii="Times New Roman" w:hAnsi="Times New Roman"/>
                <w:i/>
                <w:iCs/>
                <w:sz w:val="20"/>
                <w:szCs w:val="20"/>
                <w:lang w:val="en-US"/>
              </w:rPr>
              <w:t xml:space="preserve"> **</w:t>
            </w:r>
          </w:p>
        </w:tc>
        <w:tc>
          <w:tcPr>
            <w:tcW w:w="0" w:type="auto"/>
            <w:vAlign w:val="center"/>
          </w:tcPr>
          <w:p w14:paraId="57A8C98C" w14:textId="77777777" w:rsidR="00E30752" w:rsidRPr="006C62E5" w:rsidRDefault="00AF3262" w:rsidP="007907E1">
            <w:pPr>
              <w:spacing w:after="0" w:line="240" w:lineRule="auto"/>
              <w:jc w:val="center"/>
              <w:rPr>
                <w:rFonts w:ascii="Times New Roman" w:hAnsi="Times New Roman"/>
                <w:sz w:val="20"/>
                <w:szCs w:val="20"/>
                <w:lang w:val="en-US"/>
              </w:rPr>
            </w:pPr>
            <w:r w:rsidRPr="006C62E5">
              <w:rPr>
                <w:rFonts w:ascii="Times New Roman" w:hAnsi="Times New Roman"/>
                <w:sz w:val="20"/>
                <w:szCs w:val="20"/>
                <w:lang w:val="en-US"/>
              </w:rPr>
              <w:t>2.62</w:t>
            </w:r>
          </w:p>
        </w:tc>
        <w:tc>
          <w:tcPr>
            <w:tcW w:w="0" w:type="auto"/>
            <w:vAlign w:val="center"/>
          </w:tcPr>
          <w:p w14:paraId="0148F115" w14:textId="77777777" w:rsidR="00E30752" w:rsidRPr="006C62E5" w:rsidRDefault="00AF3262" w:rsidP="007907E1">
            <w:pPr>
              <w:spacing w:after="0" w:line="240" w:lineRule="auto"/>
              <w:jc w:val="center"/>
              <w:rPr>
                <w:rFonts w:ascii="Times New Roman" w:hAnsi="Times New Roman"/>
                <w:sz w:val="20"/>
                <w:szCs w:val="20"/>
                <w:lang w:val="en-US"/>
              </w:rPr>
            </w:pPr>
            <w:r w:rsidRPr="006C62E5">
              <w:rPr>
                <w:rFonts w:ascii="Times New Roman" w:hAnsi="Times New Roman"/>
                <w:sz w:val="20"/>
                <w:szCs w:val="20"/>
                <w:lang w:val="en-US"/>
              </w:rPr>
              <w:t>1.07</w:t>
            </w:r>
          </w:p>
        </w:tc>
        <w:tc>
          <w:tcPr>
            <w:tcW w:w="0" w:type="auto"/>
            <w:vAlign w:val="center"/>
          </w:tcPr>
          <w:p w14:paraId="66555159" w14:textId="77777777" w:rsidR="00E30752" w:rsidRPr="006C62E5" w:rsidRDefault="00AF3262" w:rsidP="007907E1">
            <w:pPr>
              <w:spacing w:after="0" w:line="240" w:lineRule="auto"/>
              <w:jc w:val="center"/>
              <w:rPr>
                <w:rFonts w:ascii="Times New Roman" w:hAnsi="Times New Roman"/>
                <w:sz w:val="20"/>
                <w:szCs w:val="20"/>
                <w:lang w:val="en-US"/>
              </w:rPr>
            </w:pPr>
            <w:r w:rsidRPr="006C62E5">
              <w:rPr>
                <w:rFonts w:ascii="Times New Roman" w:hAnsi="Times New Roman"/>
                <w:sz w:val="20"/>
                <w:szCs w:val="20"/>
                <w:lang w:val="en-US"/>
              </w:rPr>
              <w:t>2.34</w:t>
            </w:r>
          </w:p>
        </w:tc>
        <w:tc>
          <w:tcPr>
            <w:tcW w:w="0" w:type="auto"/>
            <w:vAlign w:val="center"/>
          </w:tcPr>
          <w:p w14:paraId="721EAF4D" w14:textId="77777777" w:rsidR="00E30752" w:rsidRPr="006C62E5" w:rsidRDefault="00AF3262" w:rsidP="007907E1">
            <w:pPr>
              <w:spacing w:after="0" w:line="240" w:lineRule="auto"/>
              <w:jc w:val="center"/>
              <w:rPr>
                <w:rFonts w:ascii="Times New Roman" w:hAnsi="Times New Roman"/>
                <w:sz w:val="20"/>
                <w:szCs w:val="20"/>
                <w:lang w:val="en-US"/>
              </w:rPr>
            </w:pPr>
            <w:r w:rsidRPr="006C62E5">
              <w:rPr>
                <w:rFonts w:ascii="Times New Roman" w:hAnsi="Times New Roman"/>
                <w:sz w:val="20"/>
                <w:szCs w:val="20"/>
                <w:lang w:val="en-US"/>
              </w:rPr>
              <w:t>1.06</w:t>
            </w:r>
          </w:p>
        </w:tc>
        <w:tc>
          <w:tcPr>
            <w:tcW w:w="0" w:type="auto"/>
            <w:vAlign w:val="center"/>
          </w:tcPr>
          <w:p w14:paraId="1E381ED3" w14:textId="77777777" w:rsidR="00E30752" w:rsidRPr="006C62E5" w:rsidRDefault="00E30752" w:rsidP="007907E1">
            <w:pPr>
              <w:spacing w:after="0" w:line="240" w:lineRule="auto"/>
              <w:jc w:val="center"/>
              <w:rPr>
                <w:rFonts w:ascii="Times New Roman" w:hAnsi="Times New Roman"/>
                <w:sz w:val="20"/>
                <w:szCs w:val="20"/>
                <w:lang w:val="en-US"/>
              </w:rPr>
            </w:pPr>
            <w:r w:rsidRPr="006C62E5">
              <w:rPr>
                <w:rFonts w:ascii="Times New Roman" w:hAnsi="Times New Roman"/>
                <w:sz w:val="20"/>
                <w:szCs w:val="20"/>
                <w:lang w:val="en-US"/>
              </w:rPr>
              <w:t>2.48</w:t>
            </w:r>
          </w:p>
        </w:tc>
        <w:tc>
          <w:tcPr>
            <w:tcW w:w="0" w:type="auto"/>
            <w:vAlign w:val="center"/>
          </w:tcPr>
          <w:p w14:paraId="6A03563F" w14:textId="77777777" w:rsidR="00E30752" w:rsidRPr="006C62E5" w:rsidRDefault="00E30752" w:rsidP="007907E1">
            <w:pPr>
              <w:spacing w:after="0" w:line="240" w:lineRule="auto"/>
              <w:jc w:val="center"/>
              <w:rPr>
                <w:rFonts w:ascii="Times New Roman" w:hAnsi="Times New Roman"/>
                <w:sz w:val="20"/>
                <w:szCs w:val="20"/>
                <w:lang w:val="en-US"/>
              </w:rPr>
            </w:pPr>
            <w:r w:rsidRPr="006C62E5">
              <w:rPr>
                <w:rFonts w:ascii="Times New Roman" w:hAnsi="Times New Roman"/>
                <w:sz w:val="20"/>
                <w:szCs w:val="20"/>
                <w:lang w:val="en-US"/>
              </w:rPr>
              <w:t>1.07</w:t>
            </w:r>
          </w:p>
        </w:tc>
      </w:tr>
      <w:tr w:rsidR="00E30752" w:rsidRPr="006C62E5" w14:paraId="05566BE8" w14:textId="77777777" w:rsidTr="00263929">
        <w:trPr>
          <w:trHeight w:val="98"/>
        </w:trPr>
        <w:tc>
          <w:tcPr>
            <w:tcW w:w="0" w:type="auto"/>
            <w:vAlign w:val="center"/>
          </w:tcPr>
          <w:p w14:paraId="22FD43D5" w14:textId="77777777" w:rsidR="00E30752" w:rsidRPr="006C62E5" w:rsidRDefault="00E30752" w:rsidP="007907E1">
            <w:pPr>
              <w:spacing w:after="0" w:line="240" w:lineRule="auto"/>
              <w:rPr>
                <w:rFonts w:ascii="Times New Roman" w:hAnsi="Times New Roman"/>
                <w:sz w:val="20"/>
                <w:szCs w:val="20"/>
                <w:lang w:val="en-US"/>
              </w:rPr>
            </w:pPr>
            <w:r w:rsidRPr="006C62E5">
              <w:rPr>
                <w:rFonts w:ascii="Times New Roman" w:hAnsi="Times New Roman"/>
                <w:sz w:val="20"/>
                <w:szCs w:val="20"/>
                <w:lang w:val="en-US"/>
              </w:rPr>
              <w:t xml:space="preserve">43 </w:t>
            </w:r>
            <w:r w:rsidRPr="006C62E5">
              <w:rPr>
                <w:rFonts w:ascii="Times New Roman" w:hAnsi="Times New Roman"/>
                <w:i/>
                <w:iCs/>
                <w:sz w:val="20"/>
                <w:szCs w:val="20"/>
                <w:lang w:val="en-US"/>
              </w:rPr>
              <w:t>Feeling of tightness in</w:t>
            </w:r>
            <w:r w:rsidRPr="006C62E5">
              <w:rPr>
                <w:rFonts w:ascii="Times New Roman" w:hAnsi="Times New Roman"/>
                <w:i/>
                <w:iCs/>
                <w:sz w:val="20"/>
                <w:szCs w:val="20"/>
                <w:rtl/>
              </w:rPr>
              <w:t xml:space="preserve"> </w:t>
            </w:r>
            <w:r w:rsidRPr="006C62E5">
              <w:rPr>
                <w:rFonts w:ascii="Times New Roman" w:hAnsi="Times New Roman"/>
                <w:i/>
                <w:iCs/>
                <w:sz w:val="20"/>
                <w:szCs w:val="20"/>
                <w:lang w:val="en-US"/>
              </w:rPr>
              <w:t>the chest and a choking sensation</w:t>
            </w:r>
            <w:r w:rsidR="00583A07" w:rsidRPr="006C62E5">
              <w:rPr>
                <w:rFonts w:ascii="Times New Roman" w:hAnsi="Times New Roman"/>
                <w:i/>
                <w:iCs/>
                <w:sz w:val="20"/>
                <w:szCs w:val="20"/>
                <w:lang w:val="en-US"/>
              </w:rPr>
              <w:t xml:space="preserve"> *</w:t>
            </w:r>
          </w:p>
        </w:tc>
        <w:tc>
          <w:tcPr>
            <w:tcW w:w="0" w:type="auto"/>
            <w:vAlign w:val="center"/>
          </w:tcPr>
          <w:p w14:paraId="69200DC1" w14:textId="77777777" w:rsidR="00E30752" w:rsidRPr="006C62E5" w:rsidRDefault="00AF3262" w:rsidP="007907E1">
            <w:pPr>
              <w:spacing w:after="0" w:line="240" w:lineRule="auto"/>
              <w:jc w:val="center"/>
              <w:rPr>
                <w:rFonts w:ascii="Times New Roman" w:hAnsi="Times New Roman"/>
                <w:sz w:val="20"/>
                <w:szCs w:val="20"/>
                <w:lang w:val="en-US"/>
              </w:rPr>
            </w:pPr>
            <w:r w:rsidRPr="006C62E5">
              <w:rPr>
                <w:rFonts w:ascii="Times New Roman" w:hAnsi="Times New Roman"/>
                <w:sz w:val="20"/>
                <w:szCs w:val="20"/>
                <w:lang w:val="en-US"/>
              </w:rPr>
              <w:t>1.92</w:t>
            </w:r>
          </w:p>
        </w:tc>
        <w:tc>
          <w:tcPr>
            <w:tcW w:w="0" w:type="auto"/>
            <w:vAlign w:val="center"/>
          </w:tcPr>
          <w:p w14:paraId="0DBC9AFB" w14:textId="77777777" w:rsidR="00E30752" w:rsidRPr="006C62E5" w:rsidRDefault="00E30752" w:rsidP="007907E1">
            <w:pPr>
              <w:spacing w:after="0" w:line="240" w:lineRule="auto"/>
              <w:jc w:val="center"/>
              <w:rPr>
                <w:rFonts w:ascii="Times New Roman" w:hAnsi="Times New Roman"/>
                <w:sz w:val="20"/>
                <w:szCs w:val="20"/>
                <w:lang w:val="en-US"/>
              </w:rPr>
            </w:pPr>
            <w:r w:rsidRPr="006C62E5">
              <w:rPr>
                <w:rFonts w:ascii="Times New Roman" w:hAnsi="Times New Roman"/>
                <w:sz w:val="20"/>
                <w:szCs w:val="20"/>
                <w:lang w:val="en-US"/>
              </w:rPr>
              <w:t>1.03</w:t>
            </w:r>
          </w:p>
        </w:tc>
        <w:tc>
          <w:tcPr>
            <w:tcW w:w="0" w:type="auto"/>
            <w:vAlign w:val="center"/>
          </w:tcPr>
          <w:p w14:paraId="179237F3" w14:textId="77777777" w:rsidR="00E30752" w:rsidRPr="006C62E5" w:rsidRDefault="00AF3262" w:rsidP="007907E1">
            <w:pPr>
              <w:spacing w:after="0" w:line="240" w:lineRule="auto"/>
              <w:jc w:val="center"/>
              <w:rPr>
                <w:rFonts w:ascii="Times New Roman" w:hAnsi="Times New Roman"/>
                <w:sz w:val="20"/>
                <w:szCs w:val="20"/>
                <w:lang w:val="en-US"/>
              </w:rPr>
            </w:pPr>
            <w:r w:rsidRPr="006C62E5">
              <w:rPr>
                <w:rFonts w:ascii="Times New Roman" w:hAnsi="Times New Roman"/>
                <w:sz w:val="20"/>
                <w:szCs w:val="20"/>
                <w:lang w:val="en-US"/>
              </w:rPr>
              <w:t>1.79</w:t>
            </w:r>
          </w:p>
        </w:tc>
        <w:tc>
          <w:tcPr>
            <w:tcW w:w="0" w:type="auto"/>
            <w:vAlign w:val="center"/>
          </w:tcPr>
          <w:p w14:paraId="5F79118F" w14:textId="77777777" w:rsidR="00E30752" w:rsidRPr="006C62E5" w:rsidRDefault="00AF3262" w:rsidP="007907E1">
            <w:pPr>
              <w:spacing w:after="0" w:line="240" w:lineRule="auto"/>
              <w:jc w:val="center"/>
              <w:rPr>
                <w:rFonts w:ascii="Times New Roman" w:hAnsi="Times New Roman"/>
                <w:sz w:val="20"/>
                <w:szCs w:val="20"/>
                <w:lang w:val="en-US"/>
              </w:rPr>
            </w:pPr>
            <w:r w:rsidRPr="006C62E5">
              <w:rPr>
                <w:rFonts w:ascii="Times New Roman" w:hAnsi="Times New Roman"/>
                <w:sz w:val="20"/>
                <w:szCs w:val="20"/>
                <w:lang w:val="en-US"/>
              </w:rPr>
              <w:t>0.97</w:t>
            </w:r>
          </w:p>
        </w:tc>
        <w:tc>
          <w:tcPr>
            <w:tcW w:w="0" w:type="auto"/>
            <w:vAlign w:val="center"/>
          </w:tcPr>
          <w:p w14:paraId="42A38233" w14:textId="77777777" w:rsidR="00E30752" w:rsidRPr="006C62E5" w:rsidRDefault="00AF3262" w:rsidP="007907E1">
            <w:pPr>
              <w:spacing w:after="0" w:line="240" w:lineRule="auto"/>
              <w:jc w:val="center"/>
              <w:rPr>
                <w:rFonts w:ascii="Times New Roman" w:hAnsi="Times New Roman"/>
                <w:sz w:val="20"/>
                <w:szCs w:val="20"/>
                <w:lang w:val="en-US"/>
              </w:rPr>
            </w:pPr>
            <w:r w:rsidRPr="006C62E5">
              <w:rPr>
                <w:rFonts w:ascii="Times New Roman" w:hAnsi="Times New Roman"/>
                <w:sz w:val="20"/>
                <w:szCs w:val="20"/>
                <w:lang w:val="en-US"/>
              </w:rPr>
              <w:t>1.86</w:t>
            </w:r>
          </w:p>
        </w:tc>
        <w:tc>
          <w:tcPr>
            <w:tcW w:w="0" w:type="auto"/>
            <w:vAlign w:val="center"/>
          </w:tcPr>
          <w:p w14:paraId="15C6C3E9" w14:textId="77777777" w:rsidR="00E30752" w:rsidRPr="006C62E5" w:rsidRDefault="00AF3262" w:rsidP="007907E1">
            <w:pPr>
              <w:spacing w:after="0" w:line="240" w:lineRule="auto"/>
              <w:jc w:val="center"/>
              <w:rPr>
                <w:rFonts w:ascii="Times New Roman" w:hAnsi="Times New Roman"/>
                <w:sz w:val="20"/>
                <w:szCs w:val="20"/>
                <w:lang w:val="en-US"/>
              </w:rPr>
            </w:pPr>
            <w:r w:rsidRPr="006C62E5">
              <w:rPr>
                <w:rFonts w:ascii="Times New Roman" w:hAnsi="Times New Roman"/>
                <w:sz w:val="20"/>
                <w:szCs w:val="20"/>
                <w:lang w:val="en-US"/>
              </w:rPr>
              <w:t>1.00</w:t>
            </w:r>
          </w:p>
        </w:tc>
      </w:tr>
      <w:tr w:rsidR="00E30752" w:rsidRPr="006C62E5" w14:paraId="0066EB88" w14:textId="77777777" w:rsidTr="00263929">
        <w:trPr>
          <w:trHeight w:val="98"/>
        </w:trPr>
        <w:tc>
          <w:tcPr>
            <w:tcW w:w="0" w:type="auto"/>
            <w:vAlign w:val="center"/>
          </w:tcPr>
          <w:p w14:paraId="5F7667D7" w14:textId="77777777" w:rsidR="00E30752" w:rsidRPr="006C62E5" w:rsidRDefault="00E30752" w:rsidP="007907E1">
            <w:pPr>
              <w:spacing w:after="0" w:line="240" w:lineRule="auto"/>
              <w:rPr>
                <w:rFonts w:ascii="Times New Roman" w:hAnsi="Times New Roman"/>
                <w:sz w:val="20"/>
                <w:szCs w:val="20"/>
                <w:lang w:val="en-US"/>
              </w:rPr>
            </w:pPr>
            <w:r w:rsidRPr="006C62E5">
              <w:rPr>
                <w:rFonts w:ascii="Times New Roman" w:hAnsi="Times New Roman"/>
                <w:sz w:val="20"/>
                <w:szCs w:val="20"/>
                <w:lang w:val="en-US"/>
              </w:rPr>
              <w:t xml:space="preserve">44 </w:t>
            </w:r>
            <w:proofErr w:type="spellStart"/>
            <w:r w:rsidRPr="006C62E5">
              <w:rPr>
                <w:rFonts w:ascii="Times New Roman" w:hAnsi="Times New Roman"/>
                <w:i/>
                <w:iCs/>
                <w:sz w:val="20"/>
                <w:szCs w:val="20"/>
              </w:rPr>
              <w:t>Tired</w:t>
            </w:r>
            <w:proofErr w:type="spellEnd"/>
            <w:r w:rsidRPr="006C62E5">
              <w:rPr>
                <w:rFonts w:ascii="Times New Roman" w:hAnsi="Times New Roman"/>
                <w:i/>
                <w:iCs/>
                <w:sz w:val="20"/>
                <w:szCs w:val="20"/>
              </w:rPr>
              <w:t xml:space="preserve"> </w:t>
            </w:r>
            <w:proofErr w:type="spellStart"/>
            <w:r w:rsidRPr="006C62E5">
              <w:rPr>
                <w:rFonts w:ascii="Times New Roman" w:hAnsi="Times New Roman"/>
                <w:i/>
                <w:iCs/>
                <w:sz w:val="20"/>
                <w:szCs w:val="20"/>
              </w:rPr>
              <w:t>soul</w:t>
            </w:r>
            <w:proofErr w:type="spellEnd"/>
          </w:p>
        </w:tc>
        <w:tc>
          <w:tcPr>
            <w:tcW w:w="0" w:type="auto"/>
            <w:vAlign w:val="center"/>
          </w:tcPr>
          <w:p w14:paraId="5C7A84A9" w14:textId="77777777" w:rsidR="00E30752" w:rsidRPr="006C62E5" w:rsidRDefault="00AF3262" w:rsidP="007907E1">
            <w:pPr>
              <w:spacing w:after="0" w:line="240" w:lineRule="auto"/>
              <w:jc w:val="center"/>
              <w:rPr>
                <w:rFonts w:ascii="Times New Roman" w:hAnsi="Times New Roman"/>
                <w:sz w:val="20"/>
                <w:szCs w:val="20"/>
              </w:rPr>
            </w:pPr>
            <w:r w:rsidRPr="006C62E5">
              <w:rPr>
                <w:rFonts w:ascii="Times New Roman" w:hAnsi="Times New Roman"/>
                <w:sz w:val="20"/>
                <w:szCs w:val="20"/>
              </w:rPr>
              <w:t>2.20</w:t>
            </w:r>
          </w:p>
        </w:tc>
        <w:tc>
          <w:tcPr>
            <w:tcW w:w="0" w:type="auto"/>
            <w:vAlign w:val="center"/>
          </w:tcPr>
          <w:p w14:paraId="63403443" w14:textId="77777777" w:rsidR="00E30752" w:rsidRPr="006C62E5" w:rsidRDefault="00AF3262" w:rsidP="007907E1">
            <w:pPr>
              <w:spacing w:after="0" w:line="240" w:lineRule="auto"/>
              <w:jc w:val="center"/>
              <w:rPr>
                <w:rFonts w:ascii="Times New Roman" w:hAnsi="Times New Roman"/>
                <w:sz w:val="20"/>
                <w:szCs w:val="20"/>
              </w:rPr>
            </w:pPr>
            <w:r w:rsidRPr="006C62E5">
              <w:rPr>
                <w:rFonts w:ascii="Times New Roman" w:hAnsi="Times New Roman"/>
                <w:sz w:val="20"/>
                <w:szCs w:val="20"/>
              </w:rPr>
              <w:t>1.08</w:t>
            </w:r>
          </w:p>
        </w:tc>
        <w:tc>
          <w:tcPr>
            <w:tcW w:w="0" w:type="auto"/>
            <w:vAlign w:val="center"/>
          </w:tcPr>
          <w:p w14:paraId="3121EB9F" w14:textId="77777777" w:rsidR="00E30752" w:rsidRPr="006C62E5" w:rsidRDefault="00AF3262" w:rsidP="007907E1">
            <w:pPr>
              <w:spacing w:after="0" w:line="240" w:lineRule="auto"/>
              <w:jc w:val="center"/>
              <w:rPr>
                <w:rFonts w:ascii="Times New Roman" w:hAnsi="Times New Roman"/>
                <w:sz w:val="20"/>
                <w:szCs w:val="20"/>
              </w:rPr>
            </w:pPr>
            <w:r w:rsidRPr="006C62E5">
              <w:rPr>
                <w:rFonts w:ascii="Times New Roman" w:hAnsi="Times New Roman"/>
                <w:sz w:val="20"/>
                <w:szCs w:val="20"/>
              </w:rPr>
              <w:t>2.15</w:t>
            </w:r>
          </w:p>
        </w:tc>
        <w:tc>
          <w:tcPr>
            <w:tcW w:w="0" w:type="auto"/>
            <w:vAlign w:val="center"/>
          </w:tcPr>
          <w:p w14:paraId="7D590135" w14:textId="77777777" w:rsidR="00E30752" w:rsidRPr="006C62E5" w:rsidRDefault="00AF3262" w:rsidP="007907E1">
            <w:pPr>
              <w:spacing w:after="0" w:line="240" w:lineRule="auto"/>
              <w:jc w:val="center"/>
              <w:rPr>
                <w:rFonts w:ascii="Times New Roman" w:hAnsi="Times New Roman"/>
                <w:sz w:val="20"/>
                <w:szCs w:val="20"/>
              </w:rPr>
            </w:pPr>
            <w:r w:rsidRPr="006C62E5">
              <w:rPr>
                <w:rFonts w:ascii="Times New Roman" w:hAnsi="Times New Roman"/>
                <w:sz w:val="20"/>
                <w:szCs w:val="20"/>
              </w:rPr>
              <w:t>1.10</w:t>
            </w:r>
          </w:p>
        </w:tc>
        <w:tc>
          <w:tcPr>
            <w:tcW w:w="0" w:type="auto"/>
            <w:vAlign w:val="center"/>
          </w:tcPr>
          <w:p w14:paraId="5A905546" w14:textId="77777777" w:rsidR="00E30752" w:rsidRPr="006C62E5" w:rsidRDefault="00AF3262" w:rsidP="007907E1">
            <w:pPr>
              <w:spacing w:after="0" w:line="240" w:lineRule="auto"/>
              <w:jc w:val="center"/>
              <w:rPr>
                <w:rFonts w:ascii="Times New Roman" w:hAnsi="Times New Roman"/>
                <w:sz w:val="20"/>
                <w:szCs w:val="20"/>
              </w:rPr>
            </w:pPr>
            <w:r w:rsidRPr="006C62E5">
              <w:rPr>
                <w:rFonts w:ascii="Times New Roman" w:hAnsi="Times New Roman"/>
                <w:sz w:val="20"/>
                <w:szCs w:val="20"/>
              </w:rPr>
              <w:t>2.18</w:t>
            </w:r>
          </w:p>
        </w:tc>
        <w:tc>
          <w:tcPr>
            <w:tcW w:w="0" w:type="auto"/>
            <w:vAlign w:val="center"/>
          </w:tcPr>
          <w:p w14:paraId="6E24448E"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1.09</w:t>
            </w:r>
          </w:p>
        </w:tc>
      </w:tr>
      <w:tr w:rsidR="00E30752" w:rsidRPr="006C62E5" w14:paraId="6A6F3C20" w14:textId="77777777" w:rsidTr="00263929">
        <w:trPr>
          <w:trHeight w:val="98"/>
        </w:trPr>
        <w:tc>
          <w:tcPr>
            <w:tcW w:w="0" w:type="auto"/>
            <w:tcBorders>
              <w:bottom w:val="single" w:sz="4" w:space="0" w:color="auto"/>
            </w:tcBorders>
            <w:vAlign w:val="center"/>
          </w:tcPr>
          <w:p w14:paraId="07668246" w14:textId="77777777" w:rsidR="00E30752" w:rsidRPr="006C62E5" w:rsidRDefault="00E30752" w:rsidP="007907E1">
            <w:pPr>
              <w:spacing w:after="0" w:line="240" w:lineRule="auto"/>
              <w:rPr>
                <w:rFonts w:ascii="Times New Roman" w:hAnsi="Times New Roman"/>
                <w:sz w:val="20"/>
                <w:szCs w:val="20"/>
                <w:lang w:val="en-US"/>
              </w:rPr>
            </w:pPr>
            <w:r w:rsidRPr="006C62E5">
              <w:rPr>
                <w:rFonts w:ascii="Times New Roman" w:hAnsi="Times New Roman"/>
                <w:sz w:val="20"/>
                <w:szCs w:val="20"/>
                <w:lang w:val="en-US"/>
              </w:rPr>
              <w:t>TOTAL 1-44</w:t>
            </w:r>
            <w:r w:rsidR="00583A07" w:rsidRPr="006C62E5">
              <w:rPr>
                <w:rFonts w:ascii="Times New Roman" w:hAnsi="Times New Roman"/>
                <w:sz w:val="20"/>
                <w:szCs w:val="20"/>
                <w:lang w:val="en-US"/>
              </w:rPr>
              <w:t xml:space="preserve"> **</w:t>
            </w:r>
          </w:p>
        </w:tc>
        <w:tc>
          <w:tcPr>
            <w:tcW w:w="0" w:type="auto"/>
            <w:tcBorders>
              <w:bottom w:val="single" w:sz="4" w:space="0" w:color="auto"/>
            </w:tcBorders>
            <w:vAlign w:val="center"/>
          </w:tcPr>
          <w:p w14:paraId="02A05DF3"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1.9</w:t>
            </w:r>
            <w:r w:rsidR="00AF3262" w:rsidRPr="006C62E5">
              <w:rPr>
                <w:rFonts w:ascii="Times New Roman" w:hAnsi="Times New Roman"/>
                <w:sz w:val="20"/>
                <w:szCs w:val="20"/>
              </w:rPr>
              <w:t>7</w:t>
            </w:r>
          </w:p>
        </w:tc>
        <w:tc>
          <w:tcPr>
            <w:tcW w:w="0" w:type="auto"/>
            <w:tcBorders>
              <w:bottom w:val="single" w:sz="4" w:space="0" w:color="auto"/>
            </w:tcBorders>
            <w:vAlign w:val="center"/>
          </w:tcPr>
          <w:p w14:paraId="5D40DCB4" w14:textId="77777777" w:rsidR="00E30752" w:rsidRPr="006C62E5" w:rsidRDefault="00AF3262" w:rsidP="007907E1">
            <w:pPr>
              <w:spacing w:after="0" w:line="240" w:lineRule="auto"/>
              <w:jc w:val="center"/>
              <w:rPr>
                <w:rFonts w:ascii="Times New Roman" w:hAnsi="Times New Roman"/>
                <w:sz w:val="20"/>
                <w:szCs w:val="20"/>
              </w:rPr>
            </w:pPr>
            <w:r w:rsidRPr="006C62E5">
              <w:rPr>
                <w:rFonts w:ascii="Times New Roman" w:hAnsi="Times New Roman"/>
                <w:sz w:val="20"/>
                <w:szCs w:val="20"/>
              </w:rPr>
              <w:t>0.58</w:t>
            </w:r>
          </w:p>
        </w:tc>
        <w:tc>
          <w:tcPr>
            <w:tcW w:w="0" w:type="auto"/>
            <w:tcBorders>
              <w:bottom w:val="single" w:sz="4" w:space="0" w:color="auto"/>
            </w:tcBorders>
            <w:vAlign w:val="center"/>
          </w:tcPr>
          <w:p w14:paraId="1C5FC123"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1.88</w:t>
            </w:r>
          </w:p>
        </w:tc>
        <w:tc>
          <w:tcPr>
            <w:tcW w:w="0" w:type="auto"/>
            <w:tcBorders>
              <w:bottom w:val="single" w:sz="4" w:space="0" w:color="auto"/>
            </w:tcBorders>
            <w:vAlign w:val="center"/>
          </w:tcPr>
          <w:p w14:paraId="208113D7"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0.58</w:t>
            </w:r>
          </w:p>
        </w:tc>
        <w:tc>
          <w:tcPr>
            <w:tcW w:w="0" w:type="auto"/>
            <w:tcBorders>
              <w:bottom w:val="single" w:sz="4" w:space="0" w:color="auto"/>
            </w:tcBorders>
            <w:vAlign w:val="center"/>
          </w:tcPr>
          <w:p w14:paraId="12E2D475" w14:textId="77777777" w:rsidR="00E30752" w:rsidRPr="006C62E5" w:rsidRDefault="00E30752" w:rsidP="007907E1">
            <w:pPr>
              <w:spacing w:after="0" w:line="240" w:lineRule="auto"/>
              <w:jc w:val="center"/>
              <w:rPr>
                <w:rFonts w:ascii="Times New Roman" w:hAnsi="Times New Roman"/>
                <w:sz w:val="20"/>
                <w:szCs w:val="20"/>
              </w:rPr>
            </w:pPr>
            <w:r w:rsidRPr="006C62E5">
              <w:rPr>
                <w:rFonts w:ascii="Times New Roman" w:hAnsi="Times New Roman"/>
                <w:sz w:val="20"/>
                <w:szCs w:val="20"/>
              </w:rPr>
              <w:t>1.92</w:t>
            </w:r>
          </w:p>
        </w:tc>
        <w:tc>
          <w:tcPr>
            <w:tcW w:w="0" w:type="auto"/>
            <w:tcBorders>
              <w:bottom w:val="single" w:sz="4" w:space="0" w:color="auto"/>
            </w:tcBorders>
            <w:vAlign w:val="center"/>
          </w:tcPr>
          <w:p w14:paraId="22FD4C92" w14:textId="77777777" w:rsidR="00E30752" w:rsidRPr="006C62E5" w:rsidRDefault="00AF3262" w:rsidP="007907E1">
            <w:pPr>
              <w:spacing w:after="0" w:line="240" w:lineRule="auto"/>
              <w:jc w:val="center"/>
              <w:rPr>
                <w:rFonts w:ascii="Times New Roman" w:hAnsi="Times New Roman"/>
                <w:sz w:val="20"/>
                <w:szCs w:val="20"/>
              </w:rPr>
            </w:pPr>
            <w:r w:rsidRPr="006C62E5">
              <w:rPr>
                <w:rFonts w:ascii="Times New Roman" w:hAnsi="Times New Roman"/>
                <w:sz w:val="20"/>
                <w:szCs w:val="20"/>
              </w:rPr>
              <w:t>0.58</w:t>
            </w:r>
          </w:p>
        </w:tc>
      </w:tr>
    </w:tbl>
    <w:p w14:paraId="48629594" w14:textId="77777777" w:rsidR="009E141F" w:rsidRPr="006C62E5" w:rsidRDefault="009E141F">
      <w:pPr>
        <w:spacing w:after="0" w:line="240" w:lineRule="auto"/>
        <w:rPr>
          <w:rFonts w:ascii="Times New Roman" w:hAnsi="Times New Roman"/>
          <w:i/>
          <w:sz w:val="24"/>
          <w:szCs w:val="24"/>
          <w:lang w:val="en-US"/>
        </w:rPr>
      </w:pPr>
      <w:r w:rsidRPr="006C62E5">
        <w:rPr>
          <w:rFonts w:ascii="Times New Roman" w:hAnsi="Times New Roman"/>
          <w:i/>
          <w:sz w:val="24"/>
          <w:szCs w:val="24"/>
          <w:lang w:val="en-US"/>
        </w:rPr>
        <w:br/>
      </w:r>
    </w:p>
    <w:p w14:paraId="09113592" w14:textId="77777777" w:rsidR="004E1776" w:rsidRPr="006C62E5" w:rsidRDefault="00B30460">
      <w:pPr>
        <w:spacing w:after="0" w:line="240" w:lineRule="auto"/>
        <w:rPr>
          <w:rFonts w:ascii="Times New Roman" w:hAnsi="Times New Roman"/>
          <w:i/>
          <w:sz w:val="24"/>
          <w:szCs w:val="24"/>
          <w:lang w:val="en-US"/>
        </w:rPr>
        <w:sectPr w:rsidR="004E1776" w:rsidRPr="006C62E5" w:rsidSect="004E1776">
          <w:pgSz w:w="16838" w:h="11906" w:orient="landscape"/>
          <w:pgMar w:top="1701" w:right="1418" w:bottom="1701" w:left="1418" w:header="709" w:footer="709" w:gutter="0"/>
          <w:cols w:space="708"/>
          <w:docGrid w:linePitch="360"/>
        </w:sectPr>
      </w:pPr>
      <w:r w:rsidRPr="006C62E5">
        <w:rPr>
          <w:rFonts w:ascii="Times New Roman" w:hAnsi="Times New Roman"/>
          <w:i/>
          <w:sz w:val="24"/>
          <w:szCs w:val="24"/>
          <w:lang w:val="en-US"/>
        </w:rPr>
        <w:t>*</w:t>
      </w:r>
      <w:r w:rsidR="006F42D9" w:rsidRPr="006C62E5">
        <w:rPr>
          <w:rFonts w:ascii="Times New Roman" w:hAnsi="Times New Roman"/>
          <w:i/>
          <w:sz w:val="24"/>
          <w:szCs w:val="24"/>
          <w:lang w:val="en-US"/>
        </w:rPr>
        <w:t>Significant p&lt;.05</w:t>
      </w:r>
      <w:r w:rsidRPr="006C62E5">
        <w:rPr>
          <w:rFonts w:ascii="Times New Roman" w:hAnsi="Times New Roman"/>
          <w:i/>
          <w:sz w:val="24"/>
          <w:szCs w:val="24"/>
          <w:lang w:val="en-US"/>
        </w:rPr>
        <w:t>; ** significant p&lt;.01</w:t>
      </w:r>
    </w:p>
    <w:p w14:paraId="7440DD9B" w14:textId="77777777" w:rsidR="004E51AC" w:rsidRPr="006C62E5" w:rsidRDefault="004E51AC" w:rsidP="00B01DB7">
      <w:pPr>
        <w:spacing w:after="0" w:line="240" w:lineRule="auto"/>
        <w:rPr>
          <w:rFonts w:ascii="Times New Roman" w:hAnsi="Times New Roman"/>
          <w:i/>
          <w:sz w:val="24"/>
          <w:szCs w:val="24"/>
          <w:lang w:val="en-US"/>
        </w:rPr>
      </w:pPr>
      <w:r w:rsidRPr="006C62E5">
        <w:rPr>
          <w:rFonts w:ascii="Times New Roman" w:hAnsi="Times New Roman"/>
          <w:i/>
          <w:sz w:val="24"/>
          <w:szCs w:val="24"/>
          <w:lang w:val="en-US"/>
        </w:rPr>
        <w:lastRenderedPageBreak/>
        <w:t xml:space="preserve">Figure 1. Histogram of the number of traumatic events </w:t>
      </w:r>
      <w:r w:rsidR="00816D4E" w:rsidRPr="006C62E5">
        <w:rPr>
          <w:rFonts w:ascii="Times New Roman" w:hAnsi="Times New Roman"/>
          <w:i/>
          <w:sz w:val="24"/>
          <w:szCs w:val="24"/>
          <w:lang w:val="en-US"/>
        </w:rPr>
        <w:t>experienced</w:t>
      </w:r>
      <w:r w:rsidRPr="006C62E5">
        <w:rPr>
          <w:rFonts w:ascii="Times New Roman" w:hAnsi="Times New Roman"/>
          <w:i/>
          <w:sz w:val="24"/>
          <w:szCs w:val="24"/>
          <w:lang w:val="en-US"/>
        </w:rPr>
        <w:t xml:space="preserve"> by children</w:t>
      </w:r>
      <w:r w:rsidR="00816D4E" w:rsidRPr="006C62E5">
        <w:rPr>
          <w:rFonts w:ascii="Times New Roman" w:hAnsi="Times New Roman"/>
          <w:i/>
          <w:sz w:val="24"/>
          <w:szCs w:val="24"/>
          <w:lang w:val="en-US"/>
        </w:rPr>
        <w:t xml:space="preserve"> (n</w:t>
      </w:r>
      <w:r w:rsidR="006A338D" w:rsidRPr="006C62E5">
        <w:rPr>
          <w:rFonts w:ascii="Times New Roman" w:hAnsi="Times New Roman"/>
          <w:i/>
          <w:sz w:val="24"/>
          <w:szCs w:val="24"/>
          <w:lang w:val="en-US"/>
        </w:rPr>
        <w:t xml:space="preserve"> = </w:t>
      </w:r>
      <w:r w:rsidR="00816D4E" w:rsidRPr="006C62E5">
        <w:rPr>
          <w:rFonts w:ascii="Times New Roman" w:hAnsi="Times New Roman"/>
          <w:i/>
          <w:sz w:val="24"/>
          <w:szCs w:val="24"/>
          <w:lang w:val="en-US"/>
        </w:rPr>
        <w:t>1850)</w:t>
      </w:r>
      <w:r w:rsidRPr="006C62E5">
        <w:rPr>
          <w:rFonts w:ascii="Times New Roman" w:hAnsi="Times New Roman"/>
          <w:i/>
          <w:sz w:val="24"/>
          <w:szCs w:val="24"/>
          <w:lang w:val="en-US"/>
        </w:rPr>
        <w:t>.</w:t>
      </w:r>
    </w:p>
    <w:p w14:paraId="77826CA8" w14:textId="77777777" w:rsidR="004E51AC" w:rsidRPr="006C62E5" w:rsidRDefault="004E51AC" w:rsidP="004E51AC">
      <w:pPr>
        <w:spacing w:line="360" w:lineRule="auto"/>
        <w:jc w:val="both"/>
        <w:rPr>
          <w:rFonts w:ascii="Times New Roman" w:hAnsi="Times New Roman"/>
          <w:sz w:val="24"/>
          <w:szCs w:val="24"/>
          <w:lang w:val="en-US"/>
        </w:rPr>
      </w:pPr>
    </w:p>
    <w:p w14:paraId="618F51DB" w14:textId="77777777" w:rsidR="004E51AC" w:rsidRPr="00F14398" w:rsidRDefault="004E51AC" w:rsidP="004E51AC">
      <w:pPr>
        <w:spacing w:line="360" w:lineRule="auto"/>
        <w:jc w:val="both"/>
        <w:rPr>
          <w:rFonts w:ascii="Times New Roman" w:hAnsi="Times New Roman"/>
          <w:sz w:val="24"/>
          <w:szCs w:val="24"/>
        </w:rPr>
      </w:pPr>
      <w:r w:rsidRPr="006C62E5">
        <w:rPr>
          <w:rFonts w:ascii="Times New Roman" w:hAnsi="Times New Roman"/>
          <w:noProof/>
          <w:sz w:val="24"/>
          <w:szCs w:val="24"/>
          <w:lang w:eastAsia="es-ES"/>
        </w:rPr>
        <w:drawing>
          <wp:inline distT="0" distB="0" distL="0" distR="0" wp14:anchorId="1A154AF8" wp14:editId="3DE9D466">
            <wp:extent cx="2572462" cy="2712413"/>
            <wp:effectExtent l="19050" t="0" r="0" b="0"/>
            <wp:docPr id="2" name="Imagen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9" cstate="print"/>
                    <a:srcRect l="6514" r="23602" b="8185"/>
                    <a:stretch>
                      <a:fillRect/>
                    </a:stretch>
                  </pic:blipFill>
                  <pic:spPr bwMode="auto">
                    <a:xfrm>
                      <a:off x="0" y="0"/>
                      <a:ext cx="2572462" cy="2712413"/>
                    </a:xfrm>
                    <a:prstGeom prst="rect">
                      <a:avLst/>
                    </a:prstGeom>
                    <a:noFill/>
                    <a:ln w="9525">
                      <a:noFill/>
                      <a:miter lim="800000"/>
                      <a:headEnd/>
                      <a:tailEnd/>
                    </a:ln>
                  </pic:spPr>
                </pic:pic>
              </a:graphicData>
            </a:graphic>
          </wp:inline>
        </w:drawing>
      </w:r>
    </w:p>
    <w:p w14:paraId="52441CE4" w14:textId="77777777" w:rsidR="005E311A" w:rsidRPr="00F14398" w:rsidRDefault="005E311A" w:rsidP="00F14398">
      <w:pPr>
        <w:rPr>
          <w:rFonts w:ascii="Times New Roman" w:hAnsi="Times New Roman"/>
          <w:sz w:val="24"/>
          <w:szCs w:val="24"/>
          <w:lang w:val="en-US"/>
        </w:rPr>
      </w:pPr>
    </w:p>
    <w:sectPr w:rsidR="005E311A" w:rsidRPr="00F14398" w:rsidSect="00837BF6">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6E89C02" w14:textId="77777777" w:rsidR="001309CD" w:rsidRDefault="001309CD">
      <w:pPr>
        <w:spacing w:after="0" w:line="240" w:lineRule="auto"/>
      </w:pPr>
      <w:r>
        <w:separator/>
      </w:r>
    </w:p>
  </w:endnote>
  <w:endnote w:type="continuationSeparator" w:id="0">
    <w:p w14:paraId="3FC04650" w14:textId="77777777" w:rsidR="001309CD" w:rsidRDefault="001309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ucida Grande">
    <w:charset w:val="00"/>
    <w:family w:val="swiss"/>
    <w:pitch w:val="variable"/>
    <w:sig w:usb0="E1000AEF" w:usb1="5000A1FF" w:usb2="00000000" w:usb3="00000000" w:csb0="000001BF"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167280" w14:textId="77777777" w:rsidR="00D929F4" w:rsidRDefault="00D929F4">
    <w:pPr>
      <w:pStyle w:val="Piede"/>
      <w:jc w:val="right"/>
    </w:pPr>
    <w:r>
      <w:fldChar w:fldCharType="begin"/>
    </w:r>
    <w:r>
      <w:instrText xml:space="preserve"> PAGE   \* MERGEFORMAT </w:instrText>
    </w:r>
    <w:r>
      <w:fldChar w:fldCharType="separate"/>
    </w:r>
    <w:r w:rsidR="00B10BB3">
      <w:rPr>
        <w:noProof/>
      </w:rPr>
      <w:t>30</w:t>
    </w:r>
    <w:r>
      <w:rPr>
        <w:noProof/>
      </w:rPr>
      <w:fldChar w:fldCharType="end"/>
    </w:r>
  </w:p>
  <w:p w14:paraId="19335E56" w14:textId="77777777" w:rsidR="00D929F4" w:rsidRDefault="00D929F4">
    <w:pPr>
      <w:pStyle w:val="Pied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061C9F7" w14:textId="77777777" w:rsidR="001309CD" w:rsidRDefault="001309CD">
      <w:pPr>
        <w:spacing w:after="0" w:line="240" w:lineRule="auto"/>
      </w:pPr>
      <w:r>
        <w:separator/>
      </w:r>
    </w:p>
  </w:footnote>
  <w:footnote w:type="continuationSeparator" w:id="0">
    <w:p w14:paraId="73FE1D77" w14:textId="77777777" w:rsidR="001309CD" w:rsidRDefault="001309C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226C81"/>
    <w:multiLevelType w:val="hybridMultilevel"/>
    <w:tmpl w:val="79262C78"/>
    <w:lvl w:ilvl="0" w:tplc="0C0A0001">
      <w:start w:val="1"/>
      <w:numFmt w:val="bullet"/>
      <w:lvlText w:val=""/>
      <w:lvlJc w:val="left"/>
      <w:pPr>
        <w:ind w:left="360" w:hanging="360"/>
      </w:pPr>
      <w:rPr>
        <w:rFonts w:ascii="Symbol" w:hAnsi="Symbol" w:hint="default"/>
      </w:rPr>
    </w:lvl>
    <w:lvl w:ilvl="1" w:tplc="0C0A0003">
      <w:start w:val="1"/>
      <w:numFmt w:val="bullet"/>
      <w:lvlText w:val="o"/>
      <w:lvlJc w:val="left"/>
      <w:pPr>
        <w:ind w:left="1080" w:hanging="360"/>
      </w:pPr>
      <w:rPr>
        <w:rFonts w:ascii="Courier New" w:hAnsi="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 w15:restartNumberingAfterBreak="0">
    <w:nsid w:val="250A2833"/>
    <w:multiLevelType w:val="hybridMultilevel"/>
    <w:tmpl w:val="AF8E68A2"/>
    <w:lvl w:ilvl="0" w:tplc="A5F8C17E">
      <w:start w:val="28"/>
      <w:numFmt w:val="bullet"/>
      <w:lvlText w:val="-"/>
      <w:lvlJc w:val="left"/>
      <w:pPr>
        <w:ind w:left="720" w:hanging="360"/>
      </w:pPr>
      <w:rPr>
        <w:rFonts w:ascii="Times New Roman" w:eastAsia="Calibr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6510580D"/>
    <w:multiLevelType w:val="hybridMultilevel"/>
    <w:tmpl w:val="7CEE3884"/>
    <w:lvl w:ilvl="0" w:tplc="0C0A000F">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3" w15:restartNumberingAfterBreak="0">
    <w:nsid w:val="756029BE"/>
    <w:multiLevelType w:val="hybridMultilevel"/>
    <w:tmpl w:val="9898A9EC"/>
    <w:lvl w:ilvl="0" w:tplc="0C0A0015">
      <w:start w:val="1"/>
      <w:numFmt w:val="upperLetter"/>
      <w:lvlText w:val="%1."/>
      <w:lvlJc w:val="left"/>
      <w:pPr>
        <w:ind w:left="720" w:hanging="36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3"/>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oNotHyphenateCaps/>
  <w:drawingGridHorizontalSpacing w:val="110"/>
  <w:displayHorizont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7E55"/>
    <w:rsid w:val="0001055F"/>
    <w:rsid w:val="000134FA"/>
    <w:rsid w:val="00013E67"/>
    <w:rsid w:val="000146B6"/>
    <w:rsid w:val="00020D04"/>
    <w:rsid w:val="00022FB0"/>
    <w:rsid w:val="00030A2A"/>
    <w:rsid w:val="00033017"/>
    <w:rsid w:val="00042A21"/>
    <w:rsid w:val="00045D45"/>
    <w:rsid w:val="0004793A"/>
    <w:rsid w:val="00051877"/>
    <w:rsid w:val="00057800"/>
    <w:rsid w:val="00063587"/>
    <w:rsid w:val="000639D4"/>
    <w:rsid w:val="00064762"/>
    <w:rsid w:val="000666AC"/>
    <w:rsid w:val="00066A02"/>
    <w:rsid w:val="000760C5"/>
    <w:rsid w:val="00077351"/>
    <w:rsid w:val="00080904"/>
    <w:rsid w:val="0008125D"/>
    <w:rsid w:val="000812CF"/>
    <w:rsid w:val="000815D6"/>
    <w:rsid w:val="000817D1"/>
    <w:rsid w:val="00083E26"/>
    <w:rsid w:val="00084308"/>
    <w:rsid w:val="00087814"/>
    <w:rsid w:val="0009061B"/>
    <w:rsid w:val="0009074C"/>
    <w:rsid w:val="000979AE"/>
    <w:rsid w:val="000A2FDE"/>
    <w:rsid w:val="000B2428"/>
    <w:rsid w:val="000B31A6"/>
    <w:rsid w:val="000B4153"/>
    <w:rsid w:val="000B746B"/>
    <w:rsid w:val="000C356F"/>
    <w:rsid w:val="000C3D36"/>
    <w:rsid w:val="000C4C79"/>
    <w:rsid w:val="000C626C"/>
    <w:rsid w:val="000D4333"/>
    <w:rsid w:val="000D4C90"/>
    <w:rsid w:val="000E2052"/>
    <w:rsid w:val="000E3B9B"/>
    <w:rsid w:val="000E63CB"/>
    <w:rsid w:val="000F2218"/>
    <w:rsid w:val="000F393C"/>
    <w:rsid w:val="000F51B1"/>
    <w:rsid w:val="000F5646"/>
    <w:rsid w:val="000F5FA9"/>
    <w:rsid w:val="000F67BC"/>
    <w:rsid w:val="00105D99"/>
    <w:rsid w:val="001064CD"/>
    <w:rsid w:val="00107CFC"/>
    <w:rsid w:val="0011274F"/>
    <w:rsid w:val="00112BDF"/>
    <w:rsid w:val="00116D83"/>
    <w:rsid w:val="00117F50"/>
    <w:rsid w:val="00122088"/>
    <w:rsid w:val="001251CC"/>
    <w:rsid w:val="00127991"/>
    <w:rsid w:val="001309CD"/>
    <w:rsid w:val="001311F4"/>
    <w:rsid w:val="001313AF"/>
    <w:rsid w:val="00131632"/>
    <w:rsid w:val="00131C82"/>
    <w:rsid w:val="00132A3E"/>
    <w:rsid w:val="00141C84"/>
    <w:rsid w:val="0014296B"/>
    <w:rsid w:val="00144328"/>
    <w:rsid w:val="00147C0F"/>
    <w:rsid w:val="00147DC2"/>
    <w:rsid w:val="00161044"/>
    <w:rsid w:val="00165449"/>
    <w:rsid w:val="00165CAF"/>
    <w:rsid w:val="0017592B"/>
    <w:rsid w:val="001A1E33"/>
    <w:rsid w:val="001A472A"/>
    <w:rsid w:val="001A50D3"/>
    <w:rsid w:val="001A5474"/>
    <w:rsid w:val="001A566D"/>
    <w:rsid w:val="001B0163"/>
    <w:rsid w:val="001C3A16"/>
    <w:rsid w:val="001C66C6"/>
    <w:rsid w:val="001D6F8F"/>
    <w:rsid w:val="001E2818"/>
    <w:rsid w:val="001E7591"/>
    <w:rsid w:val="001E7AA9"/>
    <w:rsid w:val="001F1C58"/>
    <w:rsid w:val="001F51ED"/>
    <w:rsid w:val="001F5898"/>
    <w:rsid w:val="00203295"/>
    <w:rsid w:val="00210C5B"/>
    <w:rsid w:val="002115ED"/>
    <w:rsid w:val="002120F2"/>
    <w:rsid w:val="00213407"/>
    <w:rsid w:val="0021477C"/>
    <w:rsid w:val="00220C13"/>
    <w:rsid w:val="00222781"/>
    <w:rsid w:val="00224A2F"/>
    <w:rsid w:val="00227134"/>
    <w:rsid w:val="00231A7B"/>
    <w:rsid w:val="00235923"/>
    <w:rsid w:val="00235E1B"/>
    <w:rsid w:val="002360F7"/>
    <w:rsid w:val="00241CCD"/>
    <w:rsid w:val="00242C06"/>
    <w:rsid w:val="0024505C"/>
    <w:rsid w:val="00250CEB"/>
    <w:rsid w:val="00252268"/>
    <w:rsid w:val="002536ED"/>
    <w:rsid w:val="00257222"/>
    <w:rsid w:val="0026249D"/>
    <w:rsid w:val="00263929"/>
    <w:rsid w:val="00265900"/>
    <w:rsid w:val="00266B39"/>
    <w:rsid w:val="00270043"/>
    <w:rsid w:val="0028268B"/>
    <w:rsid w:val="00284347"/>
    <w:rsid w:val="00284747"/>
    <w:rsid w:val="00285A3C"/>
    <w:rsid w:val="0029363F"/>
    <w:rsid w:val="002948D5"/>
    <w:rsid w:val="00295D31"/>
    <w:rsid w:val="002A57DA"/>
    <w:rsid w:val="002B67DC"/>
    <w:rsid w:val="002C0705"/>
    <w:rsid w:val="002C1E87"/>
    <w:rsid w:val="002C42D8"/>
    <w:rsid w:val="002C539A"/>
    <w:rsid w:val="002D1510"/>
    <w:rsid w:val="002D1EEE"/>
    <w:rsid w:val="002D3035"/>
    <w:rsid w:val="002D6219"/>
    <w:rsid w:val="002D68AE"/>
    <w:rsid w:val="002D7313"/>
    <w:rsid w:val="002D7A9B"/>
    <w:rsid w:val="002D7E55"/>
    <w:rsid w:val="002E0D67"/>
    <w:rsid w:val="002E7BE1"/>
    <w:rsid w:val="002F209E"/>
    <w:rsid w:val="002F24DC"/>
    <w:rsid w:val="00300282"/>
    <w:rsid w:val="003074FB"/>
    <w:rsid w:val="0030759D"/>
    <w:rsid w:val="00312B83"/>
    <w:rsid w:val="0031350B"/>
    <w:rsid w:val="00314E3D"/>
    <w:rsid w:val="00315057"/>
    <w:rsid w:val="00315EAC"/>
    <w:rsid w:val="003160C1"/>
    <w:rsid w:val="00317124"/>
    <w:rsid w:val="0032430C"/>
    <w:rsid w:val="003262D6"/>
    <w:rsid w:val="00332BC6"/>
    <w:rsid w:val="0033468D"/>
    <w:rsid w:val="0034074E"/>
    <w:rsid w:val="003417DB"/>
    <w:rsid w:val="00342E2F"/>
    <w:rsid w:val="003503EC"/>
    <w:rsid w:val="00350A70"/>
    <w:rsid w:val="00353022"/>
    <w:rsid w:val="00357FBF"/>
    <w:rsid w:val="003606F9"/>
    <w:rsid w:val="003613E0"/>
    <w:rsid w:val="00362044"/>
    <w:rsid w:val="00364999"/>
    <w:rsid w:val="00372081"/>
    <w:rsid w:val="0037643A"/>
    <w:rsid w:val="00381C99"/>
    <w:rsid w:val="00384C86"/>
    <w:rsid w:val="00387649"/>
    <w:rsid w:val="00392955"/>
    <w:rsid w:val="00395953"/>
    <w:rsid w:val="003A22CA"/>
    <w:rsid w:val="003A2892"/>
    <w:rsid w:val="003A3ACC"/>
    <w:rsid w:val="003A4C5D"/>
    <w:rsid w:val="003B1239"/>
    <w:rsid w:val="003B1551"/>
    <w:rsid w:val="003C204C"/>
    <w:rsid w:val="003C5DA0"/>
    <w:rsid w:val="003C6C54"/>
    <w:rsid w:val="003D0546"/>
    <w:rsid w:val="003D2FD6"/>
    <w:rsid w:val="003D48AF"/>
    <w:rsid w:val="003D4B19"/>
    <w:rsid w:val="003D56EB"/>
    <w:rsid w:val="003D62ED"/>
    <w:rsid w:val="003D6C9D"/>
    <w:rsid w:val="003E4359"/>
    <w:rsid w:val="003E5FEE"/>
    <w:rsid w:val="003E6A18"/>
    <w:rsid w:val="003E76A0"/>
    <w:rsid w:val="003E7BF5"/>
    <w:rsid w:val="003E7EE4"/>
    <w:rsid w:val="003F676E"/>
    <w:rsid w:val="003F6F86"/>
    <w:rsid w:val="00400344"/>
    <w:rsid w:val="0040120C"/>
    <w:rsid w:val="00404201"/>
    <w:rsid w:val="00416483"/>
    <w:rsid w:val="00420CF8"/>
    <w:rsid w:val="00444A1B"/>
    <w:rsid w:val="00444CE9"/>
    <w:rsid w:val="004459DA"/>
    <w:rsid w:val="0044620B"/>
    <w:rsid w:val="00446B88"/>
    <w:rsid w:val="00447AEE"/>
    <w:rsid w:val="00453489"/>
    <w:rsid w:val="00453D23"/>
    <w:rsid w:val="00454039"/>
    <w:rsid w:val="004557B8"/>
    <w:rsid w:val="00457F2C"/>
    <w:rsid w:val="004613D5"/>
    <w:rsid w:val="0046217C"/>
    <w:rsid w:val="0046245E"/>
    <w:rsid w:val="004636BD"/>
    <w:rsid w:val="00464B2D"/>
    <w:rsid w:val="004671BC"/>
    <w:rsid w:val="00471697"/>
    <w:rsid w:val="00473D7B"/>
    <w:rsid w:val="004778B9"/>
    <w:rsid w:val="0048248F"/>
    <w:rsid w:val="004829E9"/>
    <w:rsid w:val="0048744E"/>
    <w:rsid w:val="0048769A"/>
    <w:rsid w:val="00494AC4"/>
    <w:rsid w:val="00496A77"/>
    <w:rsid w:val="00497B12"/>
    <w:rsid w:val="004A266E"/>
    <w:rsid w:val="004A2E1D"/>
    <w:rsid w:val="004A35FB"/>
    <w:rsid w:val="004A511B"/>
    <w:rsid w:val="004A5601"/>
    <w:rsid w:val="004A72EE"/>
    <w:rsid w:val="004A74C9"/>
    <w:rsid w:val="004A7DAE"/>
    <w:rsid w:val="004B09D8"/>
    <w:rsid w:val="004B0B40"/>
    <w:rsid w:val="004B0B84"/>
    <w:rsid w:val="004B1B90"/>
    <w:rsid w:val="004B497F"/>
    <w:rsid w:val="004B6B5D"/>
    <w:rsid w:val="004C0785"/>
    <w:rsid w:val="004C65FF"/>
    <w:rsid w:val="004D06D2"/>
    <w:rsid w:val="004D33E2"/>
    <w:rsid w:val="004D37D4"/>
    <w:rsid w:val="004D401C"/>
    <w:rsid w:val="004D754F"/>
    <w:rsid w:val="004E1776"/>
    <w:rsid w:val="004E51AC"/>
    <w:rsid w:val="004E573C"/>
    <w:rsid w:val="004E6447"/>
    <w:rsid w:val="00502414"/>
    <w:rsid w:val="00503D4F"/>
    <w:rsid w:val="00506D3B"/>
    <w:rsid w:val="00507022"/>
    <w:rsid w:val="005070C2"/>
    <w:rsid w:val="00507ACD"/>
    <w:rsid w:val="00516959"/>
    <w:rsid w:val="00517400"/>
    <w:rsid w:val="00521436"/>
    <w:rsid w:val="00522F92"/>
    <w:rsid w:val="00525D88"/>
    <w:rsid w:val="005406AE"/>
    <w:rsid w:val="00553355"/>
    <w:rsid w:val="005533C0"/>
    <w:rsid w:val="00555C05"/>
    <w:rsid w:val="00557F49"/>
    <w:rsid w:val="005641C9"/>
    <w:rsid w:val="0056470B"/>
    <w:rsid w:val="00564DFD"/>
    <w:rsid w:val="00565C39"/>
    <w:rsid w:val="00565DB8"/>
    <w:rsid w:val="00566293"/>
    <w:rsid w:val="00570127"/>
    <w:rsid w:val="00573025"/>
    <w:rsid w:val="005737B4"/>
    <w:rsid w:val="00573E66"/>
    <w:rsid w:val="00582145"/>
    <w:rsid w:val="0058386D"/>
    <w:rsid w:val="00583981"/>
    <w:rsid w:val="00583A07"/>
    <w:rsid w:val="00583E90"/>
    <w:rsid w:val="005922FC"/>
    <w:rsid w:val="0059673B"/>
    <w:rsid w:val="005977C9"/>
    <w:rsid w:val="005A3831"/>
    <w:rsid w:val="005A4FDB"/>
    <w:rsid w:val="005B0321"/>
    <w:rsid w:val="005B04B3"/>
    <w:rsid w:val="005B0B6B"/>
    <w:rsid w:val="005B55C9"/>
    <w:rsid w:val="005B57D4"/>
    <w:rsid w:val="005C0046"/>
    <w:rsid w:val="005C69D8"/>
    <w:rsid w:val="005D1030"/>
    <w:rsid w:val="005D1FE4"/>
    <w:rsid w:val="005D41DF"/>
    <w:rsid w:val="005D6027"/>
    <w:rsid w:val="005D689A"/>
    <w:rsid w:val="005E0420"/>
    <w:rsid w:val="005E311A"/>
    <w:rsid w:val="005E4F66"/>
    <w:rsid w:val="005E6349"/>
    <w:rsid w:val="005F1BFD"/>
    <w:rsid w:val="005F2370"/>
    <w:rsid w:val="005F23DD"/>
    <w:rsid w:val="006048D6"/>
    <w:rsid w:val="00606FAD"/>
    <w:rsid w:val="00607291"/>
    <w:rsid w:val="00607AD4"/>
    <w:rsid w:val="006118DE"/>
    <w:rsid w:val="006129F6"/>
    <w:rsid w:val="00613498"/>
    <w:rsid w:val="00613C45"/>
    <w:rsid w:val="00614D25"/>
    <w:rsid w:val="00620281"/>
    <w:rsid w:val="00622686"/>
    <w:rsid w:val="00623792"/>
    <w:rsid w:val="006276FD"/>
    <w:rsid w:val="00630F09"/>
    <w:rsid w:val="00630F8A"/>
    <w:rsid w:val="006310F5"/>
    <w:rsid w:val="00632179"/>
    <w:rsid w:val="006329BD"/>
    <w:rsid w:val="00633D2A"/>
    <w:rsid w:val="00640D9D"/>
    <w:rsid w:val="006415DC"/>
    <w:rsid w:val="00642875"/>
    <w:rsid w:val="00644859"/>
    <w:rsid w:val="006472EC"/>
    <w:rsid w:val="006532FB"/>
    <w:rsid w:val="00653983"/>
    <w:rsid w:val="00654C9D"/>
    <w:rsid w:val="00664487"/>
    <w:rsid w:val="006769C4"/>
    <w:rsid w:val="00682C8C"/>
    <w:rsid w:val="006842C9"/>
    <w:rsid w:val="00691683"/>
    <w:rsid w:val="00692FF4"/>
    <w:rsid w:val="006937FA"/>
    <w:rsid w:val="006940DF"/>
    <w:rsid w:val="00695E1C"/>
    <w:rsid w:val="006967A5"/>
    <w:rsid w:val="006A1958"/>
    <w:rsid w:val="006A2031"/>
    <w:rsid w:val="006A338D"/>
    <w:rsid w:val="006B3F4A"/>
    <w:rsid w:val="006B4C52"/>
    <w:rsid w:val="006C5AAA"/>
    <w:rsid w:val="006C62E5"/>
    <w:rsid w:val="006C6D85"/>
    <w:rsid w:val="006D7272"/>
    <w:rsid w:val="006D768D"/>
    <w:rsid w:val="006E09BE"/>
    <w:rsid w:val="006E2586"/>
    <w:rsid w:val="006E2F61"/>
    <w:rsid w:val="006E3E36"/>
    <w:rsid w:val="006E485F"/>
    <w:rsid w:val="006E51D5"/>
    <w:rsid w:val="006E68A3"/>
    <w:rsid w:val="006F26AE"/>
    <w:rsid w:val="006F37EF"/>
    <w:rsid w:val="006F42D9"/>
    <w:rsid w:val="00703D02"/>
    <w:rsid w:val="0070648A"/>
    <w:rsid w:val="00707CCD"/>
    <w:rsid w:val="00710FF7"/>
    <w:rsid w:val="00712247"/>
    <w:rsid w:val="00716F1D"/>
    <w:rsid w:val="00721EDC"/>
    <w:rsid w:val="0072296A"/>
    <w:rsid w:val="007264AD"/>
    <w:rsid w:val="00730252"/>
    <w:rsid w:val="007344AC"/>
    <w:rsid w:val="00744668"/>
    <w:rsid w:val="00746365"/>
    <w:rsid w:val="00753619"/>
    <w:rsid w:val="00754A8F"/>
    <w:rsid w:val="00755906"/>
    <w:rsid w:val="00757FB6"/>
    <w:rsid w:val="007618E0"/>
    <w:rsid w:val="00761F5B"/>
    <w:rsid w:val="0076352D"/>
    <w:rsid w:val="00764D17"/>
    <w:rsid w:val="00764D3C"/>
    <w:rsid w:val="00767A6E"/>
    <w:rsid w:val="00773679"/>
    <w:rsid w:val="007907E1"/>
    <w:rsid w:val="00791803"/>
    <w:rsid w:val="0079272A"/>
    <w:rsid w:val="007945F5"/>
    <w:rsid w:val="00796013"/>
    <w:rsid w:val="00796E07"/>
    <w:rsid w:val="00797184"/>
    <w:rsid w:val="00797E35"/>
    <w:rsid w:val="007A17DE"/>
    <w:rsid w:val="007A27A5"/>
    <w:rsid w:val="007A3823"/>
    <w:rsid w:val="007B7AE0"/>
    <w:rsid w:val="007C4518"/>
    <w:rsid w:val="007C54B7"/>
    <w:rsid w:val="007C6CAD"/>
    <w:rsid w:val="007C6F4A"/>
    <w:rsid w:val="007D398E"/>
    <w:rsid w:val="007E0757"/>
    <w:rsid w:val="007E0CB0"/>
    <w:rsid w:val="007E0D52"/>
    <w:rsid w:val="007E2D69"/>
    <w:rsid w:val="007E2F16"/>
    <w:rsid w:val="007E528F"/>
    <w:rsid w:val="007E68FF"/>
    <w:rsid w:val="007E7C1F"/>
    <w:rsid w:val="007F7187"/>
    <w:rsid w:val="0080434A"/>
    <w:rsid w:val="008058F0"/>
    <w:rsid w:val="008066F8"/>
    <w:rsid w:val="0081114D"/>
    <w:rsid w:val="00814DDD"/>
    <w:rsid w:val="008154EF"/>
    <w:rsid w:val="00816D4E"/>
    <w:rsid w:val="0082325E"/>
    <w:rsid w:val="0082702E"/>
    <w:rsid w:val="00832AA5"/>
    <w:rsid w:val="0083401C"/>
    <w:rsid w:val="00835468"/>
    <w:rsid w:val="00837BF6"/>
    <w:rsid w:val="00840672"/>
    <w:rsid w:val="008413E7"/>
    <w:rsid w:val="008419DB"/>
    <w:rsid w:val="00841F27"/>
    <w:rsid w:val="00842CB5"/>
    <w:rsid w:val="00843583"/>
    <w:rsid w:val="00844DA1"/>
    <w:rsid w:val="00853AC3"/>
    <w:rsid w:val="00853BD8"/>
    <w:rsid w:val="0085484A"/>
    <w:rsid w:val="00856ED7"/>
    <w:rsid w:val="00860EC5"/>
    <w:rsid w:val="00861084"/>
    <w:rsid w:val="00862E46"/>
    <w:rsid w:val="00863E74"/>
    <w:rsid w:val="00865F44"/>
    <w:rsid w:val="00866C15"/>
    <w:rsid w:val="00867891"/>
    <w:rsid w:val="00870880"/>
    <w:rsid w:val="00873A32"/>
    <w:rsid w:val="008818FD"/>
    <w:rsid w:val="00882408"/>
    <w:rsid w:val="00882A2F"/>
    <w:rsid w:val="00883766"/>
    <w:rsid w:val="00884739"/>
    <w:rsid w:val="00884B09"/>
    <w:rsid w:val="00895591"/>
    <w:rsid w:val="0089572B"/>
    <w:rsid w:val="00897A3B"/>
    <w:rsid w:val="008A1623"/>
    <w:rsid w:val="008A6CED"/>
    <w:rsid w:val="008B0B79"/>
    <w:rsid w:val="008B2017"/>
    <w:rsid w:val="008B301C"/>
    <w:rsid w:val="008B5BD7"/>
    <w:rsid w:val="008B78F1"/>
    <w:rsid w:val="008C5D69"/>
    <w:rsid w:val="008C7AFD"/>
    <w:rsid w:val="008D3686"/>
    <w:rsid w:val="008E03F7"/>
    <w:rsid w:val="008E1187"/>
    <w:rsid w:val="008E68A4"/>
    <w:rsid w:val="008E7762"/>
    <w:rsid w:val="008F7837"/>
    <w:rsid w:val="009053DC"/>
    <w:rsid w:val="00906EF1"/>
    <w:rsid w:val="00907872"/>
    <w:rsid w:val="009118FA"/>
    <w:rsid w:val="00912FAC"/>
    <w:rsid w:val="00913B54"/>
    <w:rsid w:val="00914374"/>
    <w:rsid w:val="0091491C"/>
    <w:rsid w:val="009169ED"/>
    <w:rsid w:val="009205DB"/>
    <w:rsid w:val="00923980"/>
    <w:rsid w:val="009320D1"/>
    <w:rsid w:val="00933509"/>
    <w:rsid w:val="00934720"/>
    <w:rsid w:val="00935A5A"/>
    <w:rsid w:val="0093641F"/>
    <w:rsid w:val="00937A25"/>
    <w:rsid w:val="00943BD9"/>
    <w:rsid w:val="00944630"/>
    <w:rsid w:val="00945A93"/>
    <w:rsid w:val="00946C7D"/>
    <w:rsid w:val="009508C2"/>
    <w:rsid w:val="00957F59"/>
    <w:rsid w:val="009674F1"/>
    <w:rsid w:val="00967DF8"/>
    <w:rsid w:val="009728F6"/>
    <w:rsid w:val="00973CAE"/>
    <w:rsid w:val="009746BB"/>
    <w:rsid w:val="00981A18"/>
    <w:rsid w:val="00981A4D"/>
    <w:rsid w:val="00983664"/>
    <w:rsid w:val="00985B98"/>
    <w:rsid w:val="009903C5"/>
    <w:rsid w:val="00990CD2"/>
    <w:rsid w:val="00994044"/>
    <w:rsid w:val="009966D3"/>
    <w:rsid w:val="009968DD"/>
    <w:rsid w:val="009A1D7C"/>
    <w:rsid w:val="009A346C"/>
    <w:rsid w:val="009A4C4B"/>
    <w:rsid w:val="009A65BF"/>
    <w:rsid w:val="009B4F24"/>
    <w:rsid w:val="009B5DFE"/>
    <w:rsid w:val="009C540B"/>
    <w:rsid w:val="009C5C99"/>
    <w:rsid w:val="009C7650"/>
    <w:rsid w:val="009D214B"/>
    <w:rsid w:val="009D2665"/>
    <w:rsid w:val="009D30C5"/>
    <w:rsid w:val="009D55B0"/>
    <w:rsid w:val="009D624E"/>
    <w:rsid w:val="009D7796"/>
    <w:rsid w:val="009D7E1B"/>
    <w:rsid w:val="009E10EF"/>
    <w:rsid w:val="009E12E9"/>
    <w:rsid w:val="009E141F"/>
    <w:rsid w:val="009E1982"/>
    <w:rsid w:val="009E4D3D"/>
    <w:rsid w:val="009E6DF7"/>
    <w:rsid w:val="009F104B"/>
    <w:rsid w:val="009F1CAF"/>
    <w:rsid w:val="009F50BE"/>
    <w:rsid w:val="009F6C08"/>
    <w:rsid w:val="00A0041E"/>
    <w:rsid w:val="00A00D25"/>
    <w:rsid w:val="00A049BE"/>
    <w:rsid w:val="00A05D20"/>
    <w:rsid w:val="00A06505"/>
    <w:rsid w:val="00A12373"/>
    <w:rsid w:val="00A13B71"/>
    <w:rsid w:val="00A145E7"/>
    <w:rsid w:val="00A14BD4"/>
    <w:rsid w:val="00A17B1D"/>
    <w:rsid w:val="00A17E2D"/>
    <w:rsid w:val="00A202DC"/>
    <w:rsid w:val="00A27018"/>
    <w:rsid w:val="00A3236A"/>
    <w:rsid w:val="00A3618E"/>
    <w:rsid w:val="00A370E3"/>
    <w:rsid w:val="00A419F1"/>
    <w:rsid w:val="00A43440"/>
    <w:rsid w:val="00A45D01"/>
    <w:rsid w:val="00A505D5"/>
    <w:rsid w:val="00A627A7"/>
    <w:rsid w:val="00A64336"/>
    <w:rsid w:val="00A664DE"/>
    <w:rsid w:val="00A67F7E"/>
    <w:rsid w:val="00A714D6"/>
    <w:rsid w:val="00A745FC"/>
    <w:rsid w:val="00A74DC7"/>
    <w:rsid w:val="00A77076"/>
    <w:rsid w:val="00A8510D"/>
    <w:rsid w:val="00A90100"/>
    <w:rsid w:val="00A91791"/>
    <w:rsid w:val="00A92920"/>
    <w:rsid w:val="00AA39B8"/>
    <w:rsid w:val="00AA7A33"/>
    <w:rsid w:val="00AC3696"/>
    <w:rsid w:val="00AC655B"/>
    <w:rsid w:val="00AC6D94"/>
    <w:rsid w:val="00AD0928"/>
    <w:rsid w:val="00AD10D9"/>
    <w:rsid w:val="00AD6274"/>
    <w:rsid w:val="00AE113F"/>
    <w:rsid w:val="00AE5786"/>
    <w:rsid w:val="00AE7C50"/>
    <w:rsid w:val="00AF3262"/>
    <w:rsid w:val="00B01AC6"/>
    <w:rsid w:val="00B01DB7"/>
    <w:rsid w:val="00B0300A"/>
    <w:rsid w:val="00B03AEE"/>
    <w:rsid w:val="00B065D5"/>
    <w:rsid w:val="00B068F3"/>
    <w:rsid w:val="00B10BB3"/>
    <w:rsid w:val="00B131B3"/>
    <w:rsid w:val="00B202ED"/>
    <w:rsid w:val="00B21BDB"/>
    <w:rsid w:val="00B22788"/>
    <w:rsid w:val="00B24767"/>
    <w:rsid w:val="00B277BD"/>
    <w:rsid w:val="00B30460"/>
    <w:rsid w:val="00B308E2"/>
    <w:rsid w:val="00B3315C"/>
    <w:rsid w:val="00B379AD"/>
    <w:rsid w:val="00B452FC"/>
    <w:rsid w:val="00B52826"/>
    <w:rsid w:val="00B564AC"/>
    <w:rsid w:val="00B611E5"/>
    <w:rsid w:val="00B61D6E"/>
    <w:rsid w:val="00B6201D"/>
    <w:rsid w:val="00B64659"/>
    <w:rsid w:val="00B66B05"/>
    <w:rsid w:val="00B77859"/>
    <w:rsid w:val="00B82350"/>
    <w:rsid w:val="00B847A4"/>
    <w:rsid w:val="00B87A9B"/>
    <w:rsid w:val="00B87EB4"/>
    <w:rsid w:val="00B94708"/>
    <w:rsid w:val="00B9557C"/>
    <w:rsid w:val="00B966C6"/>
    <w:rsid w:val="00BA286C"/>
    <w:rsid w:val="00BA6043"/>
    <w:rsid w:val="00BA670C"/>
    <w:rsid w:val="00BB1ACA"/>
    <w:rsid w:val="00BB2182"/>
    <w:rsid w:val="00BB2AE7"/>
    <w:rsid w:val="00BB700A"/>
    <w:rsid w:val="00BC1395"/>
    <w:rsid w:val="00BC4414"/>
    <w:rsid w:val="00BC7806"/>
    <w:rsid w:val="00BC7DBF"/>
    <w:rsid w:val="00BD33A5"/>
    <w:rsid w:val="00BD483F"/>
    <w:rsid w:val="00BD4AB6"/>
    <w:rsid w:val="00BD747D"/>
    <w:rsid w:val="00BE10D6"/>
    <w:rsid w:val="00BE3FB8"/>
    <w:rsid w:val="00C01F38"/>
    <w:rsid w:val="00C026D3"/>
    <w:rsid w:val="00C03C0B"/>
    <w:rsid w:val="00C03EA3"/>
    <w:rsid w:val="00C062B6"/>
    <w:rsid w:val="00C106DC"/>
    <w:rsid w:val="00C12A03"/>
    <w:rsid w:val="00C13AB0"/>
    <w:rsid w:val="00C15538"/>
    <w:rsid w:val="00C17379"/>
    <w:rsid w:val="00C17775"/>
    <w:rsid w:val="00C20B95"/>
    <w:rsid w:val="00C23967"/>
    <w:rsid w:val="00C26595"/>
    <w:rsid w:val="00C3325D"/>
    <w:rsid w:val="00C427A3"/>
    <w:rsid w:val="00C42C29"/>
    <w:rsid w:val="00C44822"/>
    <w:rsid w:val="00C47F55"/>
    <w:rsid w:val="00C54688"/>
    <w:rsid w:val="00C60DDB"/>
    <w:rsid w:val="00C63F72"/>
    <w:rsid w:val="00C67F81"/>
    <w:rsid w:val="00C71075"/>
    <w:rsid w:val="00C76953"/>
    <w:rsid w:val="00C84702"/>
    <w:rsid w:val="00C94E40"/>
    <w:rsid w:val="00C96390"/>
    <w:rsid w:val="00CA4E27"/>
    <w:rsid w:val="00CA77BE"/>
    <w:rsid w:val="00CA7A6A"/>
    <w:rsid w:val="00CB319C"/>
    <w:rsid w:val="00CB7484"/>
    <w:rsid w:val="00CC2176"/>
    <w:rsid w:val="00CC38C0"/>
    <w:rsid w:val="00CC767F"/>
    <w:rsid w:val="00CD4288"/>
    <w:rsid w:val="00CE130E"/>
    <w:rsid w:val="00CE131C"/>
    <w:rsid w:val="00CE22DD"/>
    <w:rsid w:val="00CE3DD0"/>
    <w:rsid w:val="00CE4412"/>
    <w:rsid w:val="00CE590C"/>
    <w:rsid w:val="00CF267B"/>
    <w:rsid w:val="00CF2AA2"/>
    <w:rsid w:val="00CF42B7"/>
    <w:rsid w:val="00CF42F7"/>
    <w:rsid w:val="00CF59E7"/>
    <w:rsid w:val="00D00593"/>
    <w:rsid w:val="00D00944"/>
    <w:rsid w:val="00D027B6"/>
    <w:rsid w:val="00D02BC3"/>
    <w:rsid w:val="00D03A23"/>
    <w:rsid w:val="00D071A5"/>
    <w:rsid w:val="00D1468E"/>
    <w:rsid w:val="00D16E8E"/>
    <w:rsid w:val="00D17429"/>
    <w:rsid w:val="00D20371"/>
    <w:rsid w:val="00D21138"/>
    <w:rsid w:val="00D213EE"/>
    <w:rsid w:val="00D2618A"/>
    <w:rsid w:val="00D409D8"/>
    <w:rsid w:val="00D43C94"/>
    <w:rsid w:val="00D505E5"/>
    <w:rsid w:val="00D50994"/>
    <w:rsid w:val="00D524D8"/>
    <w:rsid w:val="00D5267C"/>
    <w:rsid w:val="00D54C6D"/>
    <w:rsid w:val="00D56032"/>
    <w:rsid w:val="00D57F62"/>
    <w:rsid w:val="00D620E2"/>
    <w:rsid w:val="00D716CF"/>
    <w:rsid w:val="00D74320"/>
    <w:rsid w:val="00D77ED4"/>
    <w:rsid w:val="00D805DC"/>
    <w:rsid w:val="00D87FC9"/>
    <w:rsid w:val="00D929F4"/>
    <w:rsid w:val="00D97300"/>
    <w:rsid w:val="00DA08F6"/>
    <w:rsid w:val="00DA79FC"/>
    <w:rsid w:val="00DB3A52"/>
    <w:rsid w:val="00DB726D"/>
    <w:rsid w:val="00DC331E"/>
    <w:rsid w:val="00DC40D9"/>
    <w:rsid w:val="00DC6A3F"/>
    <w:rsid w:val="00DD19B4"/>
    <w:rsid w:val="00DD47AC"/>
    <w:rsid w:val="00DD73A4"/>
    <w:rsid w:val="00DE0712"/>
    <w:rsid w:val="00DE1273"/>
    <w:rsid w:val="00DE165B"/>
    <w:rsid w:val="00DF0FE3"/>
    <w:rsid w:val="00DF2D8B"/>
    <w:rsid w:val="00DF4199"/>
    <w:rsid w:val="00DF44A1"/>
    <w:rsid w:val="00DF44E7"/>
    <w:rsid w:val="00DF641C"/>
    <w:rsid w:val="00DF697F"/>
    <w:rsid w:val="00DF7779"/>
    <w:rsid w:val="00E062DD"/>
    <w:rsid w:val="00E1112A"/>
    <w:rsid w:val="00E134DA"/>
    <w:rsid w:val="00E13CEC"/>
    <w:rsid w:val="00E159A1"/>
    <w:rsid w:val="00E215FA"/>
    <w:rsid w:val="00E25722"/>
    <w:rsid w:val="00E30752"/>
    <w:rsid w:val="00E33A6A"/>
    <w:rsid w:val="00E34742"/>
    <w:rsid w:val="00E40B11"/>
    <w:rsid w:val="00E43BE4"/>
    <w:rsid w:val="00E45099"/>
    <w:rsid w:val="00E51392"/>
    <w:rsid w:val="00E63A7F"/>
    <w:rsid w:val="00E70ED8"/>
    <w:rsid w:val="00E74F13"/>
    <w:rsid w:val="00E75343"/>
    <w:rsid w:val="00E75F02"/>
    <w:rsid w:val="00E80574"/>
    <w:rsid w:val="00E81087"/>
    <w:rsid w:val="00E810FA"/>
    <w:rsid w:val="00E83794"/>
    <w:rsid w:val="00E8420B"/>
    <w:rsid w:val="00E85794"/>
    <w:rsid w:val="00E90987"/>
    <w:rsid w:val="00E94D41"/>
    <w:rsid w:val="00E95790"/>
    <w:rsid w:val="00E979E0"/>
    <w:rsid w:val="00EA35BA"/>
    <w:rsid w:val="00EA3916"/>
    <w:rsid w:val="00EA3D00"/>
    <w:rsid w:val="00EA517E"/>
    <w:rsid w:val="00EA7254"/>
    <w:rsid w:val="00EB0A0E"/>
    <w:rsid w:val="00EB593E"/>
    <w:rsid w:val="00EB7309"/>
    <w:rsid w:val="00EC07CE"/>
    <w:rsid w:val="00EC131E"/>
    <w:rsid w:val="00EC4802"/>
    <w:rsid w:val="00EC7134"/>
    <w:rsid w:val="00ED0A95"/>
    <w:rsid w:val="00ED246A"/>
    <w:rsid w:val="00ED3293"/>
    <w:rsid w:val="00ED6B25"/>
    <w:rsid w:val="00EE1478"/>
    <w:rsid w:val="00EE3CE9"/>
    <w:rsid w:val="00EE4157"/>
    <w:rsid w:val="00EF0F26"/>
    <w:rsid w:val="00EF2DFB"/>
    <w:rsid w:val="00EF36A4"/>
    <w:rsid w:val="00F01D7C"/>
    <w:rsid w:val="00F10304"/>
    <w:rsid w:val="00F11D62"/>
    <w:rsid w:val="00F14398"/>
    <w:rsid w:val="00F20813"/>
    <w:rsid w:val="00F235CD"/>
    <w:rsid w:val="00F26FAE"/>
    <w:rsid w:val="00F352EA"/>
    <w:rsid w:val="00F359B6"/>
    <w:rsid w:val="00F36562"/>
    <w:rsid w:val="00F4098D"/>
    <w:rsid w:val="00F40A54"/>
    <w:rsid w:val="00F41321"/>
    <w:rsid w:val="00F50CE6"/>
    <w:rsid w:val="00F535D7"/>
    <w:rsid w:val="00F5361C"/>
    <w:rsid w:val="00F53D63"/>
    <w:rsid w:val="00F55D48"/>
    <w:rsid w:val="00F61064"/>
    <w:rsid w:val="00F672A5"/>
    <w:rsid w:val="00F7117A"/>
    <w:rsid w:val="00F7294E"/>
    <w:rsid w:val="00F72E9F"/>
    <w:rsid w:val="00F76A97"/>
    <w:rsid w:val="00F80959"/>
    <w:rsid w:val="00F817C9"/>
    <w:rsid w:val="00F8278B"/>
    <w:rsid w:val="00F8788A"/>
    <w:rsid w:val="00F93106"/>
    <w:rsid w:val="00F934D5"/>
    <w:rsid w:val="00FA027B"/>
    <w:rsid w:val="00FA15A3"/>
    <w:rsid w:val="00FA5F38"/>
    <w:rsid w:val="00FB2355"/>
    <w:rsid w:val="00FB36DE"/>
    <w:rsid w:val="00FC07A4"/>
    <w:rsid w:val="00FC15C1"/>
    <w:rsid w:val="00FC1F70"/>
    <w:rsid w:val="00FC4AB8"/>
    <w:rsid w:val="00FD0C62"/>
    <w:rsid w:val="00FD0CA5"/>
    <w:rsid w:val="00FD6941"/>
    <w:rsid w:val="00FD7002"/>
    <w:rsid w:val="00FE27BD"/>
    <w:rsid w:val="00FE2E48"/>
    <w:rsid w:val="00FE540B"/>
    <w:rsid w:val="00FF0F22"/>
    <w:rsid w:val="00FF266F"/>
    <w:rsid w:val="00FF284A"/>
    <w:rsid w:val="00FF2E32"/>
    <w:rsid w:val="00FF2E73"/>
    <w:rsid w:val="00FF4042"/>
    <w:rsid w:val="00FF4179"/>
    <w:rsid w:val="00FF5745"/>
    <w:rsid w:val="00FF676F"/>
    <w:rsid w:val="00FF76B2"/>
  </w:rsids>
  <m:mathPr>
    <m:mathFont m:val="Cambria Math"/>
    <m:brkBin m:val="before"/>
    <m:brkBinSub m:val="--"/>
    <m:smallFrac/>
    <m:dispDef/>
    <m:lMargin m:val="0"/>
    <m:rMargin m:val="0"/>
    <m:defJc m:val="centerGroup"/>
    <m:wrapRight/>
    <m:intLim m:val="subSup"/>
    <m:naryLim m:val="subSup"/>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AF50935"/>
  <w15:docId w15:val="{01B82957-5357-3C4D-85B7-14A16788C8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s-ES_tradnl"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92FF4"/>
    <w:pPr>
      <w:spacing w:after="200" w:line="276" w:lineRule="auto"/>
    </w:pPr>
    <w:rPr>
      <w:sz w:val="22"/>
      <w:szCs w:val="22"/>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Fuentedeprrafopred">
    <w:name w:val="Fuente de párrafo pred"/>
    <w:uiPriority w:val="99"/>
    <w:semiHidden/>
    <w:rsid w:val="00F7117A"/>
  </w:style>
  <w:style w:type="character" w:customStyle="1" w:styleId="Fuentedeprrafopred1">
    <w:name w:val="Fuente de párrafo pred1"/>
    <w:uiPriority w:val="99"/>
    <w:semiHidden/>
    <w:rsid w:val="00E94D41"/>
  </w:style>
  <w:style w:type="character" w:customStyle="1" w:styleId="Fuentedeprrafopred0">
    <w:name w:val="Fuente de p‡rrafo pred"/>
    <w:uiPriority w:val="99"/>
    <w:semiHidden/>
    <w:rsid w:val="00761F5B"/>
  </w:style>
  <w:style w:type="paragraph" w:styleId="Prrafodelista">
    <w:name w:val="List Paragraph"/>
    <w:basedOn w:val="Normal"/>
    <w:uiPriority w:val="34"/>
    <w:qFormat/>
    <w:rsid w:val="002D7E55"/>
    <w:pPr>
      <w:ind w:left="720"/>
      <w:contextualSpacing/>
    </w:pPr>
  </w:style>
  <w:style w:type="paragraph" w:customStyle="1" w:styleId="Encabe">
    <w:name w:val="Encabe"/>
    <w:basedOn w:val="Normal"/>
    <w:uiPriority w:val="99"/>
    <w:semiHidden/>
    <w:rsid w:val="002D7E55"/>
    <w:pPr>
      <w:tabs>
        <w:tab w:val="center" w:pos="4252"/>
        <w:tab w:val="right" w:pos="8504"/>
      </w:tabs>
    </w:pPr>
  </w:style>
  <w:style w:type="character" w:customStyle="1" w:styleId="HeaderChar">
    <w:name w:val="Header Char"/>
    <w:basedOn w:val="Fuentedeprrafopred0"/>
    <w:uiPriority w:val="99"/>
    <w:semiHidden/>
    <w:rsid w:val="002D7E55"/>
    <w:rPr>
      <w:rFonts w:ascii="Calibri" w:hAnsi="Calibri" w:cs="Times New Roman"/>
    </w:rPr>
  </w:style>
  <w:style w:type="paragraph" w:customStyle="1" w:styleId="Piede">
    <w:name w:val="Pie de"/>
    <w:basedOn w:val="Normal"/>
    <w:uiPriority w:val="99"/>
    <w:rsid w:val="002D7E55"/>
    <w:pPr>
      <w:tabs>
        <w:tab w:val="center" w:pos="4252"/>
        <w:tab w:val="right" w:pos="8504"/>
      </w:tabs>
    </w:pPr>
  </w:style>
  <w:style w:type="character" w:customStyle="1" w:styleId="FooterChar">
    <w:name w:val="Footer Char"/>
    <w:basedOn w:val="Fuentedeprrafopred0"/>
    <w:uiPriority w:val="99"/>
    <w:rsid w:val="002D7E55"/>
    <w:rPr>
      <w:rFonts w:ascii="Calibri" w:hAnsi="Calibri" w:cs="Times New Roman"/>
    </w:rPr>
  </w:style>
  <w:style w:type="table" w:customStyle="1" w:styleId="Tablacon">
    <w:name w:val="Tabla con"/>
    <w:uiPriority w:val="99"/>
    <w:rsid w:val="002D7E55"/>
    <w:rPr>
      <w:lang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extodeglo">
    <w:name w:val="Texto de glo"/>
    <w:basedOn w:val="Normal"/>
    <w:uiPriority w:val="99"/>
    <w:semiHidden/>
    <w:rsid w:val="00837BF6"/>
    <w:pPr>
      <w:spacing w:after="0" w:line="240" w:lineRule="auto"/>
    </w:pPr>
    <w:rPr>
      <w:rFonts w:ascii="Tahoma" w:hAnsi="Tahoma" w:cs="Tahoma"/>
      <w:sz w:val="16"/>
      <w:szCs w:val="16"/>
    </w:rPr>
  </w:style>
  <w:style w:type="character" w:customStyle="1" w:styleId="BalloonTextChar">
    <w:name w:val="Balloon Text Char"/>
    <w:basedOn w:val="Fuentedeprrafopred0"/>
    <w:uiPriority w:val="99"/>
    <w:semiHidden/>
    <w:rsid w:val="00837BF6"/>
    <w:rPr>
      <w:rFonts w:ascii="Tahoma" w:hAnsi="Tahoma" w:cs="Tahoma"/>
      <w:sz w:val="16"/>
    </w:rPr>
  </w:style>
  <w:style w:type="character" w:customStyle="1" w:styleId="apple-converted-space">
    <w:name w:val="apple-converted-space"/>
    <w:basedOn w:val="Fuentedeprrafopred0"/>
    <w:uiPriority w:val="99"/>
    <w:rsid w:val="00E215FA"/>
    <w:rPr>
      <w:rFonts w:cs="Times New Roman"/>
    </w:rPr>
  </w:style>
  <w:style w:type="character" w:styleId="Refdecomentario">
    <w:name w:val="annotation reference"/>
    <w:basedOn w:val="Fuentedeprrafopred0"/>
    <w:uiPriority w:val="99"/>
    <w:semiHidden/>
    <w:rsid w:val="004459DA"/>
    <w:rPr>
      <w:rFonts w:cs="Times New Roman"/>
      <w:sz w:val="16"/>
    </w:rPr>
  </w:style>
  <w:style w:type="paragraph" w:customStyle="1" w:styleId="Textocomentari">
    <w:name w:val="Texto comentari"/>
    <w:basedOn w:val="Normal"/>
    <w:uiPriority w:val="99"/>
    <w:semiHidden/>
    <w:rsid w:val="004459DA"/>
    <w:pPr>
      <w:spacing w:line="240" w:lineRule="auto"/>
    </w:pPr>
    <w:rPr>
      <w:sz w:val="20"/>
      <w:szCs w:val="20"/>
    </w:rPr>
  </w:style>
  <w:style w:type="character" w:customStyle="1" w:styleId="CommentTextChar">
    <w:name w:val="Comment Text Char"/>
    <w:basedOn w:val="Fuentedeprrafopred0"/>
    <w:uiPriority w:val="99"/>
    <w:semiHidden/>
    <w:rsid w:val="004459DA"/>
    <w:rPr>
      <w:rFonts w:cs="Times New Roman"/>
      <w:sz w:val="20"/>
    </w:rPr>
  </w:style>
  <w:style w:type="paragraph" w:customStyle="1" w:styleId="Asuntodelcomenta">
    <w:name w:val="Asunto del comenta"/>
    <w:basedOn w:val="Textocomentari"/>
    <w:next w:val="Textocomentari"/>
    <w:uiPriority w:val="99"/>
    <w:semiHidden/>
    <w:rsid w:val="004459DA"/>
    <w:rPr>
      <w:b/>
      <w:bCs/>
    </w:rPr>
  </w:style>
  <w:style w:type="character" w:customStyle="1" w:styleId="CommentSubjectChar">
    <w:name w:val="Comment Subject Char"/>
    <w:basedOn w:val="CommentTextChar"/>
    <w:uiPriority w:val="99"/>
    <w:semiHidden/>
    <w:rsid w:val="004459DA"/>
    <w:rPr>
      <w:rFonts w:cs="Times New Roman"/>
      <w:b/>
      <w:bCs/>
      <w:sz w:val="20"/>
    </w:rPr>
  </w:style>
  <w:style w:type="paragraph" w:customStyle="1" w:styleId="Textonotapi">
    <w:name w:val="Texto nota pi"/>
    <w:basedOn w:val="Normal"/>
    <w:uiPriority w:val="99"/>
    <w:rsid w:val="00EE4157"/>
    <w:pPr>
      <w:spacing w:after="0" w:line="240" w:lineRule="auto"/>
    </w:pPr>
    <w:rPr>
      <w:sz w:val="20"/>
      <w:szCs w:val="20"/>
    </w:rPr>
  </w:style>
  <w:style w:type="character" w:customStyle="1" w:styleId="FootnoteTextChar">
    <w:name w:val="Footnote Text Char"/>
    <w:basedOn w:val="Fuentedeprrafopred0"/>
    <w:uiPriority w:val="99"/>
    <w:rsid w:val="00EE4157"/>
    <w:rPr>
      <w:rFonts w:cs="Times New Roman"/>
      <w:sz w:val="20"/>
    </w:rPr>
  </w:style>
  <w:style w:type="character" w:customStyle="1" w:styleId="Refdenotaalpi">
    <w:name w:val="Ref. de nota al pi"/>
    <w:basedOn w:val="Fuentedeprrafopred0"/>
    <w:uiPriority w:val="99"/>
    <w:rsid w:val="00EE4157"/>
    <w:rPr>
      <w:rFonts w:cs="Times New Roman"/>
      <w:vertAlign w:val="superscript"/>
    </w:rPr>
  </w:style>
  <w:style w:type="paragraph" w:customStyle="1" w:styleId="Textodeglo1">
    <w:name w:val="Texto de glo1"/>
    <w:basedOn w:val="Normal"/>
    <w:uiPriority w:val="99"/>
    <w:semiHidden/>
    <w:rsid w:val="00F72E9F"/>
    <w:rPr>
      <w:rFonts w:ascii="Lucida Grande" w:hAnsi="Lucida Grande"/>
      <w:sz w:val="18"/>
      <w:szCs w:val="18"/>
    </w:rPr>
  </w:style>
  <w:style w:type="character" w:customStyle="1" w:styleId="BalloonTextChar1">
    <w:name w:val="Balloon Text Char1"/>
    <w:basedOn w:val="Fuentedeprrafopred1"/>
    <w:uiPriority w:val="99"/>
    <w:semiHidden/>
    <w:rsid w:val="00E94D41"/>
    <w:rPr>
      <w:rFonts w:ascii="Lucida Grande" w:hAnsi="Lucida Grande" w:cs="Times New Roman"/>
      <w:sz w:val="18"/>
      <w:lang w:val="es-ES"/>
    </w:rPr>
  </w:style>
  <w:style w:type="paragraph" w:customStyle="1" w:styleId="Textodeglo2">
    <w:name w:val="Texto de glo2"/>
    <w:basedOn w:val="Normal"/>
    <w:uiPriority w:val="99"/>
    <w:semiHidden/>
    <w:rsid w:val="008B301C"/>
    <w:rPr>
      <w:rFonts w:ascii="Lucida Grande" w:hAnsi="Lucida Grande"/>
      <w:sz w:val="18"/>
      <w:szCs w:val="18"/>
    </w:rPr>
  </w:style>
  <w:style w:type="character" w:customStyle="1" w:styleId="BalloonTextChar2">
    <w:name w:val="Balloon Text Char2"/>
    <w:basedOn w:val="Fuentedeprrafopred"/>
    <w:uiPriority w:val="99"/>
    <w:semiHidden/>
    <w:rsid w:val="00F7117A"/>
    <w:rPr>
      <w:rFonts w:ascii="Lucida Grande" w:hAnsi="Lucida Grande" w:cs="Times New Roman"/>
      <w:sz w:val="18"/>
      <w:lang w:val="es-ES"/>
    </w:rPr>
  </w:style>
  <w:style w:type="paragraph" w:customStyle="1" w:styleId="Textocomentari1">
    <w:name w:val="Texto comentari1"/>
    <w:basedOn w:val="Normal"/>
    <w:uiPriority w:val="99"/>
    <w:semiHidden/>
    <w:rsid w:val="006048D6"/>
    <w:pPr>
      <w:spacing w:line="240" w:lineRule="auto"/>
    </w:pPr>
    <w:rPr>
      <w:sz w:val="24"/>
      <w:szCs w:val="24"/>
    </w:rPr>
  </w:style>
  <w:style w:type="character" w:customStyle="1" w:styleId="CommentTextChar1">
    <w:name w:val="Comment Text Char1"/>
    <w:basedOn w:val="Fuentedeprrafopred"/>
    <w:uiPriority w:val="99"/>
    <w:semiHidden/>
    <w:rsid w:val="006048D6"/>
    <w:rPr>
      <w:rFonts w:cs="Times New Roman"/>
      <w:sz w:val="24"/>
      <w:lang w:eastAsia="en-US"/>
    </w:rPr>
  </w:style>
  <w:style w:type="paragraph" w:customStyle="1" w:styleId="Asuntodelcomenta1">
    <w:name w:val="Asunto del comenta1"/>
    <w:basedOn w:val="Textocomentari1"/>
    <w:next w:val="Textocomentari1"/>
    <w:uiPriority w:val="99"/>
    <w:semiHidden/>
    <w:rsid w:val="006048D6"/>
    <w:rPr>
      <w:b/>
      <w:bCs/>
      <w:sz w:val="20"/>
      <w:szCs w:val="20"/>
    </w:rPr>
  </w:style>
  <w:style w:type="character" w:customStyle="1" w:styleId="CommentSubjectChar1">
    <w:name w:val="Comment Subject Char1"/>
    <w:basedOn w:val="CommentTextChar1"/>
    <w:uiPriority w:val="99"/>
    <w:semiHidden/>
    <w:rsid w:val="006048D6"/>
    <w:rPr>
      <w:rFonts w:cs="Times New Roman"/>
      <w:b/>
      <w:bCs/>
      <w:sz w:val="24"/>
      <w:lang w:eastAsia="en-US"/>
    </w:rPr>
  </w:style>
  <w:style w:type="character" w:customStyle="1" w:styleId="hps">
    <w:name w:val="hps"/>
    <w:basedOn w:val="Fuentedeprrafopred"/>
    <w:uiPriority w:val="99"/>
    <w:rsid w:val="002C1E87"/>
    <w:rPr>
      <w:rFonts w:cs="Times New Roman"/>
    </w:rPr>
  </w:style>
  <w:style w:type="paragraph" w:styleId="Textodeglobo">
    <w:name w:val="Balloon Text"/>
    <w:basedOn w:val="Normal"/>
    <w:link w:val="TextodegloboCar"/>
    <w:uiPriority w:val="99"/>
    <w:semiHidden/>
    <w:rsid w:val="001E7AA9"/>
    <w:rPr>
      <w:rFonts w:ascii="Lucida Grande" w:hAnsi="Lucida Grande"/>
      <w:sz w:val="18"/>
      <w:szCs w:val="18"/>
    </w:rPr>
  </w:style>
  <w:style w:type="character" w:customStyle="1" w:styleId="TextodegloboCar">
    <w:name w:val="Texto de globo Car"/>
    <w:basedOn w:val="Fuentedeprrafopredeter"/>
    <w:link w:val="Textodeglobo"/>
    <w:uiPriority w:val="99"/>
    <w:semiHidden/>
    <w:rsid w:val="00974392"/>
    <w:rPr>
      <w:rFonts w:ascii="Lucida Grande" w:hAnsi="Lucida Grande"/>
      <w:sz w:val="18"/>
      <w:szCs w:val="18"/>
      <w:lang w:val="es-ES"/>
    </w:rPr>
  </w:style>
  <w:style w:type="paragraph" w:styleId="Textocomentario">
    <w:name w:val="annotation text"/>
    <w:basedOn w:val="Normal"/>
    <w:link w:val="TextocomentarioCar"/>
    <w:uiPriority w:val="99"/>
    <w:semiHidden/>
    <w:unhideWhenUsed/>
    <w:rsid w:val="009D214B"/>
    <w:pPr>
      <w:spacing w:line="240" w:lineRule="auto"/>
    </w:pPr>
    <w:rPr>
      <w:sz w:val="24"/>
      <w:szCs w:val="24"/>
    </w:rPr>
  </w:style>
  <w:style w:type="character" w:customStyle="1" w:styleId="TextocomentarioCar">
    <w:name w:val="Texto comentario Car"/>
    <w:basedOn w:val="Fuentedeprrafopredeter"/>
    <w:link w:val="Textocomentario"/>
    <w:uiPriority w:val="99"/>
    <w:semiHidden/>
    <w:rsid w:val="009D214B"/>
    <w:rPr>
      <w:sz w:val="24"/>
      <w:szCs w:val="24"/>
      <w:lang w:val="es-ES"/>
    </w:rPr>
  </w:style>
  <w:style w:type="paragraph" w:styleId="Asuntodelcomentario">
    <w:name w:val="annotation subject"/>
    <w:basedOn w:val="Textocomentario"/>
    <w:next w:val="Textocomentario"/>
    <w:link w:val="AsuntodelcomentarioCar"/>
    <w:uiPriority w:val="99"/>
    <w:semiHidden/>
    <w:unhideWhenUsed/>
    <w:rsid w:val="009D214B"/>
    <w:rPr>
      <w:b/>
      <w:bCs/>
      <w:sz w:val="20"/>
      <w:szCs w:val="20"/>
    </w:rPr>
  </w:style>
  <w:style w:type="character" w:customStyle="1" w:styleId="AsuntodelcomentarioCar">
    <w:name w:val="Asunto del comentario Car"/>
    <w:basedOn w:val="TextocomentarioCar"/>
    <w:link w:val="Asuntodelcomentario"/>
    <w:uiPriority w:val="99"/>
    <w:semiHidden/>
    <w:rsid w:val="009D214B"/>
    <w:rPr>
      <w:b/>
      <w:bCs/>
      <w:sz w:val="24"/>
      <w:szCs w:val="24"/>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doNotRelyOnCSS/>
  <w:doNotOrganizeInFolder/>
  <w:doNotUseLongFileNames/>
  <w:pixelsPerInch w:val="0"/>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4C1118-AB8D-46B7-9266-D0B4821692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31</Pages>
  <Words>7604</Words>
  <Characters>41825</Characters>
  <Application>Microsoft Office Word</Application>
  <DocSecurity>0</DocSecurity>
  <Lines>348</Lines>
  <Paragraphs>98</Paragraphs>
  <ScaleCrop>false</ScaleCrop>
  <HeadingPairs>
    <vt:vector size="2" baseType="variant">
      <vt:variant>
        <vt:lpstr>Título</vt:lpstr>
      </vt:variant>
      <vt:variant>
        <vt:i4>1</vt:i4>
      </vt:variant>
    </vt:vector>
  </HeadingPairs>
  <TitlesOfParts>
    <vt:vector size="1" baseType="lpstr">
      <vt:lpstr>EvaluaciÑn del trauma psicolÑgico en ni_os vÕctimas de la guerra en Palestina</vt:lpstr>
    </vt:vector>
  </TitlesOfParts>
  <Company>HP</Company>
  <LinksUpToDate>false</LinksUpToDate>
  <CharactersWithSpaces>49331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EvaluaciÑn del trauma psicolÑgico en ni_os vÕctimas de la guerra en Palestina</dc:title>
  <dc:creator>ROCIO</dc:creator>
  <cp:lastModifiedBy>NATALIA ROMERO BADOS</cp:lastModifiedBy>
  <cp:revision>2</cp:revision>
  <dcterms:created xsi:type="dcterms:W3CDTF">2023-12-13T14:59:00Z</dcterms:created>
  <dcterms:modified xsi:type="dcterms:W3CDTF">2023-12-13T14:59:00Z</dcterms:modified>
</cp:coreProperties>
</file>